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jc w:val="center"/>
        <w:rPr>
          <w:rFonts w:hint="eastAsia" w:ascii="方正小标宋_GBK" w:hAnsi="微软雅黑" w:eastAsia="方正小标宋_GBK" w:cs="宋体"/>
          <w:bCs/>
          <w:color w:val="3F3F3F"/>
          <w:kern w:val="0"/>
          <w:sz w:val="32"/>
        </w:rPr>
      </w:pPr>
      <w:bookmarkStart w:id="0" w:name="_GoBack"/>
      <w:bookmarkEnd w:id="0"/>
      <w:r>
        <w:rPr>
          <w:rFonts w:hint="eastAsia" w:ascii="方正小标宋_GBK" w:hAnsi="微软雅黑" w:eastAsia="方正小标宋_GBK" w:cs="宋体"/>
          <w:bCs/>
          <w:color w:val="3F3F3F"/>
          <w:kern w:val="0"/>
          <w:sz w:val="32"/>
        </w:rPr>
        <w:t>自治区民办养老机构年度资助资金汇总表</w:t>
      </w:r>
    </w:p>
    <w:p>
      <w:pPr>
        <w:widowControl/>
        <w:shd w:val="clear" w:color="auto" w:fill="FFFFFF"/>
        <w:spacing w:line="450" w:lineRule="atLeast"/>
        <w:ind w:firstLine="480"/>
        <w:jc w:val="center"/>
        <w:rPr>
          <w:rFonts w:ascii="微软雅黑" w:hAnsi="微软雅黑" w:cs="宋体"/>
          <w:color w:val="3F3F3F"/>
          <w:kern w:val="0"/>
          <w:szCs w:val="21"/>
        </w:rPr>
      </w:pPr>
    </w:p>
    <w:tbl>
      <w:tblPr>
        <w:tblStyle w:val="2"/>
        <w:tblW w:w="8322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5"/>
        <w:gridCol w:w="709"/>
        <w:gridCol w:w="567"/>
        <w:gridCol w:w="575"/>
        <w:gridCol w:w="818"/>
        <w:gridCol w:w="804"/>
        <w:gridCol w:w="543"/>
        <w:gridCol w:w="572"/>
        <w:gridCol w:w="532"/>
        <w:gridCol w:w="833"/>
        <w:gridCol w:w="680"/>
        <w:gridCol w:w="67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01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  <w:t>机构名称</w:t>
            </w:r>
          </w:p>
        </w:tc>
        <w:tc>
          <w:tcPr>
            <w:tcW w:w="70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  <w:t>床位数</w:t>
            </w:r>
          </w:p>
        </w:tc>
        <w:tc>
          <w:tcPr>
            <w:tcW w:w="56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  <w:t>使用床位数</w:t>
            </w:r>
          </w:p>
        </w:tc>
        <w:tc>
          <w:tcPr>
            <w:tcW w:w="57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  <w:t>入住率（%）</w:t>
            </w:r>
          </w:p>
        </w:tc>
        <w:tc>
          <w:tcPr>
            <w:tcW w:w="162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  <w:t>运营补贴</w:t>
            </w:r>
          </w:p>
        </w:tc>
        <w:tc>
          <w:tcPr>
            <w:tcW w:w="248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  <w:t>一次性开办补助</w:t>
            </w:r>
          </w:p>
        </w:tc>
        <w:tc>
          <w:tcPr>
            <w:tcW w:w="68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  <w:t>总计</w:t>
            </w:r>
          </w:p>
        </w:tc>
        <w:tc>
          <w:tcPr>
            <w:tcW w:w="67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</w:p>
        </w:tc>
        <w:tc>
          <w:tcPr>
            <w:tcW w:w="5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  <w:t>累计月人次数</w:t>
            </w:r>
          </w:p>
        </w:tc>
        <w:tc>
          <w:tcPr>
            <w:tcW w:w="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  <w:t>金额（元）</w:t>
            </w:r>
          </w:p>
        </w:tc>
        <w:tc>
          <w:tcPr>
            <w:tcW w:w="5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  <w:t>床位数</w:t>
            </w:r>
          </w:p>
        </w:tc>
        <w:tc>
          <w:tcPr>
            <w:tcW w:w="5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  <w:t>补助年次</w:t>
            </w:r>
          </w:p>
        </w:tc>
        <w:tc>
          <w:tcPr>
            <w:tcW w:w="5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  <w:t>补助比例</w:t>
            </w:r>
          </w:p>
        </w:tc>
        <w:tc>
          <w:tcPr>
            <w:tcW w:w="8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  <w:t>金额（元）</w:t>
            </w:r>
          </w:p>
        </w:tc>
        <w:tc>
          <w:tcPr>
            <w:tcW w:w="6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</w:p>
        </w:tc>
        <w:tc>
          <w:tcPr>
            <w:tcW w:w="67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</w:p>
        </w:tc>
        <w:tc>
          <w:tcPr>
            <w:tcW w:w="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</w:p>
        </w:tc>
        <w:tc>
          <w:tcPr>
            <w:tcW w:w="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</w:p>
        </w:tc>
        <w:tc>
          <w:tcPr>
            <w:tcW w:w="5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</w:p>
        </w:tc>
        <w:tc>
          <w:tcPr>
            <w:tcW w:w="5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</w:p>
        </w:tc>
        <w:tc>
          <w:tcPr>
            <w:tcW w:w="5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</w:p>
        </w:tc>
        <w:tc>
          <w:tcPr>
            <w:tcW w:w="8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</w:p>
        </w:tc>
        <w:tc>
          <w:tcPr>
            <w:tcW w:w="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</w:p>
        </w:tc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5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5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5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8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5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5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5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8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5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5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5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8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5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5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5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8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</w:tr>
    </w:tbl>
    <w:p>
      <w:pPr>
        <w:widowControl/>
        <w:shd w:val="clear" w:color="auto" w:fill="FFFFFF"/>
        <w:spacing w:line="300" w:lineRule="atLeast"/>
        <w:jc w:val="left"/>
        <w:rPr>
          <w:rFonts w:hint="eastAsia" w:ascii="方正仿宋_GBK" w:eastAsia="方正仿宋_GBK"/>
        </w:rPr>
      </w:pPr>
      <w:r>
        <w:rPr>
          <w:rFonts w:hint="eastAsia" w:ascii="方正仿宋_GBK" w:hAnsi="微软雅黑" w:eastAsia="方正仿宋_GBK" w:cs="宋体"/>
          <w:color w:val="3F3F3F"/>
          <w:kern w:val="0"/>
          <w:szCs w:val="21"/>
        </w:rPr>
        <w:t> 填报单位（盖章）：</w:t>
      </w:r>
    </w:p>
    <w:p/>
    <w:sectPr>
      <w:pgSz w:w="11906" w:h="16838"/>
      <w:pgMar w:top="1701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yMzE5ZWE1OWNlMjQ0MDYxNGU3YzNhY2NiYTU0OTgifQ=="/>
  </w:docVars>
  <w:rsids>
    <w:rsidRoot w:val="18EB259A"/>
    <w:rsid w:val="18EB259A"/>
    <w:rsid w:val="20572D43"/>
    <w:rsid w:val="512C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2023-09-01T08:09:00Z</dcterms:created>
  <dc:creator>tt</dc:creator>
  <cp:lastModifiedBy>Administrator</cp:lastModifiedBy>
  <dcterms:modified xsi:type="dcterms:W3CDTF">2025-09-10T02:58:00Z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8CFCECDEEE7141D594220867E70D8C77_13</vt:lpwstr>
  </property>
</Properties>
</file>