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32"/>
          <w:szCs w:val="32"/>
        </w:rPr>
      </w:pPr>
      <w:bookmarkStart w:id="0" w:name="_GoBack"/>
      <w:bookmarkEnd w:id="0"/>
      <w:r>
        <w:rPr>
          <w:rFonts w:hint="eastAsia" w:ascii="黑体" w:hAnsi="黑体" w:eastAsia="黑体"/>
          <w:sz w:val="32"/>
          <w:szCs w:val="32"/>
          <w:lang w:val="en-US" w:eastAsia="zh-CN"/>
        </w:rPr>
        <w:t xml:space="preserve"> </w:t>
      </w:r>
      <w:r>
        <w:rPr>
          <w:rFonts w:hint="eastAsia" w:ascii="黑体" w:hAnsi="黑体" w:eastAsia="黑体"/>
          <w:sz w:val="32"/>
          <w:szCs w:val="32"/>
        </w:rPr>
        <w:t>建筑市场综合执法检查表</w:t>
      </w:r>
    </w:p>
    <w:p>
      <w:pPr>
        <w:jc w:val="center"/>
        <w:rPr>
          <w:rFonts w:ascii="楷体" w:hAnsi="楷体" w:eastAsia="楷体"/>
          <w:sz w:val="28"/>
          <w:szCs w:val="32"/>
        </w:rPr>
      </w:pPr>
      <w:r>
        <w:rPr>
          <w:rFonts w:ascii="楷体" w:hAnsi="楷体" w:eastAsia="楷体"/>
          <w:sz w:val="28"/>
          <w:szCs w:val="32"/>
        </w:rPr>
        <w:t>(</w:t>
      </w:r>
      <w:r>
        <w:rPr>
          <w:rFonts w:hint="eastAsia" w:ascii="楷体" w:hAnsi="楷体" w:eastAsia="楷体"/>
          <w:sz w:val="28"/>
          <w:szCs w:val="32"/>
        </w:rPr>
        <w:t>一、建设单位市场行为</w:t>
      </w:r>
      <w:r>
        <w:rPr>
          <w:rFonts w:ascii="楷体" w:hAnsi="楷体" w:eastAsia="楷体"/>
          <w:sz w:val="28"/>
          <w:szCs w:val="32"/>
        </w:rPr>
        <w:t>)</w:t>
      </w:r>
    </w:p>
    <w:tbl>
      <w:tblPr>
        <w:tblStyle w:val="4"/>
        <w:tblW w:w="901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49"/>
        <w:gridCol w:w="952"/>
        <w:gridCol w:w="1559"/>
        <w:gridCol w:w="1868"/>
        <w:gridCol w:w="684"/>
        <w:gridCol w:w="567"/>
        <w:gridCol w:w="894"/>
        <w:gridCol w:w="18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1" w:type="dxa"/>
            <w:gridSpan w:val="2"/>
            <w:tcBorders>
              <w:top w:val="single" w:color="auto" w:sz="12"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项目名称</w:t>
            </w:r>
          </w:p>
        </w:tc>
        <w:tc>
          <w:tcPr>
            <w:tcW w:w="3427"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p>
        </w:tc>
        <w:tc>
          <w:tcPr>
            <w:tcW w:w="1251"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工程规模〔造价〕</w:t>
            </w:r>
          </w:p>
        </w:tc>
        <w:tc>
          <w:tcPr>
            <w:tcW w:w="2733" w:type="dxa"/>
            <w:gridSpan w:val="2"/>
            <w:tcBorders>
              <w:top w:val="single" w:color="auto" w:sz="12"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01" w:type="dxa"/>
            <w:gridSpan w:val="2"/>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建设单位</w:t>
            </w:r>
          </w:p>
        </w:tc>
        <w:tc>
          <w:tcPr>
            <w:tcW w:w="3427"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p>
        </w:tc>
        <w:tc>
          <w:tcPr>
            <w:tcW w:w="1251"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开工日期</w:t>
            </w:r>
          </w:p>
        </w:tc>
        <w:tc>
          <w:tcPr>
            <w:tcW w:w="2733" w:type="dxa"/>
            <w:gridSpan w:val="2"/>
            <w:tcBorders>
              <w:top w:val="single" w:color="auto" w:sz="6"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012"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检查内容和检查情况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序号</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主要违法违规行为</w:t>
            </w:r>
          </w:p>
        </w:tc>
        <w:tc>
          <w:tcPr>
            <w:tcW w:w="2552"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检查要求</w:t>
            </w:r>
          </w:p>
        </w:tc>
        <w:tc>
          <w:tcPr>
            <w:tcW w:w="1461"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ascii="仿宋" w:hAnsi="仿宋" w:eastAsia="仿宋"/>
                <w:szCs w:val="21"/>
              </w:rPr>
            </w:pPr>
            <w:r>
              <w:rPr>
                <w:rFonts w:hint="eastAsia" w:ascii="仿宋" w:hAnsi="仿宋" w:eastAsia="仿宋"/>
                <w:szCs w:val="21"/>
              </w:rPr>
              <w:t>检查情况</w:t>
            </w:r>
          </w:p>
        </w:tc>
        <w:tc>
          <w:tcPr>
            <w:tcW w:w="1839" w:type="dxa"/>
            <w:tcBorders>
              <w:top w:val="single" w:color="auto" w:sz="6" w:space="0"/>
              <w:left w:val="single" w:color="auto" w:sz="4"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存在问题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未取得规划许可</w:t>
            </w:r>
          </w:p>
        </w:tc>
        <w:tc>
          <w:tcPr>
            <w:tcW w:w="2552"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检查规划许可证</w:t>
            </w:r>
          </w:p>
        </w:tc>
        <w:tc>
          <w:tcPr>
            <w:tcW w:w="1461"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839"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2</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躲避招标或设置不合理的招标条件</w:t>
            </w:r>
          </w:p>
        </w:tc>
        <w:tc>
          <w:tcPr>
            <w:tcW w:w="2552"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检查招投标文件</w:t>
            </w:r>
          </w:p>
        </w:tc>
        <w:tc>
          <w:tcPr>
            <w:tcW w:w="1461"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839"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3</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施工图设计文件未经审查或者审查不合格</w:t>
            </w:r>
          </w:p>
        </w:tc>
        <w:tc>
          <w:tcPr>
            <w:tcW w:w="2552"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检查施工图审查合格证</w:t>
            </w:r>
          </w:p>
        </w:tc>
        <w:tc>
          <w:tcPr>
            <w:tcW w:w="1461"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839"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4</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未取得施工许可证</w:t>
            </w:r>
          </w:p>
        </w:tc>
        <w:tc>
          <w:tcPr>
            <w:tcW w:w="2552"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检查施工许可证</w:t>
            </w:r>
          </w:p>
        </w:tc>
        <w:tc>
          <w:tcPr>
            <w:tcW w:w="1461"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839"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5</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未办理质量监督、安全监督备案手续</w:t>
            </w:r>
          </w:p>
        </w:tc>
        <w:tc>
          <w:tcPr>
            <w:tcW w:w="2552"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检查质量、安全监督备案手续</w:t>
            </w:r>
          </w:p>
        </w:tc>
        <w:tc>
          <w:tcPr>
            <w:tcW w:w="1461"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839"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00"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6</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未按合同约定支付工程款</w:t>
            </w:r>
          </w:p>
        </w:tc>
        <w:tc>
          <w:tcPr>
            <w:tcW w:w="2552"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检查施工合同和工程款支付凭证</w:t>
            </w:r>
          </w:p>
        </w:tc>
        <w:tc>
          <w:tcPr>
            <w:tcW w:w="1461"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839"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58"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7</w:t>
            </w:r>
          </w:p>
        </w:tc>
        <w:tc>
          <w:tcPr>
            <w:tcW w:w="2511"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其他违法违规行为</w:t>
            </w:r>
          </w:p>
        </w:tc>
        <w:tc>
          <w:tcPr>
            <w:tcW w:w="5852" w:type="dxa"/>
            <w:gridSpan w:val="5"/>
            <w:tcBorders>
              <w:top w:val="single" w:color="auto" w:sz="6" w:space="0"/>
              <w:left w:val="single" w:color="auto" w:sz="6" w:space="0"/>
              <w:bottom w:val="single" w:color="auto" w:sz="6" w:space="0"/>
              <w:right w:val="single" w:color="auto" w:sz="12" w:space="0"/>
            </w:tcBorders>
            <w:noWrap w:val="0"/>
            <w:vAlign w:val="center"/>
          </w:tcPr>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368"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检查意见汇总</w:t>
            </w:r>
          </w:p>
        </w:tc>
        <w:tc>
          <w:tcPr>
            <w:tcW w:w="8363" w:type="dxa"/>
            <w:gridSpan w:val="7"/>
            <w:tcBorders>
              <w:top w:val="single" w:color="auto" w:sz="6"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461" w:hRule="atLeast"/>
          <w:jc w:val="center"/>
        </w:trPr>
        <w:tc>
          <w:tcPr>
            <w:tcW w:w="9012" w:type="dxa"/>
            <w:gridSpan w:val="8"/>
            <w:tcBorders>
              <w:top w:val="single" w:color="auto" w:sz="6" w:space="0"/>
              <w:left w:val="single" w:color="auto" w:sz="12" w:space="0"/>
              <w:bottom w:val="single" w:color="auto" w:sz="12" w:space="0"/>
              <w:right w:val="single" w:color="auto" w:sz="12" w:space="0"/>
            </w:tcBorders>
            <w:noWrap w:val="0"/>
            <w:vAlign w:val="center"/>
          </w:tcPr>
          <w:p>
            <w:pPr>
              <w:tabs>
                <w:tab w:val="left" w:pos="6493"/>
              </w:tabs>
              <w:rPr>
                <w:rFonts w:ascii="仿宋" w:hAnsi="仿宋" w:eastAsia="仿宋"/>
                <w:szCs w:val="21"/>
              </w:rPr>
            </w:pPr>
            <w:r>
              <w:rPr>
                <w:rFonts w:hint="eastAsia" w:ascii="仿宋" w:hAnsi="仿宋" w:eastAsia="仿宋"/>
                <w:szCs w:val="21"/>
              </w:rPr>
              <w:t>检查组人员：</w:t>
            </w:r>
            <w:r>
              <w:rPr>
                <w:rFonts w:ascii="仿宋" w:hAnsi="仿宋" w:eastAsia="仿宋"/>
                <w:szCs w:val="21"/>
              </w:rPr>
              <w:t xml:space="preserve">                                     </w:t>
            </w:r>
            <w:r>
              <w:rPr>
                <w:rFonts w:hint="eastAsia" w:ascii="仿宋" w:hAnsi="仿宋" w:eastAsia="仿宋"/>
                <w:szCs w:val="21"/>
              </w:rPr>
              <w:t>建设单位负责人：</w:t>
            </w:r>
          </w:p>
        </w:tc>
      </w:tr>
    </w:tbl>
    <w:p>
      <w:pPr>
        <w:widowControl/>
        <w:jc w:val="left"/>
        <w:rPr>
          <w:rFonts w:ascii="仿宋" w:hAnsi="仿宋" w:eastAsia="仿宋"/>
          <w:sz w:val="24"/>
          <w:szCs w:val="32"/>
        </w:rPr>
      </w:pPr>
      <w:r>
        <w:rPr>
          <w:rFonts w:ascii="仿宋" w:hAnsi="仿宋" w:eastAsia="仿宋"/>
          <w:sz w:val="24"/>
          <w:szCs w:val="32"/>
        </w:rPr>
        <w:tab/>
      </w:r>
      <w:r>
        <w:rPr>
          <w:rFonts w:ascii="仿宋" w:hAnsi="仿宋" w:eastAsia="仿宋"/>
          <w:sz w:val="24"/>
          <w:szCs w:val="32"/>
        </w:rPr>
        <w:tab/>
      </w:r>
      <w:r>
        <w:rPr>
          <w:rFonts w:ascii="仿宋" w:hAnsi="仿宋" w:eastAsia="仿宋"/>
          <w:sz w:val="24"/>
          <w:szCs w:val="32"/>
        </w:rPr>
        <w:tab/>
      </w:r>
      <w:r>
        <w:rPr>
          <w:rFonts w:ascii="仿宋" w:hAnsi="仿宋" w:eastAsia="仿宋"/>
          <w:sz w:val="24"/>
          <w:szCs w:val="32"/>
        </w:rPr>
        <w:tab/>
      </w:r>
    </w:p>
    <w:p>
      <w:pPr>
        <w:widowControl/>
        <w:jc w:val="center"/>
        <w:rPr>
          <w:rFonts w:ascii="黑体" w:hAnsi="黑体" w:eastAsia="黑体"/>
          <w:sz w:val="32"/>
          <w:szCs w:val="32"/>
        </w:rPr>
      </w:pPr>
      <w:r>
        <w:rPr>
          <w:rFonts w:ascii="仿宋" w:hAnsi="仿宋" w:eastAsia="仿宋"/>
          <w:sz w:val="24"/>
          <w:szCs w:val="32"/>
        </w:rPr>
        <w:br w:type="page"/>
      </w:r>
      <w:r>
        <w:rPr>
          <w:rFonts w:hint="eastAsia" w:ascii="黑体" w:hAnsi="黑体" w:eastAsia="黑体"/>
          <w:sz w:val="32"/>
          <w:szCs w:val="32"/>
          <w:lang w:val="en-US" w:eastAsia="zh-CN"/>
        </w:rPr>
        <w:t xml:space="preserve"> </w:t>
      </w:r>
      <w:r>
        <w:rPr>
          <w:rFonts w:hint="eastAsia" w:ascii="黑体" w:hAnsi="黑体" w:eastAsia="黑体"/>
          <w:sz w:val="32"/>
          <w:szCs w:val="32"/>
        </w:rPr>
        <w:t>建筑市场综合执法检查表</w:t>
      </w:r>
    </w:p>
    <w:p>
      <w:pPr>
        <w:jc w:val="center"/>
        <w:rPr>
          <w:rFonts w:ascii="楷体" w:hAnsi="楷体" w:eastAsia="楷体"/>
          <w:sz w:val="28"/>
          <w:szCs w:val="32"/>
        </w:rPr>
      </w:pPr>
      <w:r>
        <w:rPr>
          <w:rFonts w:ascii="楷体" w:hAnsi="楷体" w:eastAsia="楷体"/>
          <w:sz w:val="28"/>
          <w:szCs w:val="32"/>
        </w:rPr>
        <w:t>(</w:t>
      </w:r>
      <w:r>
        <w:rPr>
          <w:rFonts w:hint="eastAsia" w:ascii="楷体" w:hAnsi="楷体" w:eastAsia="楷体"/>
          <w:sz w:val="28"/>
          <w:szCs w:val="32"/>
        </w:rPr>
        <w:t>二、监理单位市场行为</w:t>
      </w:r>
      <w:r>
        <w:rPr>
          <w:rFonts w:ascii="楷体" w:hAnsi="楷体" w:eastAsia="楷体"/>
          <w:sz w:val="28"/>
          <w:szCs w:val="32"/>
        </w:rPr>
        <w:t>)</w:t>
      </w:r>
    </w:p>
    <w:tbl>
      <w:tblPr>
        <w:tblStyle w:val="4"/>
        <w:tblW w:w="937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49"/>
        <w:gridCol w:w="709"/>
        <w:gridCol w:w="1984"/>
        <w:gridCol w:w="1559"/>
        <w:gridCol w:w="709"/>
        <w:gridCol w:w="567"/>
        <w:gridCol w:w="1109"/>
        <w:gridCol w:w="209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358" w:type="dxa"/>
            <w:gridSpan w:val="2"/>
            <w:tcBorders>
              <w:top w:val="single" w:color="auto" w:sz="12"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项目名称</w:t>
            </w:r>
          </w:p>
        </w:tc>
        <w:tc>
          <w:tcPr>
            <w:tcW w:w="3543"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p>
        </w:tc>
        <w:tc>
          <w:tcPr>
            <w:tcW w:w="1276"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监理单位</w:t>
            </w:r>
          </w:p>
        </w:tc>
        <w:tc>
          <w:tcPr>
            <w:tcW w:w="3199" w:type="dxa"/>
            <w:gridSpan w:val="2"/>
            <w:tcBorders>
              <w:top w:val="single" w:color="auto" w:sz="12"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376"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检查内容和检查情况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序号</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主要违法违规行为</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检查要求</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jc w:val="center"/>
              <w:rPr>
                <w:rFonts w:ascii="仿宋" w:hAnsi="仿宋" w:eastAsia="仿宋"/>
                <w:szCs w:val="21"/>
              </w:rPr>
            </w:pPr>
            <w:r>
              <w:rPr>
                <w:rFonts w:hint="eastAsia" w:ascii="仿宋" w:hAnsi="仿宋" w:eastAsia="仿宋"/>
                <w:szCs w:val="21"/>
              </w:rPr>
              <w:t>检查情况</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存在问题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超越资质等级实施监理</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w w:val="90"/>
                <w:szCs w:val="21"/>
              </w:rPr>
            </w:pPr>
            <w:r>
              <w:rPr>
                <w:rFonts w:hint="eastAsia" w:ascii="仿宋" w:hAnsi="仿宋" w:eastAsia="仿宋"/>
                <w:szCs w:val="21"/>
              </w:rPr>
              <w:t>检查监理单位资质证书、</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2</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未办理监理信用手册</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信用手册、</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3</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未签订监理合同</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监理合同</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6"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4</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现场监理机构配备不符合要求</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检查相关监理人员资格证书</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6"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5</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总监不到岗履职</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检查监理资料、会议记录</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41"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6</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监理人员存在挂靠情况</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检查总监及监理工程师合同、社保缴纳、工资支付记录</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2"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7</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未对分包单位资格审查</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检查分包单位资格审查记录</w:t>
            </w:r>
          </w:p>
        </w:tc>
        <w:tc>
          <w:tcPr>
            <w:tcW w:w="1676" w:type="dxa"/>
            <w:gridSpan w:val="2"/>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090"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6"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8</w:t>
            </w:r>
          </w:p>
        </w:tc>
        <w:tc>
          <w:tcPr>
            <w:tcW w:w="2693"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其他违法违规行为</w:t>
            </w:r>
          </w:p>
        </w:tc>
        <w:tc>
          <w:tcPr>
            <w:tcW w:w="6034" w:type="dxa"/>
            <w:gridSpan w:val="5"/>
            <w:tcBorders>
              <w:top w:val="single" w:color="auto" w:sz="6" w:space="0"/>
              <w:left w:val="single" w:color="auto" w:sz="6" w:space="0"/>
              <w:bottom w:val="single" w:color="auto" w:sz="6" w:space="0"/>
              <w:right w:val="single" w:color="auto" w:sz="12" w:space="0"/>
            </w:tcBorders>
            <w:noWrap w:val="0"/>
            <w:vAlign w:val="center"/>
          </w:tcPr>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299"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检查意见汇总</w:t>
            </w:r>
          </w:p>
        </w:tc>
        <w:tc>
          <w:tcPr>
            <w:tcW w:w="8727" w:type="dxa"/>
            <w:gridSpan w:val="7"/>
            <w:tcBorders>
              <w:top w:val="single" w:color="auto" w:sz="6"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83" w:hRule="atLeast"/>
          <w:jc w:val="center"/>
        </w:trPr>
        <w:tc>
          <w:tcPr>
            <w:tcW w:w="9376" w:type="dxa"/>
            <w:gridSpan w:val="8"/>
            <w:tcBorders>
              <w:top w:val="single" w:color="auto" w:sz="6" w:space="0"/>
              <w:left w:val="single" w:color="auto" w:sz="12" w:space="0"/>
              <w:bottom w:val="single" w:color="auto" w:sz="12" w:space="0"/>
              <w:right w:val="single" w:color="auto" w:sz="12" w:space="0"/>
            </w:tcBorders>
            <w:noWrap w:val="0"/>
            <w:vAlign w:val="center"/>
          </w:tcPr>
          <w:p>
            <w:pPr>
              <w:rPr>
                <w:rFonts w:ascii="仿宋" w:hAnsi="仿宋" w:eastAsia="仿宋"/>
                <w:szCs w:val="21"/>
              </w:rPr>
            </w:pPr>
            <w:r>
              <w:rPr>
                <w:rFonts w:hint="eastAsia" w:ascii="仿宋" w:hAnsi="仿宋" w:eastAsia="仿宋"/>
                <w:szCs w:val="21"/>
              </w:rPr>
              <w:t>检查组人员：</w:t>
            </w:r>
            <w:r>
              <w:rPr>
                <w:rFonts w:ascii="仿宋" w:hAnsi="仿宋" w:eastAsia="仿宋"/>
                <w:szCs w:val="21"/>
              </w:rPr>
              <w:t xml:space="preserve">                                    </w:t>
            </w:r>
            <w:r>
              <w:rPr>
                <w:rFonts w:hint="eastAsia" w:ascii="仿宋" w:hAnsi="仿宋" w:eastAsia="仿宋"/>
                <w:szCs w:val="21"/>
              </w:rPr>
              <w:t>监理单位负责人：</w:t>
            </w:r>
          </w:p>
        </w:tc>
      </w:tr>
    </w:tbl>
    <w:p>
      <w:pPr>
        <w:widowControl/>
        <w:jc w:val="left"/>
        <w:rPr>
          <w:rFonts w:ascii="仿宋" w:hAnsi="仿宋" w:eastAsia="仿宋"/>
          <w:sz w:val="24"/>
          <w:szCs w:val="32"/>
        </w:rPr>
      </w:pPr>
    </w:p>
    <w:p>
      <w:pPr>
        <w:widowControl/>
        <w:jc w:val="center"/>
        <w:rPr>
          <w:rFonts w:ascii="黑体" w:hAnsi="黑体" w:eastAsia="黑体"/>
          <w:sz w:val="32"/>
          <w:szCs w:val="32"/>
        </w:rPr>
      </w:pPr>
      <w:r>
        <w:rPr>
          <w:rFonts w:ascii="仿宋" w:hAnsi="仿宋" w:eastAsia="仿宋"/>
          <w:sz w:val="24"/>
          <w:szCs w:val="32"/>
        </w:rPr>
        <w:br w:type="page"/>
      </w:r>
      <w:r>
        <w:rPr>
          <w:rFonts w:hint="eastAsia" w:ascii="黑体" w:hAnsi="黑体" w:eastAsia="黑体"/>
          <w:sz w:val="32"/>
          <w:szCs w:val="32"/>
          <w:lang w:val="en-US" w:eastAsia="zh-CN"/>
        </w:rPr>
        <w:t xml:space="preserve"> </w:t>
      </w:r>
      <w:r>
        <w:rPr>
          <w:rFonts w:hint="eastAsia" w:ascii="黑体" w:hAnsi="黑体" w:eastAsia="黑体"/>
          <w:sz w:val="32"/>
          <w:szCs w:val="32"/>
        </w:rPr>
        <w:t>建筑市场综合执法检查表</w:t>
      </w:r>
    </w:p>
    <w:p>
      <w:pPr>
        <w:jc w:val="center"/>
        <w:rPr>
          <w:rFonts w:ascii="楷体" w:hAnsi="楷体" w:eastAsia="楷体"/>
          <w:sz w:val="28"/>
          <w:szCs w:val="32"/>
        </w:rPr>
      </w:pPr>
      <w:r>
        <w:rPr>
          <w:rFonts w:ascii="楷体" w:hAnsi="楷体" w:eastAsia="楷体"/>
          <w:sz w:val="28"/>
          <w:szCs w:val="32"/>
        </w:rPr>
        <w:t>(</w:t>
      </w:r>
      <w:r>
        <w:rPr>
          <w:rFonts w:hint="eastAsia" w:ascii="楷体" w:hAnsi="楷体" w:eastAsia="楷体"/>
          <w:sz w:val="28"/>
          <w:szCs w:val="32"/>
        </w:rPr>
        <w:t>三、施工单位市场行为</w:t>
      </w:r>
      <w:r>
        <w:rPr>
          <w:rFonts w:ascii="楷体" w:hAnsi="楷体" w:eastAsia="楷体"/>
          <w:sz w:val="28"/>
          <w:szCs w:val="32"/>
        </w:rPr>
        <w:t>)</w:t>
      </w:r>
    </w:p>
    <w:tbl>
      <w:tblPr>
        <w:tblStyle w:val="4"/>
        <w:tblW w:w="9376"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49"/>
        <w:gridCol w:w="992"/>
        <w:gridCol w:w="1418"/>
        <w:gridCol w:w="1559"/>
        <w:gridCol w:w="1417"/>
        <w:gridCol w:w="284"/>
        <w:gridCol w:w="1276"/>
        <w:gridCol w:w="17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641" w:type="dxa"/>
            <w:gridSpan w:val="2"/>
            <w:tcBorders>
              <w:top w:val="single" w:color="auto" w:sz="12"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项目名称</w:t>
            </w:r>
          </w:p>
        </w:tc>
        <w:tc>
          <w:tcPr>
            <w:tcW w:w="2977" w:type="dxa"/>
            <w:gridSpan w:val="2"/>
            <w:tcBorders>
              <w:top w:val="single" w:color="auto" w:sz="12"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p>
        </w:tc>
        <w:tc>
          <w:tcPr>
            <w:tcW w:w="1417" w:type="dxa"/>
            <w:tcBorders>
              <w:top w:val="single" w:color="auto" w:sz="12"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施工单位</w:t>
            </w:r>
          </w:p>
        </w:tc>
        <w:tc>
          <w:tcPr>
            <w:tcW w:w="3341" w:type="dxa"/>
            <w:gridSpan w:val="3"/>
            <w:tcBorders>
              <w:top w:val="single" w:color="auto" w:sz="12"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376" w:type="dxa"/>
            <w:gridSpan w:val="8"/>
            <w:tcBorders>
              <w:top w:val="single" w:color="auto" w:sz="6" w:space="0"/>
              <w:left w:val="single" w:color="auto" w:sz="12"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检查内容和检查情况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序号</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主要违法违规行为</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检查要求</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jc w:val="center"/>
              <w:rPr>
                <w:rFonts w:ascii="仿宋" w:hAnsi="仿宋" w:eastAsia="仿宋"/>
                <w:szCs w:val="21"/>
              </w:rPr>
            </w:pPr>
            <w:r>
              <w:rPr>
                <w:rFonts w:hint="eastAsia" w:ascii="仿宋" w:hAnsi="仿宋" w:eastAsia="仿宋"/>
                <w:szCs w:val="21"/>
              </w:rPr>
              <w:t>检查情况</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存在问题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无资质或超越资质承接工程</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检查施工企业资质证书、中标通知书、施工合同</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4"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2</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未办理信用管理手册</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检查施工企业信用管理手册</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4"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3</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未按要求进行合同备案</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检查施工合同备案手续</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28"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4</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现场主要管理人员配备不符合要求</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检查项目经理、技术负责人、安全员、质检员、劳务员等管理人员持证及到岗情况</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5</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存在转包行为</w:t>
            </w:r>
          </w:p>
        </w:tc>
        <w:tc>
          <w:tcPr>
            <w:tcW w:w="3260" w:type="dxa"/>
            <w:gridSpan w:val="3"/>
            <w:vMerge w:val="restart"/>
            <w:tcBorders>
              <w:top w:val="single" w:color="auto" w:sz="6" w:space="0"/>
              <w:left w:val="single" w:color="auto" w:sz="6" w:space="0"/>
              <w:bottom w:val="single" w:color="auto" w:sz="6" w:space="0"/>
              <w:right w:val="single" w:color="auto" w:sz="6" w:space="0"/>
            </w:tcBorders>
            <w:noWrap w:val="0"/>
            <w:vAlign w:val="center"/>
          </w:tcPr>
          <w:p>
            <w:pPr>
              <w:spacing w:line="300" w:lineRule="exact"/>
              <w:rPr>
                <w:rFonts w:ascii="仿宋" w:hAnsi="仿宋" w:eastAsia="仿宋"/>
                <w:szCs w:val="21"/>
              </w:rPr>
            </w:pPr>
            <w:r>
              <w:rPr>
                <w:rFonts w:hint="eastAsia" w:ascii="仿宋" w:hAnsi="仿宋" w:eastAsia="仿宋"/>
                <w:szCs w:val="21"/>
              </w:rPr>
              <w:t>检查主要管理人员到岗情况、合同、社保缴纳和工资发放记录，材料合同和材料款支付凭证，机械设备租赁合同和支付凭证</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6</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存在违法分包行为</w:t>
            </w:r>
          </w:p>
        </w:tc>
        <w:tc>
          <w:tcPr>
            <w:tcW w:w="3260"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spacing w:line="300" w:lineRule="exact"/>
              <w:rPr>
                <w:rFonts w:ascii="仿宋" w:hAnsi="仿宋" w:eastAsia="仿宋"/>
                <w:szCs w:val="21"/>
              </w:rPr>
            </w:pP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3"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7</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存在挂靠行为</w:t>
            </w:r>
          </w:p>
        </w:tc>
        <w:tc>
          <w:tcPr>
            <w:tcW w:w="3260" w:type="dxa"/>
            <w:gridSpan w:val="3"/>
            <w:vMerge w:val="continue"/>
            <w:tcBorders>
              <w:top w:val="single" w:color="auto" w:sz="6" w:space="0"/>
              <w:left w:val="single" w:color="auto" w:sz="6" w:space="0"/>
              <w:bottom w:val="single" w:color="auto" w:sz="6" w:space="0"/>
              <w:right w:val="single" w:color="auto" w:sz="6" w:space="0"/>
            </w:tcBorders>
            <w:noWrap w:val="0"/>
            <w:vAlign w:val="center"/>
          </w:tcPr>
          <w:p>
            <w:pPr>
              <w:spacing w:line="300" w:lineRule="exact"/>
              <w:rPr>
                <w:rFonts w:ascii="仿宋" w:hAnsi="仿宋" w:eastAsia="仿宋"/>
                <w:szCs w:val="21"/>
              </w:rPr>
            </w:pP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49"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8</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未与劳务分包单位签订劳务合同或签订的劳务合同不标准</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检查劳务分包合同</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9</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拖欠或克扣民工工资</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检查民工工资支付记录</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10</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未实行实名制管理</w:t>
            </w:r>
          </w:p>
        </w:tc>
        <w:tc>
          <w:tcPr>
            <w:tcW w:w="3260" w:type="dxa"/>
            <w:gridSpan w:val="3"/>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检查农民工领取市民卡记录、领取工资记录、体检记录、考勤记录，检查项目实名制管理制度及实名制管理职工作职责等</w:t>
            </w:r>
          </w:p>
        </w:tc>
        <w:tc>
          <w:tcPr>
            <w:tcW w:w="1276" w:type="dxa"/>
            <w:tcBorders>
              <w:top w:val="single" w:color="auto" w:sz="6" w:space="0"/>
              <w:left w:val="single" w:color="auto" w:sz="6" w:space="0"/>
              <w:bottom w:val="single" w:color="auto" w:sz="6" w:space="0"/>
              <w:right w:val="single" w:color="auto" w:sz="4" w:space="0"/>
            </w:tcBorders>
            <w:noWrap w:val="0"/>
            <w:vAlign w:val="center"/>
          </w:tcPr>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1781"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73"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11</w:t>
            </w:r>
          </w:p>
        </w:tc>
        <w:tc>
          <w:tcPr>
            <w:tcW w:w="2410"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其他违法违规行为</w:t>
            </w:r>
          </w:p>
        </w:tc>
        <w:tc>
          <w:tcPr>
            <w:tcW w:w="6317" w:type="dxa"/>
            <w:gridSpan w:val="5"/>
            <w:tcBorders>
              <w:top w:val="single" w:color="auto" w:sz="6" w:space="0"/>
              <w:left w:val="single" w:color="auto" w:sz="6" w:space="0"/>
              <w:bottom w:val="single" w:color="auto" w:sz="6" w:space="0"/>
              <w:right w:val="single" w:color="auto" w:sz="12" w:space="0"/>
            </w:tcBorders>
            <w:noWrap w:val="0"/>
            <w:vAlign w:val="center"/>
          </w:tcPr>
          <w:p>
            <w:pPr>
              <w:spacing w:line="300" w:lineRule="exac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828" w:hRule="atLeast"/>
          <w:jc w:val="center"/>
        </w:trPr>
        <w:tc>
          <w:tcPr>
            <w:tcW w:w="649"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检查意见汇总</w:t>
            </w:r>
          </w:p>
        </w:tc>
        <w:tc>
          <w:tcPr>
            <w:tcW w:w="8727" w:type="dxa"/>
            <w:gridSpan w:val="7"/>
            <w:tcBorders>
              <w:top w:val="single" w:color="auto" w:sz="6"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49" w:hRule="atLeast"/>
          <w:jc w:val="center"/>
        </w:trPr>
        <w:tc>
          <w:tcPr>
            <w:tcW w:w="9376" w:type="dxa"/>
            <w:gridSpan w:val="8"/>
            <w:tcBorders>
              <w:top w:val="single" w:color="auto" w:sz="6" w:space="0"/>
              <w:left w:val="single" w:color="auto" w:sz="12" w:space="0"/>
              <w:bottom w:val="single" w:color="auto" w:sz="12" w:space="0"/>
              <w:right w:val="single" w:color="auto" w:sz="12" w:space="0"/>
            </w:tcBorders>
            <w:noWrap w:val="0"/>
            <w:vAlign w:val="center"/>
          </w:tcPr>
          <w:p>
            <w:pPr>
              <w:rPr>
                <w:rFonts w:ascii="仿宋" w:hAnsi="仿宋" w:eastAsia="仿宋"/>
                <w:szCs w:val="21"/>
              </w:rPr>
            </w:pPr>
            <w:r>
              <w:rPr>
                <w:rFonts w:hint="eastAsia" w:ascii="仿宋" w:hAnsi="仿宋" w:eastAsia="仿宋"/>
                <w:szCs w:val="21"/>
              </w:rPr>
              <w:t>检查组人员：</w:t>
            </w:r>
            <w:r>
              <w:rPr>
                <w:rFonts w:ascii="仿宋" w:hAnsi="仿宋" w:eastAsia="仿宋"/>
                <w:szCs w:val="21"/>
              </w:rPr>
              <w:t xml:space="preserve">                                          </w:t>
            </w:r>
            <w:r>
              <w:rPr>
                <w:rFonts w:hint="eastAsia" w:ascii="仿宋" w:hAnsi="仿宋" w:eastAsia="仿宋"/>
                <w:szCs w:val="21"/>
              </w:rPr>
              <w:t>施工单位负责人：</w:t>
            </w:r>
          </w:p>
        </w:tc>
      </w:tr>
    </w:tbl>
    <w:p>
      <w:pPr>
        <w:tabs>
          <w:tab w:val="left" w:pos="2100"/>
        </w:tabs>
        <w:jc w:val="center"/>
        <w:rPr>
          <w:rFonts w:ascii="黑体" w:hAnsi="黑体" w:eastAsia="黑体" w:cs="宋体"/>
          <w:kern w:val="0"/>
          <w:sz w:val="36"/>
          <w:szCs w:val="28"/>
        </w:rPr>
      </w:pPr>
      <w:r>
        <w:rPr>
          <w:rFonts w:ascii="仿宋" w:hAnsi="仿宋" w:eastAsia="仿宋"/>
          <w:sz w:val="32"/>
          <w:szCs w:val="32"/>
        </w:rPr>
        <w:br w:type="page"/>
      </w:r>
      <w:r>
        <w:rPr>
          <w:rFonts w:hint="eastAsia" w:ascii="黑体" w:hAnsi="黑体" w:eastAsia="黑体"/>
          <w:sz w:val="32"/>
          <w:szCs w:val="32"/>
          <w:lang w:val="en-US" w:eastAsia="zh-CN"/>
        </w:rPr>
        <w:t xml:space="preserve"> </w:t>
      </w:r>
      <w:r>
        <w:rPr>
          <w:rFonts w:hint="eastAsia" w:ascii="黑体" w:hAnsi="黑体" w:eastAsia="黑体"/>
          <w:sz w:val="32"/>
          <w:szCs w:val="32"/>
        </w:rPr>
        <w:t>建筑市场综合执法检查表</w:t>
      </w:r>
    </w:p>
    <w:p>
      <w:pPr>
        <w:jc w:val="center"/>
        <w:rPr>
          <w:rFonts w:ascii="楷体" w:hAnsi="楷体" w:eastAsia="楷体"/>
          <w:sz w:val="28"/>
          <w:szCs w:val="32"/>
        </w:rPr>
      </w:pPr>
      <w:r>
        <w:rPr>
          <w:rFonts w:ascii="楷体" w:hAnsi="楷体" w:eastAsia="楷体"/>
          <w:sz w:val="28"/>
          <w:szCs w:val="32"/>
        </w:rPr>
        <w:t xml:space="preserve"> (</w:t>
      </w:r>
      <w:r>
        <w:rPr>
          <w:rFonts w:hint="eastAsia" w:ascii="楷体" w:hAnsi="楷体" w:eastAsia="楷体"/>
          <w:sz w:val="28"/>
          <w:szCs w:val="32"/>
        </w:rPr>
        <w:t>四、工程质量管理</w:t>
      </w:r>
      <w:r>
        <w:rPr>
          <w:rFonts w:ascii="楷体" w:hAnsi="楷体" w:eastAsia="楷体"/>
          <w:sz w:val="28"/>
          <w:szCs w:val="32"/>
        </w:rPr>
        <w:t>)</w:t>
      </w:r>
    </w:p>
    <w:tbl>
      <w:tblPr>
        <w:tblStyle w:val="4"/>
        <w:tblW w:w="94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2"/>
        <w:gridCol w:w="1160"/>
        <w:gridCol w:w="3518"/>
        <w:gridCol w:w="1741"/>
        <w:gridCol w:w="24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702" w:type="dxa"/>
            <w:gridSpan w:val="2"/>
            <w:tcBorders>
              <w:top w:val="single" w:color="auto" w:sz="12"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项目名称</w:t>
            </w:r>
          </w:p>
        </w:tc>
        <w:tc>
          <w:tcPr>
            <w:tcW w:w="7743" w:type="dxa"/>
            <w:gridSpan w:val="3"/>
            <w:tcBorders>
              <w:top w:val="single" w:color="auto" w:sz="12"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445" w:type="dxa"/>
            <w:gridSpan w:val="5"/>
            <w:tcBorders>
              <w:top w:val="single" w:color="auto" w:sz="6" w:space="0"/>
              <w:left w:val="single" w:color="auto" w:sz="12"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检查内容和检查情况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序号</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检查内容</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jc w:val="center"/>
              <w:rPr>
                <w:rFonts w:ascii="仿宋" w:hAnsi="仿宋" w:eastAsia="仿宋"/>
                <w:szCs w:val="21"/>
              </w:rPr>
            </w:pPr>
            <w:r>
              <w:rPr>
                <w:rFonts w:hint="eastAsia" w:ascii="仿宋" w:hAnsi="仿宋" w:eastAsia="仿宋"/>
                <w:szCs w:val="21"/>
              </w:rPr>
              <w:t>检查情况</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存在问题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项目负责人签署法人授权书和质量终身责任承诺书</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2</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项目执行工程主体结构安全和主要使用功能相关强制性标准执行情况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3</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施工组织设计及专项方案审批手续，工序检验和隐蔽验收手续，质量控制资料</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4</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对建筑材料、建筑购配件、设备等现场见证取样检测，材料</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5</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按图施工情况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6</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质量隐患排查和整改情况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7</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项目经理参加分部、单位工程验收情况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8</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项目〔内、外墙〕使用水性涂料情况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9</w:t>
            </w:r>
          </w:p>
        </w:tc>
        <w:tc>
          <w:tcPr>
            <w:tcW w:w="8903" w:type="dxa"/>
            <w:gridSpan w:val="4"/>
            <w:tcBorders>
              <w:top w:val="single" w:color="auto" w:sz="6" w:space="0"/>
              <w:left w:val="single" w:color="auto" w:sz="6" w:space="0"/>
              <w:bottom w:val="single" w:color="auto" w:sz="6" w:space="0"/>
              <w:right w:val="single" w:color="auto" w:sz="12"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其他违法违规行为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3184" w:hRule="atLeast"/>
          <w:jc w:val="center"/>
        </w:trPr>
        <w:tc>
          <w:tcPr>
            <w:tcW w:w="542" w:type="dxa"/>
            <w:tcBorders>
              <w:top w:val="single" w:color="auto" w:sz="6" w:space="0"/>
              <w:left w:val="single" w:color="auto" w:sz="12" w:space="0"/>
              <w:bottom w:val="single" w:color="auto" w:sz="4"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检查意见汇总</w:t>
            </w:r>
          </w:p>
        </w:tc>
        <w:tc>
          <w:tcPr>
            <w:tcW w:w="8903" w:type="dxa"/>
            <w:gridSpan w:val="4"/>
            <w:tcBorders>
              <w:top w:val="single" w:color="auto" w:sz="6" w:space="0"/>
              <w:left w:val="single" w:color="auto" w:sz="6" w:space="0"/>
              <w:bottom w:val="single" w:color="auto" w:sz="4"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1605" w:hRule="atLeast"/>
          <w:jc w:val="center"/>
        </w:trPr>
        <w:tc>
          <w:tcPr>
            <w:tcW w:w="9445" w:type="dxa"/>
            <w:gridSpan w:val="5"/>
            <w:tcBorders>
              <w:top w:val="single" w:color="auto" w:sz="4" w:space="0"/>
              <w:left w:val="single" w:color="auto" w:sz="12" w:space="0"/>
              <w:bottom w:val="single" w:color="auto" w:sz="12" w:space="0"/>
              <w:right w:val="single" w:color="auto" w:sz="12" w:space="0"/>
            </w:tcBorders>
            <w:noWrap w:val="0"/>
            <w:vAlign w:val="center"/>
          </w:tcPr>
          <w:p>
            <w:pPr>
              <w:tabs>
                <w:tab w:val="center" w:pos="4819"/>
              </w:tabs>
              <w:rPr>
                <w:rFonts w:ascii="仿宋" w:hAnsi="仿宋" w:eastAsia="仿宋"/>
                <w:szCs w:val="21"/>
              </w:rPr>
            </w:pPr>
            <w:r>
              <w:rPr>
                <w:rFonts w:hint="eastAsia" w:ascii="仿宋" w:hAnsi="仿宋" w:eastAsia="仿宋"/>
                <w:szCs w:val="21"/>
              </w:rPr>
              <w:t>检查人员：</w:t>
            </w:r>
            <w:r>
              <w:rPr>
                <w:rFonts w:ascii="仿宋" w:hAnsi="仿宋" w:eastAsia="仿宋"/>
                <w:szCs w:val="21"/>
              </w:rPr>
              <w:tab/>
            </w:r>
            <w:r>
              <w:rPr>
                <w:rFonts w:ascii="仿宋" w:hAnsi="仿宋" w:eastAsia="仿宋"/>
                <w:szCs w:val="21"/>
              </w:rPr>
              <w:t xml:space="preserve">     </w:t>
            </w:r>
            <w:r>
              <w:rPr>
                <w:rFonts w:hint="eastAsia" w:ascii="仿宋" w:hAnsi="仿宋" w:eastAsia="仿宋"/>
                <w:szCs w:val="21"/>
              </w:rPr>
              <w:t>施工单位负责人</w:t>
            </w:r>
          </w:p>
        </w:tc>
      </w:tr>
    </w:tbl>
    <w:p>
      <w:pPr>
        <w:widowControl/>
        <w:jc w:val="both"/>
        <w:rPr>
          <w:rFonts w:ascii="黑体" w:hAnsi="黑体" w:eastAsia="黑体" w:cs="宋体"/>
          <w:kern w:val="0"/>
          <w:sz w:val="36"/>
          <w:szCs w:val="28"/>
        </w:rPr>
      </w:pPr>
      <w:r>
        <w:rPr>
          <w:rFonts w:ascii="仿宋" w:hAnsi="仿宋" w:eastAsia="仿宋"/>
          <w:sz w:val="32"/>
          <w:szCs w:val="32"/>
        </w:rPr>
        <w:br w:type="page"/>
      </w:r>
      <w:r>
        <w:rPr>
          <w:rFonts w:hint="eastAsia" w:ascii="黑体" w:hAnsi="黑体" w:eastAsia="黑体"/>
          <w:sz w:val="32"/>
          <w:szCs w:val="32"/>
          <w:lang w:val="en-US" w:eastAsia="zh-CN"/>
        </w:rPr>
        <w:t xml:space="preserve"> </w:t>
      </w:r>
      <w:r>
        <w:rPr>
          <w:rFonts w:hint="eastAsia" w:ascii="黑体" w:hAnsi="黑体" w:eastAsia="黑体"/>
          <w:sz w:val="32"/>
          <w:szCs w:val="32"/>
        </w:rPr>
        <w:t>建筑市场综合执法检查表</w:t>
      </w:r>
    </w:p>
    <w:p>
      <w:pPr>
        <w:jc w:val="center"/>
        <w:rPr>
          <w:rFonts w:ascii="楷体" w:hAnsi="楷体" w:eastAsia="楷体"/>
          <w:sz w:val="28"/>
          <w:szCs w:val="32"/>
        </w:rPr>
      </w:pPr>
      <w:r>
        <w:rPr>
          <w:rFonts w:ascii="楷体" w:hAnsi="楷体" w:eastAsia="楷体"/>
          <w:sz w:val="28"/>
          <w:szCs w:val="32"/>
        </w:rPr>
        <w:t xml:space="preserve"> (</w:t>
      </w:r>
      <w:r>
        <w:rPr>
          <w:rFonts w:hint="eastAsia" w:ascii="楷体" w:hAnsi="楷体" w:eastAsia="楷体"/>
          <w:sz w:val="28"/>
          <w:szCs w:val="32"/>
        </w:rPr>
        <w:t>五、工程安全文明施工管理</w:t>
      </w:r>
      <w:r>
        <w:rPr>
          <w:rFonts w:ascii="楷体" w:hAnsi="楷体" w:eastAsia="楷体"/>
          <w:sz w:val="28"/>
          <w:szCs w:val="32"/>
        </w:rPr>
        <w:t>)</w:t>
      </w:r>
    </w:p>
    <w:tbl>
      <w:tblPr>
        <w:tblStyle w:val="4"/>
        <w:tblW w:w="94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42"/>
        <w:gridCol w:w="1160"/>
        <w:gridCol w:w="3518"/>
        <w:gridCol w:w="1741"/>
        <w:gridCol w:w="248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1702" w:type="dxa"/>
            <w:gridSpan w:val="2"/>
            <w:tcBorders>
              <w:top w:val="single" w:color="auto" w:sz="12"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项目名称</w:t>
            </w:r>
          </w:p>
        </w:tc>
        <w:tc>
          <w:tcPr>
            <w:tcW w:w="7743" w:type="dxa"/>
            <w:gridSpan w:val="3"/>
            <w:tcBorders>
              <w:top w:val="single" w:color="auto" w:sz="12" w:space="0"/>
              <w:left w:val="single" w:color="auto" w:sz="6" w:space="0"/>
              <w:bottom w:val="single" w:color="auto" w:sz="6"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9445" w:type="dxa"/>
            <w:gridSpan w:val="5"/>
            <w:tcBorders>
              <w:top w:val="single" w:color="auto" w:sz="6" w:space="0"/>
              <w:left w:val="single" w:color="auto" w:sz="12"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检查内容和检查情况</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序号</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检查内容</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jc w:val="center"/>
              <w:rPr>
                <w:rFonts w:ascii="仿宋" w:hAnsi="仿宋" w:eastAsia="仿宋"/>
                <w:szCs w:val="21"/>
              </w:rPr>
            </w:pPr>
            <w:r>
              <w:rPr>
                <w:rFonts w:hint="eastAsia" w:ascii="仿宋" w:hAnsi="仿宋" w:eastAsia="仿宋"/>
                <w:szCs w:val="21"/>
              </w:rPr>
              <w:t>检查情况</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jc w:val="center"/>
              <w:rPr>
                <w:rFonts w:ascii="仿宋" w:hAnsi="仿宋" w:eastAsia="仿宋"/>
                <w:szCs w:val="21"/>
              </w:rPr>
            </w:pPr>
            <w:r>
              <w:rPr>
                <w:rFonts w:hint="eastAsia" w:ascii="仿宋" w:hAnsi="仿宋" w:eastAsia="仿宋"/>
                <w:szCs w:val="21"/>
              </w:rPr>
              <w:t>存在问题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widowControl/>
              <w:rPr>
                <w:rFonts w:ascii="仿宋" w:hAnsi="仿宋" w:eastAsia="仿宋"/>
                <w:kern w:val="0"/>
                <w:szCs w:val="21"/>
              </w:rPr>
            </w:pPr>
            <w:r>
              <w:rPr>
                <w:rFonts w:hint="eastAsia" w:ascii="仿宋" w:hAnsi="仿宋" w:eastAsia="仿宋"/>
                <w:szCs w:val="21"/>
              </w:rPr>
              <w:t>安全生产制度落实、安全生产责任书签订、安全生产目标考核情况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2</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cs="宋体"/>
                <w:szCs w:val="21"/>
              </w:rPr>
            </w:pPr>
            <w:r>
              <w:rPr>
                <w:rFonts w:hint="eastAsia" w:ascii="仿宋" w:hAnsi="仿宋" w:eastAsia="仿宋"/>
                <w:szCs w:val="21"/>
              </w:rPr>
              <w:t>安全生产教育培训活动、应急救援预案制定及演练</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3</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安全生产检查、安全资料收集整理</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4</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cs="宋体"/>
                <w:szCs w:val="21"/>
              </w:rPr>
            </w:pPr>
            <w:r>
              <w:rPr>
                <w:rFonts w:hint="eastAsia" w:ascii="仿宋" w:hAnsi="仿宋" w:eastAsia="仿宋"/>
                <w:szCs w:val="21"/>
              </w:rPr>
              <w:t>危险性较大的分部分项工程专项方案编制和审批</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5</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widowControl/>
              <w:rPr>
                <w:rFonts w:ascii="仿宋" w:hAnsi="仿宋" w:eastAsia="仿宋"/>
                <w:kern w:val="0"/>
                <w:szCs w:val="21"/>
              </w:rPr>
            </w:pPr>
            <w:r>
              <w:rPr>
                <w:rFonts w:hint="eastAsia" w:ascii="仿宋" w:hAnsi="仿宋" w:eastAsia="仿宋"/>
                <w:szCs w:val="21"/>
              </w:rPr>
              <w:t>对监理和安全监督机构整改意见落实</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6</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cs="宋体"/>
                <w:szCs w:val="21"/>
              </w:rPr>
            </w:pPr>
            <w:r>
              <w:rPr>
                <w:rFonts w:hint="eastAsia" w:ascii="仿宋" w:hAnsi="仿宋" w:eastAsia="仿宋"/>
                <w:szCs w:val="21"/>
              </w:rPr>
              <w:t>项目起重机械设备安装拆卸告知、使用登顶升附着等验收管理情况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7</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szCs w:val="21"/>
              </w:rPr>
            </w:pPr>
            <w:r>
              <w:rPr>
                <w:rFonts w:hint="eastAsia" w:ascii="仿宋" w:hAnsi="仿宋" w:eastAsia="仿宋"/>
                <w:szCs w:val="21"/>
              </w:rPr>
              <w:t>临时用电使用情况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8</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cs="宋体"/>
                <w:szCs w:val="21"/>
              </w:rPr>
            </w:pPr>
            <w:r>
              <w:rPr>
                <w:rFonts w:hint="eastAsia" w:ascii="仿宋" w:hAnsi="仿宋" w:eastAsia="仿宋" w:cs="宋体"/>
                <w:szCs w:val="21"/>
              </w:rPr>
              <w:t>项目文明施工“五达标”〔场界围挡、车行道路硬化、场内未施工区域裸露地面及易扬尘物料覆盖、出入口设置车辆冲洗平台及车辆冲洗情况、场内专人清扫保洁是否达标〕</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p>
            <w:pPr>
              <w:spacing w:line="300" w:lineRule="exact"/>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9</w:t>
            </w:r>
          </w:p>
        </w:tc>
        <w:tc>
          <w:tcPr>
            <w:tcW w:w="4678" w:type="dxa"/>
            <w:gridSpan w:val="2"/>
            <w:tcBorders>
              <w:top w:val="single" w:color="auto" w:sz="6" w:space="0"/>
              <w:left w:val="single" w:color="auto" w:sz="6" w:space="0"/>
              <w:bottom w:val="single" w:color="auto" w:sz="6" w:space="0"/>
              <w:right w:val="single" w:color="auto" w:sz="6" w:space="0"/>
            </w:tcBorders>
            <w:noWrap w:val="0"/>
            <w:vAlign w:val="center"/>
          </w:tcPr>
          <w:p>
            <w:pPr>
              <w:rPr>
                <w:rFonts w:ascii="仿宋" w:hAnsi="仿宋" w:eastAsia="仿宋" w:cs="宋体"/>
                <w:szCs w:val="21"/>
              </w:rPr>
            </w:pPr>
            <w:r>
              <w:rPr>
                <w:rFonts w:hint="eastAsia" w:ascii="仿宋" w:hAnsi="仿宋" w:eastAsia="仿宋" w:cs="宋体"/>
                <w:szCs w:val="21"/>
              </w:rPr>
              <w:t>“一公示”〔扬尘污染控制公示牌及其他应当设置的施工标牌是否标准〕情况</w:t>
            </w:r>
          </w:p>
        </w:tc>
        <w:tc>
          <w:tcPr>
            <w:tcW w:w="1741" w:type="dxa"/>
            <w:tcBorders>
              <w:top w:val="single" w:color="auto" w:sz="6" w:space="0"/>
              <w:left w:val="single" w:color="auto" w:sz="6" w:space="0"/>
              <w:bottom w:val="single" w:color="auto" w:sz="6" w:space="0"/>
              <w:right w:val="single" w:color="auto" w:sz="4"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不符合</w:t>
            </w:r>
          </w:p>
          <w:p>
            <w:pPr>
              <w:spacing w:line="300" w:lineRule="exact"/>
              <w:jc w:val="left"/>
              <w:rPr>
                <w:rFonts w:ascii="仿宋" w:hAnsi="仿宋" w:eastAsia="仿宋"/>
                <w:szCs w:val="21"/>
              </w:rPr>
            </w:pPr>
            <w:r>
              <w:rPr>
                <w:rFonts w:hint="eastAsia" w:ascii="仿宋" w:hAnsi="仿宋" w:eastAsia="仿宋"/>
                <w:szCs w:val="21"/>
              </w:rPr>
              <w:t>□</w:t>
            </w:r>
            <w:r>
              <w:rPr>
                <w:rFonts w:ascii="仿宋" w:hAnsi="仿宋" w:eastAsia="仿宋"/>
                <w:szCs w:val="21"/>
              </w:rPr>
              <w:t xml:space="preserve"> </w:t>
            </w:r>
            <w:r>
              <w:rPr>
                <w:rFonts w:hint="eastAsia" w:ascii="仿宋" w:hAnsi="仿宋" w:eastAsia="仿宋"/>
                <w:szCs w:val="21"/>
              </w:rPr>
              <w:t>符合</w:t>
            </w:r>
          </w:p>
        </w:tc>
        <w:tc>
          <w:tcPr>
            <w:tcW w:w="2484" w:type="dxa"/>
            <w:tcBorders>
              <w:top w:val="single" w:color="auto" w:sz="6" w:space="0"/>
              <w:left w:val="single" w:color="auto" w:sz="4" w:space="0"/>
              <w:bottom w:val="single" w:color="auto" w:sz="6" w:space="0"/>
              <w:right w:val="single" w:color="auto" w:sz="12" w:space="0"/>
            </w:tcBorders>
            <w:noWrap w:val="0"/>
            <w:vAlign w:val="center"/>
          </w:tcPr>
          <w:p>
            <w:pPr>
              <w:widowControl/>
              <w:jc w:val="left"/>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67" w:hRule="atLeast"/>
          <w:jc w:val="center"/>
        </w:trPr>
        <w:tc>
          <w:tcPr>
            <w:tcW w:w="542" w:type="dxa"/>
            <w:tcBorders>
              <w:top w:val="single" w:color="auto" w:sz="6" w:space="0"/>
              <w:left w:val="single" w:color="auto" w:sz="12" w:space="0"/>
              <w:bottom w:val="single" w:color="auto" w:sz="6" w:space="0"/>
              <w:right w:val="single" w:color="auto" w:sz="6" w:space="0"/>
            </w:tcBorders>
            <w:noWrap w:val="0"/>
            <w:vAlign w:val="center"/>
          </w:tcPr>
          <w:p>
            <w:pPr>
              <w:jc w:val="center"/>
              <w:rPr>
                <w:rFonts w:ascii="仿宋" w:hAnsi="仿宋" w:eastAsia="仿宋"/>
                <w:szCs w:val="21"/>
              </w:rPr>
            </w:pPr>
            <w:r>
              <w:rPr>
                <w:rFonts w:ascii="仿宋" w:hAnsi="仿宋" w:eastAsia="仿宋"/>
                <w:szCs w:val="21"/>
              </w:rPr>
              <w:t>10</w:t>
            </w:r>
          </w:p>
        </w:tc>
        <w:tc>
          <w:tcPr>
            <w:tcW w:w="8903" w:type="dxa"/>
            <w:gridSpan w:val="4"/>
            <w:tcBorders>
              <w:top w:val="single" w:color="auto" w:sz="6" w:space="0"/>
              <w:left w:val="single" w:color="auto" w:sz="6" w:space="0"/>
              <w:bottom w:val="single" w:color="auto" w:sz="6" w:space="0"/>
              <w:right w:val="single" w:color="auto" w:sz="12" w:space="0"/>
            </w:tcBorders>
            <w:noWrap w:val="0"/>
            <w:vAlign w:val="center"/>
          </w:tcPr>
          <w:p>
            <w:pPr>
              <w:spacing w:line="300" w:lineRule="exact"/>
              <w:jc w:val="left"/>
              <w:rPr>
                <w:rFonts w:ascii="仿宋" w:hAnsi="仿宋" w:eastAsia="仿宋"/>
                <w:szCs w:val="21"/>
              </w:rPr>
            </w:pPr>
            <w:r>
              <w:rPr>
                <w:rFonts w:hint="eastAsia" w:ascii="仿宋" w:hAnsi="仿宋" w:eastAsia="仿宋"/>
                <w:szCs w:val="21"/>
              </w:rPr>
              <w:t>其他违法违规行为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2694" w:hRule="atLeast"/>
          <w:jc w:val="center"/>
        </w:trPr>
        <w:tc>
          <w:tcPr>
            <w:tcW w:w="542" w:type="dxa"/>
            <w:tcBorders>
              <w:top w:val="single" w:color="auto" w:sz="6" w:space="0"/>
              <w:left w:val="single" w:color="auto" w:sz="12" w:space="0"/>
              <w:bottom w:val="single" w:color="auto" w:sz="4" w:space="0"/>
              <w:right w:val="single" w:color="auto" w:sz="6" w:space="0"/>
            </w:tcBorders>
            <w:noWrap w:val="0"/>
            <w:vAlign w:val="center"/>
          </w:tcPr>
          <w:p>
            <w:pPr>
              <w:jc w:val="center"/>
              <w:rPr>
                <w:rFonts w:ascii="仿宋" w:hAnsi="仿宋" w:eastAsia="仿宋"/>
                <w:szCs w:val="21"/>
              </w:rPr>
            </w:pPr>
            <w:r>
              <w:rPr>
                <w:rFonts w:hint="eastAsia" w:ascii="仿宋" w:hAnsi="仿宋" w:eastAsia="仿宋"/>
                <w:szCs w:val="21"/>
              </w:rPr>
              <w:t>检查意见汇总</w:t>
            </w:r>
          </w:p>
        </w:tc>
        <w:tc>
          <w:tcPr>
            <w:tcW w:w="8903" w:type="dxa"/>
            <w:gridSpan w:val="4"/>
            <w:tcBorders>
              <w:top w:val="single" w:color="auto" w:sz="6" w:space="0"/>
              <w:left w:val="single" w:color="auto" w:sz="6" w:space="0"/>
              <w:bottom w:val="single" w:color="auto" w:sz="4" w:space="0"/>
              <w:right w:val="single" w:color="auto" w:sz="12" w:space="0"/>
            </w:tcBorders>
            <w:noWrap w:val="0"/>
            <w:vAlign w:val="center"/>
          </w:tcPr>
          <w:p>
            <w:pPr>
              <w:jc w:val="center"/>
              <w:rPr>
                <w:rFonts w:ascii="仿宋" w:hAnsi="仿宋" w:eastAsia="仿宋"/>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5" w:hRule="atLeast"/>
          <w:jc w:val="center"/>
        </w:trPr>
        <w:tc>
          <w:tcPr>
            <w:tcW w:w="9445" w:type="dxa"/>
            <w:gridSpan w:val="5"/>
            <w:tcBorders>
              <w:top w:val="single" w:color="auto" w:sz="4" w:space="0"/>
              <w:left w:val="single" w:color="auto" w:sz="12" w:space="0"/>
              <w:bottom w:val="single" w:color="auto" w:sz="12" w:space="0"/>
              <w:right w:val="single" w:color="auto" w:sz="12" w:space="0"/>
            </w:tcBorders>
            <w:noWrap w:val="0"/>
            <w:vAlign w:val="center"/>
          </w:tcPr>
          <w:p>
            <w:pPr>
              <w:tabs>
                <w:tab w:val="center" w:pos="4819"/>
              </w:tabs>
              <w:rPr>
                <w:rFonts w:ascii="仿宋" w:hAnsi="仿宋" w:eastAsia="仿宋"/>
                <w:szCs w:val="21"/>
              </w:rPr>
            </w:pPr>
            <w:r>
              <w:rPr>
                <w:rFonts w:hint="eastAsia" w:ascii="仿宋" w:hAnsi="仿宋" w:eastAsia="仿宋"/>
                <w:szCs w:val="21"/>
              </w:rPr>
              <w:t>检查人员：</w:t>
            </w:r>
            <w:r>
              <w:rPr>
                <w:rFonts w:ascii="仿宋" w:hAnsi="仿宋" w:eastAsia="仿宋"/>
                <w:szCs w:val="21"/>
              </w:rPr>
              <w:tab/>
            </w:r>
            <w:r>
              <w:rPr>
                <w:rFonts w:ascii="仿宋" w:hAnsi="仿宋" w:eastAsia="仿宋"/>
                <w:szCs w:val="21"/>
              </w:rPr>
              <w:t xml:space="preserve">     </w:t>
            </w:r>
            <w:r>
              <w:rPr>
                <w:rFonts w:hint="eastAsia" w:ascii="仿宋" w:hAnsi="仿宋" w:eastAsia="仿宋"/>
                <w:szCs w:val="21"/>
              </w:rPr>
              <w:t>施工单位负责人</w:t>
            </w:r>
          </w:p>
        </w:tc>
      </w:tr>
    </w:tbl>
    <w:p>
      <w:pPr>
        <w:tabs>
          <w:tab w:val="left" w:pos="2100"/>
        </w:tabs>
        <w:rPr>
          <w:rFonts w:ascii="仿宋" w:hAnsi="仿宋" w:eastAsia="仿宋"/>
          <w:sz w:val="32"/>
          <w:szCs w:val="32"/>
        </w:rPr>
        <w:sectPr>
          <w:headerReference r:id="rId3" w:type="default"/>
          <w:footerReference r:id="rId4" w:type="default"/>
          <w:footerReference r:id="rId5" w:type="even"/>
          <w:pgSz w:w="11906" w:h="16838"/>
          <w:pgMar w:top="1440" w:right="1700" w:bottom="1440" w:left="1560" w:header="851" w:footer="992" w:gutter="0"/>
          <w:pgNumType w:fmt="numberInDash"/>
          <w:cols w:space="720" w:num="1"/>
          <w:docGrid w:type="linesAndChars" w:linePitch="312" w:charSpace="0"/>
        </w:sectPr>
      </w:pPr>
      <w:r>
        <w:rPr>
          <w:rFonts w:ascii="仿宋" w:hAnsi="仿宋" w:eastAsia="仿宋"/>
          <w:sz w:val="32"/>
          <w:szCs w:val="32"/>
        </w:rPr>
        <w:tab/>
      </w:r>
    </w:p>
    <w:p>
      <w:pPr>
        <w:widowControl/>
        <w:jc w:val="left"/>
        <w:rPr>
          <w:kern w:val="0"/>
          <w:sz w:val="20"/>
          <w:szCs w:val="20"/>
        </w:rPr>
      </w:pPr>
      <w:r>
        <w:rPr>
          <w:rFonts w:eastAsia="仿宋_GB2312"/>
          <w:sz w:val="28"/>
          <w:szCs w:val="28"/>
        </w:rPr>
        <w:tab/>
      </w:r>
      <w:r>
        <w:rPr>
          <w:rFonts w:eastAsia="仿宋_GB2312"/>
          <w:sz w:val="28"/>
          <w:szCs w:val="28"/>
        </w:rPr>
        <w:fldChar w:fldCharType="begin"/>
      </w:r>
      <w:r>
        <w:rPr>
          <w:rFonts w:eastAsia="仿宋_GB2312"/>
          <w:sz w:val="28"/>
          <w:szCs w:val="28"/>
        </w:rPr>
        <w:instrText xml:space="preserve"> LINK Excel.Sheet.12 C:\\Users\\Administrator\\Desktop\\</w:instrText>
      </w:r>
      <w:r>
        <w:rPr>
          <w:rFonts w:hint="eastAsia" w:eastAsia="仿宋_GB2312"/>
          <w:sz w:val="28"/>
          <w:szCs w:val="28"/>
        </w:rPr>
        <w:instrText xml:space="preserve">检查表格</w:instrText>
      </w:r>
      <w:r>
        <w:rPr>
          <w:rFonts w:eastAsia="仿宋_GB2312"/>
          <w:sz w:val="28"/>
          <w:szCs w:val="28"/>
        </w:rPr>
        <w:instrText xml:space="preserve">.xlsx Sheet1!R2C2:R10C29 \a \f 5 \h  \* MERGEFORMAT </w:instrText>
      </w:r>
      <w:r>
        <w:rPr>
          <w:rFonts w:eastAsia="仿宋_GB2312"/>
          <w:sz w:val="28"/>
          <w:szCs w:val="28"/>
        </w:rPr>
        <w:fldChar w:fldCharType="separate"/>
      </w:r>
    </w:p>
    <w:tbl>
      <w:tblPr>
        <w:tblStyle w:val="4"/>
        <w:tblW w:w="15982" w:type="dxa"/>
        <w:jc w:val="center"/>
        <w:tblInd w:w="0" w:type="dxa"/>
        <w:tblLayout w:type="fixed"/>
        <w:tblCellMar>
          <w:top w:w="0" w:type="dxa"/>
          <w:left w:w="0" w:type="dxa"/>
          <w:bottom w:w="0" w:type="dxa"/>
          <w:right w:w="0" w:type="dxa"/>
        </w:tblCellMar>
      </w:tblPr>
      <w:tblGrid>
        <w:gridCol w:w="506"/>
        <w:gridCol w:w="506"/>
        <w:gridCol w:w="506"/>
        <w:gridCol w:w="849"/>
        <w:gridCol w:w="520"/>
        <w:gridCol w:w="520"/>
        <w:gridCol w:w="849"/>
        <w:gridCol w:w="520"/>
        <w:gridCol w:w="120"/>
        <w:gridCol w:w="120"/>
        <w:gridCol w:w="523"/>
        <w:gridCol w:w="523"/>
        <w:gridCol w:w="523"/>
        <w:gridCol w:w="523"/>
        <w:gridCol w:w="523"/>
        <w:gridCol w:w="523"/>
        <w:gridCol w:w="523"/>
        <w:gridCol w:w="523"/>
        <w:gridCol w:w="523"/>
        <w:gridCol w:w="523"/>
        <w:gridCol w:w="523"/>
        <w:gridCol w:w="523"/>
        <w:gridCol w:w="600"/>
        <w:gridCol w:w="1000"/>
        <w:gridCol w:w="568"/>
        <w:gridCol w:w="483"/>
        <w:gridCol w:w="483"/>
        <w:gridCol w:w="483"/>
        <w:gridCol w:w="466"/>
        <w:gridCol w:w="466"/>
        <w:gridCol w:w="141"/>
      </w:tblGrid>
      <w:tr>
        <w:tblPrEx>
          <w:tblLayout w:type="fixed"/>
          <w:tblCellMar>
            <w:top w:w="0" w:type="dxa"/>
            <w:left w:w="0" w:type="dxa"/>
            <w:bottom w:w="0" w:type="dxa"/>
            <w:right w:w="0" w:type="dxa"/>
          </w:tblCellMar>
        </w:tblPrEx>
        <w:trPr>
          <w:trHeight w:val="585" w:hRule="atLeast"/>
          <w:jc w:val="center"/>
        </w:trPr>
        <w:tc>
          <w:tcPr>
            <w:tcW w:w="15982" w:type="dxa"/>
            <w:gridSpan w:val="31"/>
            <w:tcBorders>
              <w:top w:val="nil"/>
              <w:left w:val="nil"/>
              <w:bottom w:val="nil"/>
              <w:right w:val="nil"/>
            </w:tcBorders>
            <w:noWrap w:val="0"/>
            <w:tcMar>
              <w:top w:w="15" w:type="dxa"/>
              <w:left w:w="15" w:type="dxa"/>
              <w:bottom w:w="0" w:type="dxa"/>
              <w:right w:w="15" w:type="dxa"/>
            </w:tcMar>
            <w:vAlign w:val="bottom"/>
          </w:tcPr>
          <w:p>
            <w:pPr>
              <w:widowControl/>
              <w:jc w:val="center"/>
              <w:rPr>
                <w:rFonts w:ascii="黑体" w:hAnsi="黑体" w:eastAsia="黑体" w:cs="宋体"/>
                <w:kern w:val="0"/>
                <w:sz w:val="32"/>
                <w:szCs w:val="32"/>
              </w:rPr>
            </w:pPr>
            <w:r>
              <w:rPr>
                <w:rFonts w:hint="eastAsia" w:ascii="黑体" w:hAnsi="黑体" w:eastAsia="黑体" w:cs="宋体"/>
                <w:kern w:val="0"/>
                <w:sz w:val="32"/>
                <w:szCs w:val="32"/>
              </w:rPr>
              <w:t>在建工程建筑市场综合执法检查抽查汇总表</w:t>
            </w:r>
          </w:p>
        </w:tc>
      </w:tr>
      <w:tr>
        <w:tblPrEx>
          <w:tblLayout w:type="fixed"/>
          <w:tblCellMar>
            <w:top w:w="0" w:type="dxa"/>
            <w:left w:w="0" w:type="dxa"/>
            <w:bottom w:w="0" w:type="dxa"/>
            <w:right w:w="0" w:type="dxa"/>
          </w:tblCellMar>
        </w:tblPrEx>
        <w:trPr>
          <w:gridAfter w:val="1"/>
          <w:wAfter w:w="141" w:type="dxa"/>
          <w:trHeight w:val="465" w:hRule="atLeast"/>
          <w:jc w:val="center"/>
        </w:trPr>
        <w:tc>
          <w:tcPr>
            <w:tcW w:w="50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工程类别</w:t>
            </w:r>
          </w:p>
        </w:tc>
        <w:tc>
          <w:tcPr>
            <w:tcW w:w="50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在建项目数</w:t>
            </w:r>
          </w:p>
        </w:tc>
        <w:tc>
          <w:tcPr>
            <w:tcW w:w="50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检查项目数</w:t>
            </w:r>
          </w:p>
        </w:tc>
        <w:tc>
          <w:tcPr>
            <w:tcW w:w="3498" w:type="dxa"/>
            <w:gridSpan w:val="7"/>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建设单位</w:t>
            </w:r>
          </w:p>
        </w:tc>
        <w:tc>
          <w:tcPr>
            <w:tcW w:w="2615" w:type="dxa"/>
            <w:gridSpan w:val="5"/>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监理单位</w:t>
            </w:r>
          </w:p>
        </w:tc>
        <w:tc>
          <w:tcPr>
            <w:tcW w:w="5261" w:type="dxa"/>
            <w:gridSpan w:val="9"/>
            <w:tcBorders>
              <w:top w:val="single" w:color="auto" w:sz="4" w:space="0"/>
              <w:left w:val="nil"/>
              <w:bottom w:val="single" w:color="auto" w:sz="4" w:space="0"/>
              <w:right w:val="single" w:color="000000"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施工单位</w:t>
            </w:r>
          </w:p>
        </w:tc>
        <w:tc>
          <w:tcPr>
            <w:tcW w:w="2949" w:type="dxa"/>
            <w:gridSpan w:val="6"/>
            <w:tcBorders>
              <w:top w:val="single" w:color="auto" w:sz="4" w:space="0"/>
              <w:left w:val="nil"/>
              <w:bottom w:val="single" w:color="auto" w:sz="4" w:space="0"/>
              <w:right w:val="single" w:color="000000"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问题处置</w:t>
            </w:r>
          </w:p>
        </w:tc>
      </w:tr>
      <w:tr>
        <w:tblPrEx>
          <w:tblLayout w:type="fixed"/>
          <w:tblCellMar>
            <w:top w:w="0" w:type="dxa"/>
            <w:left w:w="0" w:type="dxa"/>
            <w:bottom w:w="0" w:type="dxa"/>
            <w:right w:w="0" w:type="dxa"/>
          </w:tblCellMar>
        </w:tblPrEx>
        <w:trPr>
          <w:gridAfter w:val="1"/>
          <w:wAfter w:w="141" w:type="dxa"/>
          <w:trHeight w:val="1980" w:hRule="atLeast"/>
          <w:jc w:val="center"/>
        </w:trPr>
        <w:tc>
          <w:tcPr>
            <w:tcW w:w="5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kern w:val="0"/>
                <w:szCs w:val="21"/>
              </w:rPr>
            </w:pPr>
          </w:p>
        </w:tc>
        <w:tc>
          <w:tcPr>
            <w:tcW w:w="5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kern w:val="0"/>
                <w:szCs w:val="21"/>
              </w:rPr>
            </w:pPr>
          </w:p>
        </w:tc>
        <w:tc>
          <w:tcPr>
            <w:tcW w:w="50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 w:hAnsi="仿宋" w:eastAsia="仿宋" w:cs="宋体"/>
                <w:kern w:val="0"/>
                <w:szCs w:val="21"/>
              </w:rPr>
            </w:pP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未办理规划、图审手续</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未履行招标手续</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违法发包工程</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未办理质量、安全监督手续</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未办理施工许可证</w:t>
            </w:r>
          </w:p>
        </w:tc>
        <w:tc>
          <w:tcPr>
            <w:tcW w:w="240"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其他违法违规行为</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超越资质实施监理</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未办理信用手册</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主要管理人员不到岗履职</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监理人员挂靠行为</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其他违法违规行为</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超越资质范围承揽工程</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未办理合同备案手续</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违法分包行为</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转包行为</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挂靠行为</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项目主要管理人员不到岗履职</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未按时支付民工工资</w:t>
            </w:r>
          </w:p>
        </w:tc>
        <w:tc>
          <w:tcPr>
            <w:tcW w:w="6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未按规定实行实名制管理</w:t>
            </w:r>
          </w:p>
        </w:tc>
        <w:tc>
          <w:tcPr>
            <w:tcW w:w="10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其他违法违规行为</w:t>
            </w:r>
          </w:p>
        </w:tc>
        <w:tc>
          <w:tcPr>
            <w:tcW w:w="568"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责令整改</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约谈告诫</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行政处罚</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不良记录</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通报批评</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其他</w:t>
            </w:r>
          </w:p>
        </w:tc>
      </w:tr>
      <w:tr>
        <w:tblPrEx>
          <w:tblLayout w:type="fixed"/>
          <w:tblCellMar>
            <w:top w:w="0" w:type="dxa"/>
            <w:left w:w="0" w:type="dxa"/>
            <w:bottom w:w="0" w:type="dxa"/>
            <w:right w:w="0" w:type="dxa"/>
          </w:tblCellMar>
        </w:tblPrEx>
        <w:trPr>
          <w:gridAfter w:val="1"/>
          <w:wAfter w:w="141" w:type="dxa"/>
          <w:trHeight w:val="780" w:hRule="atLeast"/>
          <w:jc w:val="center"/>
        </w:trPr>
        <w:tc>
          <w:tcPr>
            <w:tcW w:w="506"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房屋建筑工程</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240"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6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p>
        </w:tc>
        <w:tc>
          <w:tcPr>
            <w:tcW w:w="10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ascii="仿宋" w:hAnsi="仿宋" w:eastAsia="仿宋" w:cs="宋体"/>
                <w:kern w:val="0"/>
                <w:szCs w:val="21"/>
              </w:rPr>
            </w:pPr>
            <w:r>
              <w:rPr>
                <w:rFonts w:hint="eastAsia" w:ascii="仿宋" w:hAnsi="仿宋" w:eastAsia="仿宋" w:cs="宋体"/>
                <w:kern w:val="0"/>
                <w:szCs w:val="21"/>
              </w:rPr>
              <w:t>　</w:t>
            </w:r>
          </w:p>
        </w:tc>
        <w:tc>
          <w:tcPr>
            <w:tcW w:w="568"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r>
      <w:tr>
        <w:tblPrEx>
          <w:tblLayout w:type="fixed"/>
          <w:tblCellMar>
            <w:top w:w="0" w:type="dxa"/>
            <w:left w:w="0" w:type="dxa"/>
            <w:bottom w:w="0" w:type="dxa"/>
            <w:right w:w="0" w:type="dxa"/>
          </w:tblCellMar>
        </w:tblPrEx>
        <w:trPr>
          <w:gridAfter w:val="1"/>
          <w:wAfter w:w="141" w:type="dxa"/>
          <w:trHeight w:val="780" w:hRule="atLeast"/>
          <w:jc w:val="center"/>
        </w:trPr>
        <w:tc>
          <w:tcPr>
            <w:tcW w:w="506"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装饰装修工程</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240"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6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p>
        </w:tc>
        <w:tc>
          <w:tcPr>
            <w:tcW w:w="10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ascii="仿宋" w:hAnsi="仿宋" w:eastAsia="仿宋" w:cs="宋体"/>
                <w:kern w:val="0"/>
                <w:szCs w:val="21"/>
              </w:rPr>
            </w:pPr>
            <w:r>
              <w:rPr>
                <w:rFonts w:hint="eastAsia" w:ascii="仿宋" w:hAnsi="仿宋" w:eastAsia="仿宋" w:cs="宋体"/>
                <w:kern w:val="0"/>
                <w:szCs w:val="21"/>
              </w:rPr>
              <w:t>　</w:t>
            </w:r>
          </w:p>
        </w:tc>
        <w:tc>
          <w:tcPr>
            <w:tcW w:w="568"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r>
      <w:tr>
        <w:tblPrEx>
          <w:tblLayout w:type="fixed"/>
          <w:tblCellMar>
            <w:top w:w="0" w:type="dxa"/>
            <w:left w:w="0" w:type="dxa"/>
            <w:bottom w:w="0" w:type="dxa"/>
            <w:right w:w="0" w:type="dxa"/>
          </w:tblCellMar>
        </w:tblPrEx>
        <w:trPr>
          <w:gridAfter w:val="1"/>
          <w:wAfter w:w="141" w:type="dxa"/>
          <w:trHeight w:val="780" w:hRule="atLeast"/>
          <w:jc w:val="center"/>
        </w:trPr>
        <w:tc>
          <w:tcPr>
            <w:tcW w:w="506"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市政工程</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240"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6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p>
        </w:tc>
        <w:tc>
          <w:tcPr>
            <w:tcW w:w="10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ascii="仿宋" w:hAnsi="仿宋" w:eastAsia="仿宋" w:cs="宋体"/>
                <w:kern w:val="0"/>
                <w:szCs w:val="21"/>
              </w:rPr>
            </w:pPr>
            <w:r>
              <w:rPr>
                <w:rFonts w:hint="eastAsia" w:ascii="仿宋" w:hAnsi="仿宋" w:eastAsia="仿宋" w:cs="宋体"/>
                <w:kern w:val="0"/>
                <w:szCs w:val="21"/>
              </w:rPr>
              <w:t>　</w:t>
            </w:r>
          </w:p>
        </w:tc>
        <w:tc>
          <w:tcPr>
            <w:tcW w:w="568"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r>
      <w:tr>
        <w:tblPrEx>
          <w:tblLayout w:type="fixed"/>
          <w:tblCellMar>
            <w:top w:w="0" w:type="dxa"/>
            <w:left w:w="0" w:type="dxa"/>
            <w:bottom w:w="0" w:type="dxa"/>
            <w:right w:w="0" w:type="dxa"/>
          </w:tblCellMar>
        </w:tblPrEx>
        <w:trPr>
          <w:gridAfter w:val="1"/>
          <w:wAfter w:w="141" w:type="dxa"/>
          <w:trHeight w:val="780" w:hRule="atLeast"/>
          <w:jc w:val="center"/>
        </w:trPr>
        <w:tc>
          <w:tcPr>
            <w:tcW w:w="506"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合计</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0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84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240" w:type="dxa"/>
            <w:gridSpan w:val="2"/>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52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6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p>
        </w:tc>
        <w:tc>
          <w:tcPr>
            <w:tcW w:w="100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jc w:val="center"/>
              <w:rPr>
                <w:rFonts w:ascii="仿宋" w:hAnsi="仿宋" w:eastAsia="仿宋" w:cs="宋体"/>
                <w:kern w:val="0"/>
                <w:szCs w:val="21"/>
              </w:rPr>
            </w:pPr>
            <w:r>
              <w:rPr>
                <w:rFonts w:hint="eastAsia" w:ascii="仿宋" w:hAnsi="仿宋" w:eastAsia="仿宋" w:cs="宋体"/>
                <w:kern w:val="0"/>
                <w:szCs w:val="21"/>
              </w:rPr>
              <w:t>　</w:t>
            </w:r>
          </w:p>
        </w:tc>
        <w:tc>
          <w:tcPr>
            <w:tcW w:w="568"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83"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466"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r>
      <w:tr>
        <w:tblPrEx>
          <w:tblLayout w:type="fixed"/>
          <w:tblCellMar>
            <w:top w:w="0" w:type="dxa"/>
            <w:left w:w="0" w:type="dxa"/>
            <w:bottom w:w="0" w:type="dxa"/>
            <w:right w:w="0" w:type="dxa"/>
          </w:tblCellMar>
        </w:tblPrEx>
        <w:trPr>
          <w:trHeight w:val="480" w:hRule="atLeast"/>
          <w:jc w:val="center"/>
        </w:trPr>
        <w:tc>
          <w:tcPr>
            <w:tcW w:w="4896" w:type="dxa"/>
            <w:gridSpan w:val="9"/>
            <w:tcBorders>
              <w:top w:val="single" w:color="auto" w:sz="4" w:space="0"/>
              <w:left w:val="nil"/>
              <w:bottom w:val="nil"/>
              <w:right w:val="nil"/>
            </w:tcBorders>
            <w:noWrap w:val="0"/>
            <w:tcMar>
              <w:top w:w="15" w:type="dxa"/>
              <w:left w:w="15" w:type="dxa"/>
              <w:bottom w:w="0" w:type="dxa"/>
              <w:right w:w="15" w:type="dxa"/>
            </w:tcMar>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填报单位：</w:t>
            </w:r>
          </w:p>
        </w:tc>
        <w:tc>
          <w:tcPr>
            <w:tcW w:w="11086" w:type="dxa"/>
            <w:gridSpan w:val="22"/>
            <w:tcBorders>
              <w:top w:val="single" w:color="auto" w:sz="4" w:space="0"/>
              <w:left w:val="nil"/>
              <w:bottom w:val="nil"/>
              <w:right w:val="nil"/>
            </w:tcBorders>
            <w:noWrap w:val="0"/>
            <w:tcMar>
              <w:top w:w="15" w:type="dxa"/>
              <w:left w:w="15" w:type="dxa"/>
              <w:bottom w:w="0" w:type="dxa"/>
              <w:right w:w="15" w:type="dxa"/>
            </w:tcMar>
            <w:vAlign w:val="center"/>
          </w:tcPr>
          <w:p>
            <w:pPr>
              <w:widowControl/>
              <w:jc w:val="left"/>
              <w:rPr>
                <w:rFonts w:ascii="仿宋" w:hAnsi="仿宋" w:eastAsia="仿宋" w:cs="宋体"/>
                <w:kern w:val="0"/>
                <w:sz w:val="22"/>
                <w:szCs w:val="22"/>
              </w:rPr>
            </w:pPr>
            <w:r>
              <w:rPr>
                <w:rFonts w:hint="eastAsia" w:ascii="仿宋" w:hAnsi="仿宋" w:eastAsia="仿宋" w:cs="宋体"/>
                <w:kern w:val="0"/>
                <w:sz w:val="22"/>
                <w:szCs w:val="22"/>
              </w:rPr>
              <w:t>填报日期：</w:t>
            </w:r>
          </w:p>
        </w:tc>
      </w:tr>
    </w:tbl>
    <w:p>
      <w:r>
        <w:rPr>
          <w:rFonts w:eastAsia="仿宋_GB2312"/>
          <w:sz w:val="28"/>
          <w:szCs w:val="28"/>
        </w:rPr>
        <w:fldChar w:fldCharType="end"/>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- 1 -</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4351E"/>
    <w:rsid w:val="01464B2C"/>
    <w:rsid w:val="73B43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20"/>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2025-05-20T11:59:00Z</dcterms:created>
  <dc:creator>Heart beat</dc:creator>
  <cp:lastModifiedBy>admin</cp:lastModifiedBy>
  <dcterms:modified xsi:type="dcterms:W3CDTF">2025-06-18T08:53:39Z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681A90E5A473485388AFEA313F26EEC2_11</vt:lpwstr>
  </property>
  <property fmtid="{D5CDD505-2E9C-101B-9397-08002B2CF9AE}" pid="4" name="KSOTemplateDocerSaveRecord">
    <vt:lpwstr>eyJoZGlkIjoiZWJkMTE3N2ZmOWRlYjMzYzJkMGNmMzE3ODhmMWU5YzEiLCJ1c2VySWQiOiIzNjkwMjU0NjkifQ==</vt:lpwstr>
  </property>
</Properties>
</file>