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360" w:lineRule="auto"/>
        <w:jc w:val="left"/>
        <w:rPr>
          <w:rFonts w:eastAsia="仿宋"/>
          <w:b/>
          <w:kern w:val="0"/>
          <w:szCs w:val="32"/>
        </w:rPr>
      </w:pPr>
      <w:r>
        <w:rPr>
          <w:rFonts w:eastAsia="仿宋"/>
          <w:b/>
          <w:kern w:val="0"/>
          <w:sz w:val="32"/>
          <w:szCs w:val="32"/>
        </w:rPr>
        <w:t>附</w:t>
      </w:r>
      <w:r>
        <w:rPr>
          <w:rFonts w:hint="eastAsia" w:eastAsia="仿宋"/>
          <w:b/>
          <w:kern w:val="0"/>
          <w:sz w:val="32"/>
          <w:szCs w:val="32"/>
        </w:rPr>
        <w:t>件1</w:t>
      </w: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eastAsia="仿宋"/>
          <w:b/>
          <w:spacing w:val="20"/>
          <w:sz w:val="44"/>
          <w:szCs w:val="44"/>
        </w:rPr>
      </w:pPr>
      <w:r>
        <w:rPr>
          <w:rFonts w:eastAsia="仿宋"/>
          <w:b/>
          <w:spacing w:val="20"/>
          <w:sz w:val="44"/>
          <w:szCs w:val="44"/>
        </w:rPr>
        <w:t>食品安全监督抽检产品信息</w:t>
      </w:r>
    </w:p>
    <w:p>
      <w:pPr>
        <w:widowControl/>
        <w:ind w:firstLine="640" w:firstLineChars="200"/>
        <w:jc w:val="left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本次抽检的食用农产品包括</w:t>
      </w:r>
      <w:r>
        <w:rPr>
          <w:rFonts w:hint="eastAsia" w:eastAsia="仿宋"/>
          <w:color w:val="000000"/>
          <w:sz w:val="32"/>
          <w:szCs w:val="32"/>
          <w:lang w:val="en-US" w:eastAsia="zh-CN"/>
        </w:rPr>
        <w:t>蔬菜</w:t>
      </w:r>
      <w:r>
        <w:rPr>
          <w:rFonts w:eastAsia="仿宋"/>
          <w:color w:val="000000"/>
          <w:sz w:val="32"/>
          <w:szCs w:val="32"/>
        </w:rPr>
        <w:t>类。</w:t>
      </w:r>
    </w:p>
    <w:p>
      <w:pPr>
        <w:widowControl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抽检依据是</w:t>
      </w:r>
      <w:r>
        <w:rPr>
          <w:rFonts w:hint="eastAsia" w:eastAsia="仿宋"/>
          <w:sz w:val="32"/>
          <w:szCs w:val="32"/>
          <w:u w:val="single"/>
        </w:rPr>
        <w:t xml:space="preserve"> GB 2762-2022《食品安全国家标准 食品中污染物限量》</w:t>
      </w:r>
      <w:r>
        <w:rPr>
          <w:rFonts w:hint="eastAsia" w:eastAsia="仿宋"/>
          <w:sz w:val="32"/>
          <w:szCs w:val="32"/>
          <w:u w:val="single"/>
          <w:lang w:eastAsia="zh-CN"/>
        </w:rPr>
        <w:t>、</w:t>
      </w:r>
      <w:r>
        <w:rPr>
          <w:rFonts w:hint="eastAsia" w:eastAsia="仿宋"/>
          <w:sz w:val="32"/>
          <w:szCs w:val="32"/>
          <w:u w:val="single"/>
        </w:rPr>
        <w:t>GB 2763-2021《食品安全国家标准 食品中农药最大残留限量》</w:t>
      </w:r>
      <w:r>
        <w:rPr>
          <w:rFonts w:eastAsia="仿宋"/>
          <w:sz w:val="32"/>
          <w:szCs w:val="32"/>
          <w:u w:val="single"/>
        </w:rPr>
        <w:t>等标准及产品明示标准和指标的要求</w:t>
      </w:r>
      <w:r>
        <w:rPr>
          <w:rFonts w:eastAsia="仿宋"/>
          <w:sz w:val="32"/>
          <w:szCs w:val="32"/>
        </w:rPr>
        <w:t>。</w:t>
      </w:r>
    </w:p>
    <w:p>
      <w:pPr>
        <w:widowControl/>
        <w:ind w:firstLine="640" w:firstLineChars="200"/>
        <w:jc w:val="left"/>
        <w:textAlignment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抽检项目包括</w:t>
      </w:r>
      <w:r>
        <w:rPr>
          <w:rFonts w:hint="eastAsia" w:eastAsia="仿宋"/>
          <w:sz w:val="32"/>
          <w:szCs w:val="32"/>
        </w:rPr>
        <w:t>镉</w:t>
      </w:r>
      <w:r>
        <w:rPr>
          <w:rFonts w:hint="eastAsia" w:eastAsia="仿宋"/>
          <w:sz w:val="32"/>
          <w:szCs w:val="32"/>
          <w:lang w:eastAsia="zh-CN"/>
        </w:rPr>
        <w:t>（</w:t>
      </w:r>
      <w:r>
        <w:rPr>
          <w:rFonts w:hint="eastAsia" w:eastAsia="仿宋"/>
          <w:sz w:val="32"/>
          <w:szCs w:val="32"/>
        </w:rPr>
        <w:t>以Cd计</w:t>
      </w:r>
      <w:r>
        <w:rPr>
          <w:rFonts w:hint="eastAsia" w:eastAsia="仿宋"/>
          <w:sz w:val="32"/>
          <w:szCs w:val="32"/>
          <w:lang w:eastAsia="zh-CN"/>
        </w:rPr>
        <w:t>）</w:t>
      </w:r>
      <w:r>
        <w:rPr>
          <w:rFonts w:hint="eastAsia" w:eastAsia="仿宋"/>
          <w:sz w:val="32"/>
          <w:szCs w:val="32"/>
        </w:rPr>
        <w:t>、毒死蜱、克百威</w:t>
      </w:r>
      <w:r>
        <w:rPr>
          <w:rFonts w:hint="eastAsia" w:eastAsia="仿宋"/>
          <w:sz w:val="32"/>
          <w:szCs w:val="32"/>
          <w:lang w:eastAsia="zh-CN"/>
        </w:rPr>
        <w:t>、哒螨灵、噻虫胺、噻虫嗪、吡虫啉、氯唑磷、甲拌磷、啶虫脒</w:t>
      </w:r>
      <w:r>
        <w:rPr>
          <w:rFonts w:eastAsia="仿宋"/>
          <w:sz w:val="32"/>
          <w:szCs w:val="32"/>
          <w:highlight w:val="none"/>
        </w:rPr>
        <w:t>等指标。</w:t>
      </w:r>
    </w:p>
    <w:p>
      <w:pPr>
        <w:widowControl/>
        <w:ind w:firstLine="640" w:firstLineChars="200"/>
        <w:jc w:val="left"/>
        <w:textAlignment w:val="center"/>
        <w:rPr>
          <w:rFonts w:hint="eastAsia" w:eastAsia="仿宋"/>
          <w:b/>
          <w:spacing w:val="20"/>
          <w:sz w:val="32"/>
          <w:szCs w:val="32"/>
        </w:rPr>
      </w:pPr>
      <w:r>
        <w:rPr>
          <w:rFonts w:eastAsia="仿宋"/>
          <w:sz w:val="32"/>
          <w:szCs w:val="32"/>
        </w:rPr>
        <w:t>共抽检我</w:t>
      </w:r>
      <w:r>
        <w:rPr>
          <w:rFonts w:hint="eastAsia" w:eastAsia="仿宋"/>
          <w:sz w:val="32"/>
          <w:szCs w:val="32"/>
          <w:lang w:eastAsia="zh-CN"/>
        </w:rPr>
        <w:t>县</w:t>
      </w:r>
      <w:r>
        <w:rPr>
          <w:rFonts w:hint="eastAsia" w:eastAsia="仿宋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trike w:val="0"/>
          <w:sz w:val="32"/>
          <w:szCs w:val="32"/>
        </w:rPr>
        <w:t>家</w:t>
      </w:r>
      <w:r>
        <w:rPr>
          <w:rFonts w:hint="eastAsia" w:ascii="Times New Roman" w:hAnsi="Times New Roman" w:eastAsia="仿宋" w:cs="Times New Roman"/>
          <w:strike w:val="0"/>
          <w:sz w:val="32"/>
          <w:szCs w:val="32"/>
          <w:lang w:eastAsia="zh-CN"/>
        </w:rPr>
        <w:t>经营单位</w:t>
      </w:r>
      <w:r>
        <w:rPr>
          <w:rFonts w:eastAsia="仿宋"/>
          <w:sz w:val="32"/>
          <w:szCs w:val="32"/>
        </w:rPr>
        <w:t>的</w:t>
      </w:r>
      <w:r>
        <w:rPr>
          <w:rFonts w:hint="eastAsia" w:eastAsia="仿宋"/>
          <w:sz w:val="32"/>
          <w:szCs w:val="32"/>
          <w:lang w:val="en-US" w:eastAsia="zh-CN"/>
        </w:rPr>
        <w:t>10</w:t>
      </w:r>
      <w:r>
        <w:rPr>
          <w:rFonts w:eastAsia="仿宋"/>
          <w:sz w:val="32"/>
          <w:szCs w:val="32"/>
        </w:rPr>
        <w:t>批次</w:t>
      </w:r>
      <w:r>
        <w:rPr>
          <w:rFonts w:hint="eastAsia" w:eastAsia="仿宋"/>
          <w:sz w:val="32"/>
          <w:szCs w:val="32"/>
          <w:lang w:val="en-US" w:eastAsia="zh-CN"/>
        </w:rPr>
        <w:t>样品</w:t>
      </w:r>
      <w:r>
        <w:rPr>
          <w:rFonts w:eastAsia="仿宋"/>
          <w:sz w:val="32"/>
          <w:szCs w:val="32"/>
        </w:rPr>
        <w:t>，</w:t>
      </w:r>
      <w:r>
        <w:rPr>
          <w:rFonts w:hint="eastAsia" w:eastAsia="仿宋"/>
          <w:sz w:val="32"/>
          <w:szCs w:val="32"/>
          <w:lang w:val="en-US" w:eastAsia="zh-CN"/>
        </w:rPr>
        <w:t>其中</w:t>
      </w:r>
      <w:r>
        <w:rPr>
          <w:rFonts w:hint="eastAsia" w:eastAsia="仿宋"/>
          <w:sz w:val="32"/>
          <w:szCs w:val="32"/>
        </w:rPr>
        <w:t>合格</w:t>
      </w:r>
      <w:r>
        <w:rPr>
          <w:rFonts w:hint="eastAsia" w:eastAsia="仿宋"/>
          <w:sz w:val="32"/>
          <w:szCs w:val="32"/>
          <w:lang w:val="en-US" w:eastAsia="zh-CN"/>
        </w:rPr>
        <w:t>样品10批次，不</w:t>
      </w:r>
      <w:r>
        <w:rPr>
          <w:rFonts w:hint="eastAsia" w:eastAsia="仿宋"/>
          <w:sz w:val="32"/>
          <w:szCs w:val="32"/>
        </w:rPr>
        <w:t>合格</w:t>
      </w:r>
      <w:r>
        <w:rPr>
          <w:rFonts w:hint="eastAsia" w:eastAsia="仿宋"/>
          <w:sz w:val="32"/>
          <w:szCs w:val="32"/>
          <w:lang w:val="en-US" w:eastAsia="zh-CN"/>
        </w:rPr>
        <w:t>样品0批次</w:t>
      </w:r>
      <w:r>
        <w:rPr>
          <w:rFonts w:hint="eastAsia" w:eastAsia="仿宋"/>
          <w:sz w:val="32"/>
          <w:szCs w:val="32"/>
        </w:rPr>
        <w:t>。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E1FF8"/>
    <w:rsid w:val="424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2024-01-26T08:18:00Z</dcterms:created>
  <dc:creator>凝鵺翾</dc:creator>
  <cp:lastModifiedBy>凝鵺翾</cp:lastModifiedBy>
  <dcterms:modified xsi:type="dcterms:W3CDTF">2024-01-26T08:19:18Z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