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  <w:t>附件1</w:t>
      </w:r>
    </w:p>
    <w:tbl>
      <w:tblPr>
        <w:tblStyle w:val="2"/>
        <w:tblW w:w="134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713"/>
        <w:gridCol w:w="858"/>
        <w:gridCol w:w="1342"/>
        <w:gridCol w:w="1475"/>
        <w:gridCol w:w="1123"/>
        <w:gridCol w:w="941"/>
        <w:gridCol w:w="2156"/>
        <w:gridCol w:w="933"/>
        <w:gridCol w:w="1617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7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6"/>
              </w:rPr>
              <w:t>额敏县2025年度中、小型水库大坝安全责任人名单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水库名称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所在县市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政府责任人</w:t>
            </w:r>
          </w:p>
        </w:tc>
        <w:tc>
          <w:tcPr>
            <w:tcW w:w="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水库主管部门责任人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水库管理单位责任人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额敏水库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史雪霞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额敏县委常委、宣传部部长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于志强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额敏县水利局党组书记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康晓虎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额敏水库服务中心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阿克苏水库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哈里布亚提·斯拉木江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额敏县委常委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张明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额敏县水利局党组成员、阿克苏水库支部书记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bookmarkStart w:id="0" w:name="OLE_LINK1"/>
            <w:r>
              <w:rPr>
                <w:rFonts w:hint="eastAsia" w:ascii="宋体" w:hAnsi="宋体"/>
                <w:color w:val="000000"/>
                <w:kern w:val="0"/>
                <w:sz w:val="20"/>
              </w:rPr>
              <w:t>吴卫江</w:t>
            </w:r>
            <w:bookmarkEnd w:id="0"/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bookmarkStart w:id="1" w:name="OLE_LINK4"/>
            <w:r>
              <w:rPr>
                <w:rFonts w:hint="eastAsia" w:ascii="宋体" w:hAnsi="宋体"/>
                <w:color w:val="000000"/>
                <w:kern w:val="0"/>
                <w:sz w:val="20"/>
              </w:rPr>
              <w:t>阿克苏水库服务中心</w:t>
            </w:r>
            <w:bookmarkEnd w:id="1"/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bookmarkStart w:id="2" w:name="OLE_LINK2" w:colFirst="8" w:colLast="8"/>
            <w:r>
              <w:rPr>
                <w:rFonts w:hint="eastAsia" w:ascii="宋体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玛热勒苏水库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李玉超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额敏县委常委、副县长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张杰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bookmarkStart w:id="3" w:name="OLE_LINK3"/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额敏县水利局党组成员、副局长</w:t>
            </w:r>
            <w:bookmarkEnd w:id="3"/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王明春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玛热勒苏水库服务中心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主任</w:t>
            </w: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麦海因水库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海拉提·阿里木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</w:t>
            </w:r>
            <w:bookmarkStart w:id="4" w:name="OLE_LINK9"/>
            <w:r>
              <w:rPr>
                <w:rFonts w:hint="eastAsia" w:ascii="宋体" w:hAnsi="宋体"/>
                <w:color w:val="000000"/>
                <w:kern w:val="0"/>
                <w:sz w:val="20"/>
              </w:rPr>
              <w:t>县</w:t>
            </w:r>
            <w:bookmarkEnd w:id="4"/>
            <w:r>
              <w:rPr>
                <w:rFonts w:hint="eastAsia" w:ascii="宋体" w:hAnsi="宋体"/>
                <w:color w:val="000000"/>
                <w:kern w:val="0"/>
                <w:sz w:val="20"/>
              </w:rPr>
              <w:t>委常委、统战部部长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蔺元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额敏县水利局党组成员、额敏水库服务中心主任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王钦伟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麦海因水库服务中心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乌宗布拉克水库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bookmarkStart w:id="5" w:name="OLE_LINK5"/>
            <w:r>
              <w:rPr>
                <w:rFonts w:hint="eastAsia" w:ascii="宋体" w:hAnsi="宋体"/>
                <w:color w:val="000000"/>
                <w:kern w:val="0"/>
                <w:sz w:val="20"/>
              </w:rPr>
              <w:t>沈广飞</w:t>
            </w:r>
            <w:bookmarkEnd w:id="5"/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副县长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叶尔波勒·也留斯孜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额敏县水利局党组成员、局长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李长东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库鲁木苏水管所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所长</w:t>
            </w:r>
          </w:p>
        </w:tc>
      </w:tr>
    </w:tbl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  <w:t>附件2</w:t>
      </w:r>
    </w:p>
    <w:tbl>
      <w:tblPr>
        <w:tblStyle w:val="2"/>
        <w:tblW w:w="138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96"/>
        <w:gridCol w:w="1116"/>
        <w:gridCol w:w="1350"/>
        <w:gridCol w:w="1434"/>
        <w:gridCol w:w="1533"/>
        <w:gridCol w:w="1125"/>
        <w:gridCol w:w="2350"/>
        <w:gridCol w:w="975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77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36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36"/>
              </w:rPr>
              <w:t xml:space="preserve"> 额敏县2025年度水闸安全运行责任人名单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 位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所在县市区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水闸名称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政府防汛行政责任人</w:t>
            </w:r>
          </w:p>
        </w:tc>
        <w:tc>
          <w:tcPr>
            <w:tcW w:w="3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水行政主管部门责任人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工程管理单位责任人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下大渠渠首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李玉超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额敏县委常委、副县长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张明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额敏县水利局党组成员、阿克苏水库支部书记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常全月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沙拉也木勒河水管所、所长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喀拉也木勒渠首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海拉提·阿里木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bookmarkStart w:id="6" w:name="OLE_LINK7"/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</w:t>
            </w:r>
            <w:bookmarkStart w:id="7" w:name="OLE_LINK10"/>
            <w:r>
              <w:rPr>
                <w:rFonts w:hint="eastAsia" w:ascii="宋体" w:hAnsi="宋体"/>
                <w:color w:val="000000"/>
                <w:kern w:val="0"/>
                <w:sz w:val="20"/>
              </w:rPr>
              <w:t>委</w:t>
            </w:r>
            <w:bookmarkEnd w:id="7"/>
            <w:r>
              <w:rPr>
                <w:rFonts w:hint="eastAsia" w:ascii="宋体" w:hAnsi="宋体"/>
                <w:color w:val="000000"/>
                <w:kern w:val="0"/>
                <w:sz w:val="20"/>
              </w:rPr>
              <w:t>常</w:t>
            </w:r>
            <w:bookmarkEnd w:id="6"/>
            <w:r>
              <w:rPr>
                <w:rFonts w:hint="eastAsia" w:ascii="宋体" w:hAnsi="宋体"/>
                <w:color w:val="000000"/>
                <w:kern w:val="0"/>
                <w:sz w:val="20"/>
              </w:rPr>
              <w:t>委、统战部部长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于志强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额敏县水利局党组书记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肖广金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喀拉也木勒河水管所、所长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铁列克特渠首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李晓迅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</w:t>
            </w:r>
            <w:bookmarkStart w:id="8" w:name="OLE_LINK11"/>
            <w:r>
              <w:rPr>
                <w:rFonts w:hint="eastAsia" w:ascii="宋体" w:hAnsi="宋体"/>
                <w:color w:val="000000"/>
                <w:kern w:val="0"/>
                <w:sz w:val="20"/>
              </w:rPr>
              <w:t>委</w:t>
            </w:r>
            <w:bookmarkEnd w:id="8"/>
            <w:r>
              <w:rPr>
                <w:rFonts w:hint="eastAsia" w:ascii="宋体" w:hAnsi="宋体"/>
                <w:color w:val="000000"/>
                <w:kern w:val="0"/>
                <w:sz w:val="20"/>
              </w:rPr>
              <w:t>常委、纪委书记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张杰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额敏县水利局党组成员、副局长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常全林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铁列克特水管所、所长</w:t>
            </w:r>
          </w:p>
        </w:tc>
      </w:tr>
    </w:tbl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  <w:t>附件3</w:t>
      </w:r>
    </w:p>
    <w:tbl>
      <w:tblPr>
        <w:tblStyle w:val="2"/>
        <w:tblW w:w="141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84"/>
        <w:gridCol w:w="2166"/>
        <w:gridCol w:w="1167"/>
        <w:gridCol w:w="1900"/>
        <w:gridCol w:w="1037"/>
        <w:gridCol w:w="2696"/>
        <w:gridCol w:w="1250"/>
        <w:gridCol w:w="1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6"/>
              </w:rPr>
              <w:t xml:space="preserve"> 额敏县2025年度3级及以上堤防安全运行责任人名单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 位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堤防名称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政府防汛行政责任人</w:t>
            </w: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水行政主管部门责任人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工程管理单位责任人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额敏河城镇段堤防工程（右岸）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李玉超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额敏县委常委、副县长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于志强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额敏县水利局党组书记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吴卫江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阿克苏水库服务中心、主任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额敏河城镇段堤防工程（左岸）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李玉超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额敏县委常委、副县长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于志强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额敏县水利局党组书记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吴卫江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阿克苏水库服务中心、主任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额敏县城市防洪应急工程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米克·那木加甫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副县长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蔺元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额敏县水利局党组成员、额敏水库服务中心主任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常全月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沙拉也木勒河水管所、所长</w:t>
            </w:r>
          </w:p>
        </w:tc>
      </w:tr>
    </w:tbl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bookmarkStart w:id="9" w:name="_GoBack"/>
      <w:bookmarkEnd w:id="9"/>
    </w:p>
    <w:sectPr>
      <w:pgSz w:w="16838" w:h="11906" w:orient="landscape"/>
      <w:pgMar w:top="1800" w:right="1440" w:bottom="1800" w:left="144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D32E4"/>
    <w:rsid w:val="638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2025-04-10T11:03:00Z</dcterms:created>
  <dc:creator>Administrator</dc:creator>
  <cp:lastModifiedBy>Administrator</cp:lastModifiedBy>
  <dcterms:modified xsi:type="dcterms:W3CDTF">2025-04-10T11:04:15Z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