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2167C">
      <w:pPr>
        <w:widowControl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局行政处罚案件公示结果</w:t>
      </w:r>
    </w:p>
    <w:p w14:paraId="0584E91F">
      <w:pPr>
        <w:widowControl/>
        <w:jc w:val="center"/>
        <w:rPr>
          <w:rFonts w:hint="default" w:ascii="方正小标宋简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24"/>
        </w:rPr>
        <w:t>年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24"/>
        </w:rPr>
        <w:t>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26日至9月30日</w:t>
      </w:r>
    </w:p>
    <w:p w14:paraId="36746781">
      <w:pPr>
        <w:widowControl/>
        <w:ind w:right="96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t>填报单位：</w:t>
      </w:r>
      <w:r>
        <w:rPr>
          <w:rFonts w:hint="eastAsia" w:ascii="宋体" w:hAnsi="宋体" w:cs="宋体"/>
          <w:kern w:val="0"/>
          <w:sz w:val="24"/>
        </w:rPr>
        <w:t>额</w:t>
      </w:r>
      <w:r>
        <w:rPr>
          <w:rFonts w:ascii="宋体" w:hAnsi="宋体" w:cs="宋体"/>
          <w:kern w:val="0"/>
          <w:sz w:val="24"/>
        </w:rPr>
        <w:t>敏县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   </w:t>
      </w:r>
      <w:r>
        <w:rPr>
          <w:rFonts w:ascii="宋体" w:hAnsi="宋体" w:cs="宋体"/>
          <w:kern w:val="0"/>
          <w:sz w:val="24"/>
        </w:rPr>
        <w:t>填报日期：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2024年9月30日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0"/>
        <w:gridCol w:w="1260"/>
        <w:gridCol w:w="3060"/>
        <w:gridCol w:w="2880"/>
        <w:gridCol w:w="720"/>
        <w:gridCol w:w="1260"/>
        <w:gridCol w:w="3533"/>
      </w:tblGrid>
      <w:tr w14:paraId="69A8AA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noWrap w:val="0"/>
            <w:vAlign w:val="center"/>
          </w:tcPr>
          <w:p w14:paraId="54AC61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处罚案件总数（个）</w:t>
            </w:r>
          </w:p>
        </w:tc>
        <w:tc>
          <w:tcPr>
            <w:tcW w:w="540" w:type="dxa"/>
            <w:noWrap w:val="0"/>
            <w:vAlign w:val="center"/>
          </w:tcPr>
          <w:p w14:paraId="649051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4F6C09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 w14:paraId="1273B6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 w14:paraId="4CFFF4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违法事由</w:t>
            </w:r>
          </w:p>
        </w:tc>
        <w:tc>
          <w:tcPr>
            <w:tcW w:w="720" w:type="dxa"/>
            <w:noWrap w:val="0"/>
            <w:vAlign w:val="center"/>
          </w:tcPr>
          <w:p w14:paraId="5AB092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是否采取强制措施</w:t>
            </w:r>
          </w:p>
        </w:tc>
        <w:tc>
          <w:tcPr>
            <w:tcW w:w="1260" w:type="dxa"/>
            <w:noWrap w:val="0"/>
            <w:vAlign w:val="center"/>
          </w:tcPr>
          <w:p w14:paraId="0A7D75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处罚结果</w:t>
            </w:r>
          </w:p>
        </w:tc>
        <w:tc>
          <w:tcPr>
            <w:tcW w:w="3533" w:type="dxa"/>
            <w:noWrap w:val="0"/>
            <w:vAlign w:val="center"/>
          </w:tcPr>
          <w:p w14:paraId="7A64E1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案号</w:t>
            </w:r>
          </w:p>
        </w:tc>
      </w:tr>
      <w:tr w14:paraId="6FD9AE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tblCellSpacing w:w="0" w:type="dxa"/>
        </w:trPr>
        <w:tc>
          <w:tcPr>
            <w:tcW w:w="735" w:type="dxa"/>
            <w:vMerge w:val="restart"/>
            <w:noWrap w:val="0"/>
            <w:vAlign w:val="center"/>
          </w:tcPr>
          <w:p w14:paraId="694D45F1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  <w:p w14:paraId="1DA9D0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2B53A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9F2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4696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019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35FFEF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D56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人民币壹仟元整（￥1000.00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4E55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新塔额交执运政简〔2024〕100号</w:t>
            </w:r>
          </w:p>
        </w:tc>
      </w:tr>
      <w:tr w14:paraId="61F67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436B3D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6EFC3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10A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2F0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top"/>
          </w:tcPr>
          <w:p w14:paraId="658293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32BE33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A79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人民币壹仟元整（￥1000.00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48FA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新塔额交执运政简〔2024〕101号</w:t>
            </w:r>
          </w:p>
        </w:tc>
      </w:tr>
      <w:tr w14:paraId="31B61B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033CA4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09FE63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CD2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1B99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2C5B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未按照规定的周期和频次进行车辆综合性能检测和技术等级评定</w:t>
            </w:r>
          </w:p>
        </w:tc>
        <w:tc>
          <w:tcPr>
            <w:tcW w:w="720" w:type="dxa"/>
            <w:noWrap w:val="0"/>
            <w:vAlign w:val="center"/>
          </w:tcPr>
          <w:p w14:paraId="155DE0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CFB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人民币壹仟元整（￥1000.00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04CD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新塔额交执运政简〔2024〕102号</w:t>
            </w:r>
          </w:p>
        </w:tc>
      </w:tr>
      <w:tr w14:paraId="474251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662A5C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EF85E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9D7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6AB5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额敏县隆顺泰商贸有限公司</w:t>
            </w:r>
          </w:p>
        </w:tc>
        <w:tc>
          <w:tcPr>
            <w:tcW w:w="2880" w:type="dxa"/>
            <w:noWrap w:val="0"/>
            <w:vAlign w:val="top"/>
          </w:tcPr>
          <w:p w14:paraId="6DBA0B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22246F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14C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人民币伍佰元整（￥500.00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346C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新塔额交执运政简〔2024〕103号</w:t>
            </w:r>
          </w:p>
        </w:tc>
      </w:tr>
      <w:tr w14:paraId="5BB998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2B560C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17071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8E3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236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新疆新耀商贸有限公司</w:t>
            </w:r>
          </w:p>
        </w:tc>
        <w:tc>
          <w:tcPr>
            <w:tcW w:w="2880" w:type="dxa"/>
            <w:noWrap w:val="0"/>
            <w:vAlign w:val="top"/>
          </w:tcPr>
          <w:p w14:paraId="3D9E52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1D3745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244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人民币壹仟元整（￥1000.00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06CB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新塔额交执运政简〔2024〕104号</w:t>
            </w:r>
          </w:p>
        </w:tc>
      </w:tr>
      <w:tr w14:paraId="5F9890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3DF1F2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6F7C4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2BB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F88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新疆新耀商贸有限公司</w:t>
            </w:r>
          </w:p>
        </w:tc>
        <w:tc>
          <w:tcPr>
            <w:tcW w:w="2880" w:type="dxa"/>
            <w:noWrap w:val="0"/>
            <w:vAlign w:val="top"/>
          </w:tcPr>
          <w:p w14:paraId="45736D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5B1B47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321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人民币伍佰元整（￥500.00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0283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新塔额交执运政简〔2024〕105号</w:t>
            </w:r>
          </w:p>
        </w:tc>
      </w:tr>
      <w:tr w14:paraId="729A18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2181B1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28D83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C1C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4579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新疆新耀商贸有限公司</w:t>
            </w:r>
          </w:p>
        </w:tc>
        <w:tc>
          <w:tcPr>
            <w:tcW w:w="2880" w:type="dxa"/>
            <w:noWrap w:val="0"/>
            <w:vAlign w:val="top"/>
          </w:tcPr>
          <w:p w14:paraId="5E4478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112031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39F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人民币壹仟元整（￥1000.00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78E4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新塔额交执运政简〔2024〕106号</w:t>
            </w:r>
          </w:p>
        </w:tc>
      </w:tr>
      <w:tr w14:paraId="74CE3A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74869B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6BAC11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76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1126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新疆新耀商贸有限公司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5C23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未按照规定的周期和频次进行车辆综合性能检测和技术等级评定</w:t>
            </w:r>
          </w:p>
        </w:tc>
        <w:tc>
          <w:tcPr>
            <w:tcW w:w="720" w:type="dxa"/>
            <w:noWrap w:val="0"/>
            <w:vAlign w:val="center"/>
          </w:tcPr>
          <w:p w14:paraId="5942A2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799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人民币壹仟元整（￥1000.00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12B8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新塔额交执运政简〔2024〕107号</w:t>
            </w:r>
          </w:p>
        </w:tc>
      </w:tr>
      <w:tr w14:paraId="2289F7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051CE1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D64C0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7D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5709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 w14:paraId="6D1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对生产经营单位未采取措施消除事故隐患行为</w:t>
            </w:r>
          </w:p>
        </w:tc>
        <w:tc>
          <w:tcPr>
            <w:tcW w:w="720" w:type="dxa"/>
            <w:noWrap w:val="0"/>
            <w:vAlign w:val="center"/>
          </w:tcPr>
          <w:p w14:paraId="20D4A3C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AB7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人民币伍仟元整（￥5000.00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0FB4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新塔额交执运政〔2024〕034号</w:t>
            </w:r>
          </w:p>
        </w:tc>
      </w:tr>
      <w:tr w14:paraId="7C2030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588D6E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46695A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 w14:paraId="341AF8D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3060" w:type="dxa"/>
            <w:noWrap w:val="0"/>
            <w:vAlign w:val="top"/>
          </w:tcPr>
          <w:p w14:paraId="2434265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额敏县世鑫商贸有限公司</w:t>
            </w:r>
          </w:p>
        </w:tc>
        <w:tc>
          <w:tcPr>
            <w:tcW w:w="2880" w:type="dxa"/>
            <w:noWrap w:val="0"/>
            <w:vAlign w:val="center"/>
          </w:tcPr>
          <w:p w14:paraId="1BA121F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619AC80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65C47CE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人民币伍佰元整（￥500.00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noWrap w:val="0"/>
            <w:vAlign w:val="center"/>
          </w:tcPr>
          <w:p w14:paraId="3AD4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新塔额交执运政简〔2024〕108号</w:t>
            </w:r>
          </w:p>
        </w:tc>
      </w:tr>
      <w:tr w14:paraId="5EF0B1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099FFA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B68232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 w14:paraId="6E8D528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3060" w:type="dxa"/>
            <w:noWrap w:val="0"/>
            <w:vAlign w:val="top"/>
          </w:tcPr>
          <w:p w14:paraId="44776CF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额敏县世鑫商贸有限公司</w:t>
            </w:r>
          </w:p>
        </w:tc>
        <w:tc>
          <w:tcPr>
            <w:tcW w:w="2880" w:type="dxa"/>
            <w:noWrap w:val="0"/>
            <w:vAlign w:val="center"/>
          </w:tcPr>
          <w:p w14:paraId="1F1BC35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5C81D06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56ADCD9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人民币壹仟元整（￥1000.00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noWrap w:val="0"/>
            <w:vAlign w:val="center"/>
          </w:tcPr>
          <w:p w14:paraId="08D1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新塔额交执运政简〔2024〕109号</w:t>
            </w:r>
          </w:p>
        </w:tc>
      </w:tr>
      <w:tr w14:paraId="1414E0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noWrap w:val="0"/>
            <w:vAlign w:val="center"/>
          </w:tcPr>
          <w:p w14:paraId="1C0B6A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BC24304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60" w:type="dxa"/>
            <w:noWrap w:val="0"/>
            <w:vAlign w:val="center"/>
          </w:tcPr>
          <w:p w14:paraId="4B3900F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3060" w:type="dxa"/>
            <w:noWrap w:val="0"/>
            <w:vAlign w:val="top"/>
          </w:tcPr>
          <w:p w14:paraId="06F478A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叶列斯汗·哈得叶尼</w:t>
            </w:r>
          </w:p>
        </w:tc>
        <w:tc>
          <w:tcPr>
            <w:tcW w:w="2880" w:type="dxa"/>
            <w:noWrap w:val="0"/>
            <w:vAlign w:val="center"/>
          </w:tcPr>
          <w:p w14:paraId="592DDF2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5C20413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7601757E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人民币伍佰元整（￥500.00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533" w:type="dxa"/>
            <w:noWrap w:val="0"/>
            <w:vAlign w:val="center"/>
          </w:tcPr>
          <w:p w14:paraId="2C85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新塔额交执运政〔2024〕039号</w:t>
            </w:r>
          </w:p>
        </w:tc>
      </w:tr>
    </w:tbl>
    <w:p w14:paraId="61CA10B9"/>
    <w:p w14:paraId="0A3A96E8"/>
    <w:p w14:paraId="5780E244"/>
    <w:p w14:paraId="6934FCCB"/>
    <w:p w14:paraId="63D5D7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59F979B3"/>
    <w:rsid w:val="59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2024-09-30T10:13:00Z</dcterms:created>
  <dc:creator>Administrator</dc:creator>
  <cp:lastModifiedBy>Administrator</cp:lastModifiedBy>
  <cp:lastPrinted>2024-09-30T10:16:14Z</cp:lastPrinted>
  <dcterms:modified xsi:type="dcterms:W3CDTF">2024-09-30T10:17:09Z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8EC811F046524AEEB3CBAC5FE7435946_11</vt:lpwstr>
  </property>
</Properties>
</file>