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default"/>
          <w:vertAlign w:val="baseline"/>
          <w:lang w:val="en-US" w:eastAsia="zh-CN"/>
        </w:rPr>
      </w:pPr>
      <w:bookmarkStart w:id="0" w:name="_GoBack"/>
      <w:r>
        <w:rPr>
          <w:rFonts w:hint="eastAsia"/>
          <w:vertAlign w:val="baseline"/>
          <w:lang w:val="en-US" w:eastAsia="zh-CN"/>
        </w:rPr>
        <w:t>附件二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额敏县2026年度注销官方兽医资格人员名单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default"/>
          <w:vertAlign w:val="baseline"/>
          <w:lang w:val="en-US" w:eastAsia="zh-CN"/>
        </w:rPr>
      </w:pPr>
    </w:p>
    <w:tbl>
      <w:tblPr>
        <w:tblStyle w:val="3"/>
        <w:tblW w:w="90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2"/>
        <w:gridCol w:w="7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8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72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8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72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朱瑞堂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72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吐尔逊古丽·肉孜阿洪</w:t>
            </w:r>
          </w:p>
        </w:tc>
      </w:tr>
    </w:tbl>
    <w:p/>
    <w:bookmarkEnd w:id="0"/>
    <w:sectPr>
      <w:pgSz w:w="11905" w:h="16840"/>
      <w:pgMar w:top="2098" w:right="1474" w:bottom="1984" w:left="1587" w:header="851" w:footer="72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B729AC"/>
    <w:rsid w:val="02645719"/>
    <w:rsid w:val="21B729AC"/>
    <w:rsid w:val="291864A8"/>
    <w:rsid w:val="2C817993"/>
    <w:rsid w:val="41C5374A"/>
    <w:rsid w:val="4615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0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2026-08-03T02:12:00Z</dcterms:created>
  <dc:creator>W</dc:creator>
  <cp:lastModifiedBy>Administrator</cp:lastModifiedBy>
  <dcterms:modified xsi:type="dcterms:W3CDTF">2026-08-06T09:10:56Z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3A449DE93EC04EF0B7B9C8F1D8A3FF8F_11</vt:lpwstr>
  </property>
  <property fmtid="{D5CDD505-2E9C-101B-9397-08002B2CF9AE}" pid="4" name="KSOTemplateDocerSaveRecord">
    <vt:lpwstr>eyJoZGlkIjoiMzhmMTU1OTUxYmI4MmVjY2IzMzYwZGM1MjVmYzUzMTMiLCJ1c2VySWQiOiI2NTU0ODE4OTIifQ==</vt:lpwstr>
  </property>
</Properties>
</file>