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</w:pPr>
      <w:bookmarkStart w:id="0" w:name="OLE_LINK1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额敏县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 w:bidi="ar"/>
        </w:rPr>
        <w:t>交通运输局</w:t>
      </w:r>
      <w:bookmarkEnd w:id="0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2026年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bidi="ar"/>
        </w:rPr>
        <w:t>行政许可事项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eastAsia="zh-CN" w:bidi="ar"/>
        </w:rPr>
        <w:t>办理结果公示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(第八</w:t>
      </w:r>
      <w:bookmarkStart w:id="1" w:name="_GoBack"/>
      <w:bookmarkEnd w:id="1"/>
      <w:r>
        <w:rPr>
          <w:rFonts w:hint="eastAsia" w:ascii="方正小标宋_GBK" w:hAnsi="方正小标宋_GBK" w:eastAsia="方正小标宋_GBK" w:cs="方正小标宋_GBK"/>
          <w:b w:val="0"/>
          <w:bCs w:val="0"/>
          <w:color w:val="000000"/>
          <w:kern w:val="0"/>
          <w:sz w:val="44"/>
          <w:szCs w:val="44"/>
          <w:lang w:val="en-US" w:eastAsia="zh-CN" w:bidi="ar"/>
        </w:rPr>
        <w:t>批)</w:t>
      </w:r>
    </w:p>
    <w:tbl>
      <w:tblPr>
        <w:tblStyle w:val="2"/>
        <w:tblpPr w:leftFromText="180" w:rightFromText="180" w:vertAnchor="page" w:horzAnchor="page" w:tblpX="865" w:tblpY="2318"/>
        <w:tblOverlap w:val="never"/>
        <w:tblW w:w="14529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95"/>
        <w:gridCol w:w="1500"/>
        <w:gridCol w:w="900"/>
        <w:gridCol w:w="1254"/>
        <w:gridCol w:w="2168"/>
        <w:gridCol w:w="996"/>
        <w:gridCol w:w="1704"/>
        <w:gridCol w:w="1705"/>
        <w:gridCol w:w="1882"/>
        <w:gridCol w:w="1050"/>
        <w:gridCol w:w="775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695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行政许可决定书文号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许可内容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行政相对人名称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统一社会信用代码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法定代表人姓名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许可生效日期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eastAsia="zh-CN" w:bidi="ar"/>
              </w:rPr>
              <w:t>有效期截止</w:t>
            </w: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日期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许可机关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当前状态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_GB2312" w:hAnsi="宋体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道路普通货物运输、大型物件运输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额敏县双礼商贸有限公司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91654221MA77CDQ88E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丁礼双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2026年6月18日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2030年6月17日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额敏县交通运输局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营业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有效期届满换证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宋体" w:hAnsi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道路旅客运输站</w:t>
            </w:r>
          </w:p>
        </w:tc>
        <w:tc>
          <w:tcPr>
            <w:tcW w:w="12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额敏县汽车客运站</w:t>
            </w:r>
          </w:p>
        </w:tc>
        <w:tc>
          <w:tcPr>
            <w:tcW w:w="21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916542212307709406</w:t>
            </w:r>
          </w:p>
        </w:tc>
        <w:tc>
          <w:tcPr>
            <w:tcW w:w="9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龙聪彬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2026年6月24日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2030年6月23日</w:t>
            </w:r>
          </w:p>
        </w:tc>
        <w:tc>
          <w:tcPr>
            <w:tcW w:w="1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额敏县交通运输局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2"/>
                <w:szCs w:val="22"/>
                <w:lang w:val="en-US" w:eastAsia="zh-CN" w:bidi="ar"/>
              </w:rPr>
              <w:t>营业</w:t>
            </w:r>
          </w:p>
        </w:tc>
        <w:tc>
          <w:tcPr>
            <w:tcW w:w="7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有效期届满换证</w:t>
            </w:r>
          </w:p>
        </w:tc>
      </w:tr>
    </w:tbl>
    <w:p>
      <w:pPr>
        <w:jc w:val="both"/>
        <w:rPr>
          <w:rFonts w:hint="default" w:ascii="宋体" w:hAnsi="宋体" w:cs="宋体"/>
          <w:b/>
          <w:bCs/>
          <w:color w:val="000000"/>
          <w:kern w:val="0"/>
          <w:sz w:val="28"/>
          <w:szCs w:val="28"/>
          <w:lang w:val="en-US" w:eastAsia="zh-CN" w:bidi="ar"/>
        </w:rPr>
      </w:pPr>
    </w:p>
    <w:p>
      <w:pPr>
        <w:bidi w:val="0"/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tabs>
          <w:tab w:val="left" w:pos="615"/>
        </w:tabs>
        <w:bidi w:val="0"/>
        <w:jc w:val="left"/>
        <w:rPr>
          <w:rFonts w:hint="default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1" w:fontKey="{4BBC7434-9381-4452-9D6A-834AA41BA165}"/>
  </w:font>
  <w:font w:name="方正小标宋_GBK">
    <w:panose1 w:val="02000000000000000000"/>
    <w:charset w:val="86"/>
    <w:family w:val="auto"/>
    <w:pitch w:val="default"/>
    <w:sig w:usb0="00000000" w:usb1="00000000" w:usb2="00000000" w:usb3="00000000" w:csb0="00000000" w:csb1="00000000"/>
    <w:embedRegular r:id="rId2" w:fontKey="{D5F86691-5B61-4398-8EE3-2E25DF3F213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B0F454E-1130-401D-93F4-D16F822F9C2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4E9C100B"/>
    <w:rsid w:val="06C37118"/>
    <w:rsid w:val="1B2049A7"/>
    <w:rsid w:val="29A12C84"/>
    <w:rsid w:val="2C6C546F"/>
    <w:rsid w:val="39DA77C3"/>
    <w:rsid w:val="4241040B"/>
    <w:rsid w:val="4CCB3892"/>
    <w:rsid w:val="4E9C100B"/>
    <w:rsid w:val="57270ED8"/>
    <w:rsid w:val="5B5630BD"/>
    <w:rsid w:val="5C6A2B81"/>
    <w:rsid w:val="60DB0BA9"/>
    <w:rsid w:val="7506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180</Words>
  <Characters>234</Characters>
  <Lines>0</Lines>
  <Paragraphs>0</Paragraphs>
  <TotalTime>11</TotalTime>
  <ScaleCrop>false</ScaleCrop>
  <LinksUpToDate>false</LinksUpToDate>
  <CharactersWithSpaces>234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2024-04-22T10:26:00Z</dcterms:created>
  <dc:creator>Administrator</dc:creator>
  <cp:lastModifiedBy>Administrator</cp:lastModifiedBy>
  <cp:lastPrinted>2026-06-25T03:30:00Z</cp:lastPrinted>
  <dcterms:modified xsi:type="dcterms:W3CDTF">2026-06-25T11:32:27Z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CFDC3BA5BA144792966144F77DDD81FF_13</vt:lpwstr>
  </property>
  <property fmtid="{D5CDD505-2E9C-101B-9397-08002B2CF9AE}" pid="4" name="KSOTemplateDocerSaveRecord">
    <vt:lpwstr>eyJoZGlkIjoiNTRiZmJmNWE1ZjZmOWExMTkzM2FjMzQxODVmNjczYmYiLCJ1c2VySWQiOiIyODg0MjgxMTkifQ==</vt:lpwstr>
  </property>
</Properties>
</file>