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玉什喀拉苏镇2024年1.1万亩高标准农田建设（施工）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新疆鸿瑞水利工程有限公司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91650105MACBTX6N3L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日提交了无欠薪承诺书，申 请项目完工，现对其无拖欠农民工工资情况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在公示期内，对该项目无拖欠农民工工资情况有异议的 ，可拨打电话反映问题。反映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问题必须实事求是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030E61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37C1EC8"/>
    <w:rsid w:val="23C30E2F"/>
    <w:rsid w:val="25576D6E"/>
    <w:rsid w:val="272F0C48"/>
    <w:rsid w:val="27631ABF"/>
    <w:rsid w:val="28073C7A"/>
    <w:rsid w:val="2C683006"/>
    <w:rsid w:val="2F227FCA"/>
    <w:rsid w:val="2F611F31"/>
    <w:rsid w:val="31DD6A0D"/>
    <w:rsid w:val="356F040F"/>
    <w:rsid w:val="38F266B6"/>
    <w:rsid w:val="39A64F86"/>
    <w:rsid w:val="3EA74337"/>
    <w:rsid w:val="40D6045D"/>
    <w:rsid w:val="41D36107"/>
    <w:rsid w:val="431E6DE8"/>
    <w:rsid w:val="45A028B9"/>
    <w:rsid w:val="4A236E63"/>
    <w:rsid w:val="4C6D625B"/>
    <w:rsid w:val="549323CB"/>
    <w:rsid w:val="56CC4F27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4B42E8D"/>
    <w:rsid w:val="74D72485"/>
    <w:rsid w:val="795818CE"/>
    <w:rsid w:val="79EA3E6D"/>
    <w:rsid w:val="7B0B148D"/>
    <w:rsid w:val="7E144465"/>
    <w:rsid w:val="7E5C48E2"/>
    <w:rsid w:val="7F7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320</Characters>
  <Lines>3</Lines>
  <Paragraphs>1</Paragraphs>
  <TotalTime>29</TotalTime>
  <ScaleCrop>false</ScaleCrop>
  <LinksUpToDate>false</LinksUpToDate>
  <CharactersWithSpaces>430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2026-04-30T09:14:00Z</cp:lastPrinted>
  <dcterms:modified xsi:type="dcterms:W3CDTF">2026-06-17T11:11:50Z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36B846F9D2D04860BDD019AB4EF7048E_13</vt:lpwstr>
  </property>
  <property fmtid="{D5CDD505-2E9C-101B-9397-08002B2CF9AE}" pid="4" name="KSOTemplateDocerSaveRecord">
    <vt:lpwstr>eyJoZGlkIjoiZjg1MzU5N2I0M2I2OTY5MjRiYmRiZDJmYjgwOWFkMzYiLCJ1c2VySWQiOiIxMjY3NjkyMTkxIn0=</vt:lpwstr>
  </property>
</Properties>
</file>