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7A7D2">
      <w:pP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附件：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10"/>
        <w:gridCol w:w="1237"/>
        <w:gridCol w:w="3502"/>
        <w:gridCol w:w="3930"/>
        <w:gridCol w:w="4408"/>
      </w:tblGrid>
      <w:tr w14:paraId="6085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96" w:hRule="atLeast"/>
        </w:trPr>
        <w:tc>
          <w:tcPr>
            <w:tcW w:w="13987" w:type="dxa"/>
            <w:gridSpan w:val="5"/>
            <w:vAlign w:val="center"/>
          </w:tcPr>
          <w:p w14:paraId="73FC20FD">
            <w:pPr>
              <w:tabs>
                <w:tab w:val="left" w:pos="2886"/>
              </w:tabs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bookmarkStart w:id="0" w:name="_GoBack"/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44"/>
                <w:szCs w:val="44"/>
                <w:lang w:val="en-US" w:eastAsia="zh-CN" w:bidi="ar"/>
              </w:rPr>
              <w:t>禁止从事食品行业管理人员名单</w:t>
            </w:r>
            <w:bookmarkEnd w:id="0"/>
          </w:p>
        </w:tc>
      </w:tr>
      <w:tr w14:paraId="256C4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1" w:hRule="atLeast"/>
        </w:trPr>
        <w:tc>
          <w:tcPr>
            <w:tcW w:w="910" w:type="dxa"/>
            <w:shd w:val="clear"/>
            <w:vAlign w:val="center"/>
          </w:tcPr>
          <w:p w14:paraId="09AA52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237" w:type="dxa"/>
            <w:shd w:val="clear"/>
            <w:vAlign w:val="center"/>
          </w:tcPr>
          <w:p w14:paraId="533BB5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3502" w:type="dxa"/>
            <w:shd w:val="clear"/>
            <w:vAlign w:val="center"/>
          </w:tcPr>
          <w:p w14:paraId="167A27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刑事判决书案号</w:t>
            </w:r>
          </w:p>
        </w:tc>
        <w:tc>
          <w:tcPr>
            <w:tcW w:w="3930" w:type="dxa"/>
            <w:shd w:val="clear"/>
            <w:vAlign w:val="center"/>
          </w:tcPr>
          <w:p w14:paraId="0F2F4A6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违法行为</w:t>
            </w:r>
          </w:p>
        </w:tc>
        <w:tc>
          <w:tcPr>
            <w:tcW w:w="4408" w:type="dxa"/>
            <w:vAlign w:val="center"/>
          </w:tcPr>
          <w:p w14:paraId="26E22FA0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判决内容</w:t>
            </w:r>
          </w:p>
        </w:tc>
      </w:tr>
      <w:tr w14:paraId="7B7DD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03" w:hRule="atLeast"/>
        </w:trPr>
        <w:tc>
          <w:tcPr>
            <w:tcW w:w="910" w:type="dxa"/>
            <w:vAlign w:val="center"/>
          </w:tcPr>
          <w:p w14:paraId="661C0DE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37" w:type="dxa"/>
            <w:vAlign w:val="center"/>
          </w:tcPr>
          <w:p w14:paraId="6A56018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郑凤明</w:t>
            </w:r>
          </w:p>
        </w:tc>
        <w:tc>
          <w:tcPr>
            <w:tcW w:w="3502" w:type="dxa"/>
            <w:vAlign w:val="center"/>
          </w:tcPr>
          <w:p w14:paraId="684873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（2025）新4221刑初90号</w:t>
            </w:r>
          </w:p>
        </w:tc>
        <w:tc>
          <w:tcPr>
            <w:tcW w:w="3930" w:type="dxa"/>
            <w:vAlign w:val="center"/>
          </w:tcPr>
          <w:p w14:paraId="45D335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销售不符合安全标准的食品罪</w:t>
            </w:r>
          </w:p>
        </w:tc>
        <w:tc>
          <w:tcPr>
            <w:tcW w:w="4408" w:type="dxa"/>
            <w:vAlign w:val="center"/>
          </w:tcPr>
          <w:p w14:paraId="6C8908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禁止自刑罚执行完毕之日起三年内从事食品生产、销售经营活动</w:t>
            </w:r>
          </w:p>
        </w:tc>
      </w:tr>
      <w:tr w14:paraId="6E250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03" w:hRule="atLeast"/>
        </w:trPr>
        <w:tc>
          <w:tcPr>
            <w:tcW w:w="910" w:type="dxa"/>
            <w:vAlign w:val="center"/>
          </w:tcPr>
          <w:p w14:paraId="75B77F8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37" w:type="dxa"/>
            <w:vAlign w:val="center"/>
          </w:tcPr>
          <w:p w14:paraId="03DC65C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李丙斌</w:t>
            </w:r>
          </w:p>
        </w:tc>
        <w:tc>
          <w:tcPr>
            <w:tcW w:w="3502" w:type="dxa"/>
            <w:vAlign w:val="center"/>
          </w:tcPr>
          <w:p w14:paraId="16BED4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（2025）新4221刑初90号</w:t>
            </w:r>
          </w:p>
        </w:tc>
        <w:tc>
          <w:tcPr>
            <w:tcW w:w="3930" w:type="dxa"/>
            <w:vAlign w:val="center"/>
          </w:tcPr>
          <w:p w14:paraId="7FBC17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销售不符合安全标准的食品罪</w:t>
            </w:r>
          </w:p>
        </w:tc>
        <w:tc>
          <w:tcPr>
            <w:tcW w:w="4408" w:type="dxa"/>
            <w:vAlign w:val="center"/>
          </w:tcPr>
          <w:p w14:paraId="21B4A6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禁止自刑罚执行完毕之日起三年内从事食品生产、销售经营活动</w:t>
            </w:r>
          </w:p>
        </w:tc>
      </w:tr>
      <w:tr w14:paraId="79555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7" w:hRule="atLeast"/>
        </w:trPr>
        <w:tc>
          <w:tcPr>
            <w:tcW w:w="910" w:type="dxa"/>
            <w:vAlign w:val="center"/>
          </w:tcPr>
          <w:p w14:paraId="45C0EE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37" w:type="dxa"/>
            <w:vAlign w:val="center"/>
          </w:tcPr>
          <w:p w14:paraId="5BC314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刘新立</w:t>
            </w:r>
          </w:p>
        </w:tc>
        <w:tc>
          <w:tcPr>
            <w:tcW w:w="3502" w:type="dxa"/>
            <w:vAlign w:val="center"/>
          </w:tcPr>
          <w:p w14:paraId="55B075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（2025）新4221刑初90号</w:t>
            </w:r>
          </w:p>
        </w:tc>
        <w:tc>
          <w:tcPr>
            <w:tcW w:w="3930" w:type="dxa"/>
            <w:vAlign w:val="center"/>
          </w:tcPr>
          <w:p w14:paraId="2D079A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销售不符合安全标准的食品罪</w:t>
            </w:r>
          </w:p>
        </w:tc>
        <w:tc>
          <w:tcPr>
            <w:tcW w:w="4408" w:type="dxa"/>
            <w:vAlign w:val="center"/>
          </w:tcPr>
          <w:p w14:paraId="59E6D2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禁止自刑罚执行完毕之日起三年内从事食品生产、销售经营活动</w:t>
            </w:r>
          </w:p>
        </w:tc>
      </w:tr>
      <w:tr w14:paraId="1803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0" w:type="dxa"/>
            <w:vAlign w:val="center"/>
          </w:tcPr>
          <w:p w14:paraId="4194B9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37" w:type="dxa"/>
            <w:vAlign w:val="center"/>
          </w:tcPr>
          <w:p w14:paraId="5D8D284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陈学林</w:t>
            </w:r>
          </w:p>
        </w:tc>
        <w:tc>
          <w:tcPr>
            <w:tcW w:w="3502" w:type="dxa"/>
            <w:vAlign w:val="center"/>
          </w:tcPr>
          <w:p w14:paraId="24A7CE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（2025）新4221刑初90号</w:t>
            </w:r>
          </w:p>
        </w:tc>
        <w:tc>
          <w:tcPr>
            <w:tcW w:w="3930" w:type="dxa"/>
            <w:vAlign w:val="center"/>
          </w:tcPr>
          <w:p w14:paraId="64021F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销售不符合安全标准的食品罪</w:t>
            </w:r>
          </w:p>
        </w:tc>
        <w:tc>
          <w:tcPr>
            <w:tcW w:w="4408" w:type="dxa"/>
            <w:vAlign w:val="center"/>
          </w:tcPr>
          <w:p w14:paraId="1FED23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禁止自刑罚执行完毕之日起三年内从事食品生产、销售经营活动</w:t>
            </w:r>
          </w:p>
        </w:tc>
      </w:tr>
      <w:tr w14:paraId="1A126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0" w:type="dxa"/>
            <w:vAlign w:val="center"/>
          </w:tcPr>
          <w:p w14:paraId="29CC87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37" w:type="dxa"/>
            <w:vAlign w:val="center"/>
          </w:tcPr>
          <w:p w14:paraId="34BBD62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周克俊</w:t>
            </w:r>
          </w:p>
        </w:tc>
        <w:tc>
          <w:tcPr>
            <w:tcW w:w="3502" w:type="dxa"/>
            <w:vAlign w:val="center"/>
          </w:tcPr>
          <w:p w14:paraId="4BF005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（2025）新4221刑初90号</w:t>
            </w:r>
          </w:p>
        </w:tc>
        <w:tc>
          <w:tcPr>
            <w:tcW w:w="3930" w:type="dxa"/>
            <w:vAlign w:val="center"/>
          </w:tcPr>
          <w:p w14:paraId="46FD93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销售不符合安全标准的食品罪</w:t>
            </w:r>
          </w:p>
        </w:tc>
        <w:tc>
          <w:tcPr>
            <w:tcW w:w="4408" w:type="dxa"/>
            <w:vAlign w:val="center"/>
          </w:tcPr>
          <w:p w14:paraId="5E5848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禁止自刑罚执行完毕之日起三年内从事食品生产、销售经营活动</w:t>
            </w:r>
          </w:p>
        </w:tc>
      </w:tr>
      <w:tr w14:paraId="5910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0" w:type="dxa"/>
            <w:vAlign w:val="center"/>
          </w:tcPr>
          <w:p w14:paraId="3961CD2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37" w:type="dxa"/>
            <w:vAlign w:val="center"/>
          </w:tcPr>
          <w:p w14:paraId="4C5BA33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段继连</w:t>
            </w:r>
          </w:p>
        </w:tc>
        <w:tc>
          <w:tcPr>
            <w:tcW w:w="3502" w:type="dxa"/>
            <w:vAlign w:val="center"/>
          </w:tcPr>
          <w:p w14:paraId="20E6E0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（2025）新4221刑初90号</w:t>
            </w:r>
          </w:p>
        </w:tc>
        <w:tc>
          <w:tcPr>
            <w:tcW w:w="3930" w:type="dxa"/>
            <w:vAlign w:val="center"/>
          </w:tcPr>
          <w:p w14:paraId="0F39FA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销售不符合安全标准的食品罪</w:t>
            </w:r>
          </w:p>
        </w:tc>
        <w:tc>
          <w:tcPr>
            <w:tcW w:w="4408" w:type="dxa"/>
            <w:vAlign w:val="center"/>
          </w:tcPr>
          <w:p w14:paraId="42626E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禁止在缓刑考验期内从事食品生产、销售经营活动</w:t>
            </w:r>
          </w:p>
        </w:tc>
      </w:tr>
      <w:tr w14:paraId="2D233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0" w:type="dxa"/>
            <w:vAlign w:val="center"/>
          </w:tcPr>
          <w:p w14:paraId="7B7EC8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37" w:type="dxa"/>
            <w:vAlign w:val="center"/>
          </w:tcPr>
          <w:p w14:paraId="31529E2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阿娜尔古丽·买达力汗</w:t>
            </w:r>
          </w:p>
        </w:tc>
        <w:tc>
          <w:tcPr>
            <w:tcW w:w="3502" w:type="dxa"/>
            <w:vAlign w:val="center"/>
          </w:tcPr>
          <w:p w14:paraId="16C688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（2025）新4221刑初90号</w:t>
            </w:r>
          </w:p>
        </w:tc>
        <w:tc>
          <w:tcPr>
            <w:tcW w:w="3930" w:type="dxa"/>
            <w:vAlign w:val="center"/>
          </w:tcPr>
          <w:p w14:paraId="2C3C13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销售不符合安全标准的食品罪</w:t>
            </w:r>
          </w:p>
        </w:tc>
        <w:tc>
          <w:tcPr>
            <w:tcW w:w="4408" w:type="dxa"/>
            <w:vAlign w:val="center"/>
          </w:tcPr>
          <w:p w14:paraId="337F07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禁止在缓刑考验期内从事食品生产、销售经营活动</w:t>
            </w:r>
          </w:p>
        </w:tc>
      </w:tr>
      <w:tr w14:paraId="29545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0" w:type="dxa"/>
            <w:vAlign w:val="center"/>
          </w:tcPr>
          <w:p w14:paraId="450AF4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237" w:type="dxa"/>
            <w:vAlign w:val="center"/>
          </w:tcPr>
          <w:p w14:paraId="6EF99C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开结别克·卡布得西</w:t>
            </w:r>
          </w:p>
        </w:tc>
        <w:tc>
          <w:tcPr>
            <w:tcW w:w="3502" w:type="dxa"/>
            <w:vAlign w:val="center"/>
          </w:tcPr>
          <w:p w14:paraId="52CB1E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（2025）新4221刑初90号</w:t>
            </w:r>
          </w:p>
        </w:tc>
        <w:tc>
          <w:tcPr>
            <w:tcW w:w="3930" w:type="dxa"/>
            <w:vAlign w:val="center"/>
          </w:tcPr>
          <w:p w14:paraId="145A57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销售不符合安全标准的食品罪</w:t>
            </w:r>
          </w:p>
        </w:tc>
        <w:tc>
          <w:tcPr>
            <w:tcW w:w="4408" w:type="dxa"/>
            <w:vAlign w:val="center"/>
          </w:tcPr>
          <w:p w14:paraId="4EB1F9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禁止在缓刑考验期内从事食品生产、销售经营活动</w:t>
            </w:r>
          </w:p>
        </w:tc>
      </w:tr>
      <w:tr w14:paraId="09E24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0" w:type="dxa"/>
            <w:vAlign w:val="center"/>
          </w:tcPr>
          <w:p w14:paraId="03CAC5C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37" w:type="dxa"/>
            <w:vAlign w:val="center"/>
          </w:tcPr>
          <w:p w14:paraId="66BFCA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屈守志</w:t>
            </w:r>
          </w:p>
        </w:tc>
        <w:tc>
          <w:tcPr>
            <w:tcW w:w="3502" w:type="dxa"/>
            <w:vAlign w:val="center"/>
          </w:tcPr>
          <w:p w14:paraId="50DE32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（2025）新4221刑初90号</w:t>
            </w:r>
          </w:p>
        </w:tc>
        <w:tc>
          <w:tcPr>
            <w:tcW w:w="3930" w:type="dxa"/>
            <w:vAlign w:val="center"/>
          </w:tcPr>
          <w:p w14:paraId="4468DF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销售不符合安全标准的食品罪</w:t>
            </w:r>
          </w:p>
        </w:tc>
        <w:tc>
          <w:tcPr>
            <w:tcW w:w="4408" w:type="dxa"/>
            <w:vAlign w:val="center"/>
          </w:tcPr>
          <w:p w14:paraId="70206A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禁止在缓刑考验期内从事食品生产、销售经营活动</w:t>
            </w:r>
          </w:p>
        </w:tc>
      </w:tr>
      <w:tr w14:paraId="71BA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0" w:type="dxa"/>
            <w:vAlign w:val="center"/>
          </w:tcPr>
          <w:p w14:paraId="140A1A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237" w:type="dxa"/>
            <w:vAlign w:val="center"/>
          </w:tcPr>
          <w:p w14:paraId="2F1C8D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哈尔牙特·阿不特西</w:t>
            </w:r>
          </w:p>
        </w:tc>
        <w:tc>
          <w:tcPr>
            <w:tcW w:w="3502" w:type="dxa"/>
            <w:vAlign w:val="center"/>
          </w:tcPr>
          <w:p w14:paraId="28F6F3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（2025）新4221刑初90号</w:t>
            </w:r>
          </w:p>
        </w:tc>
        <w:tc>
          <w:tcPr>
            <w:tcW w:w="3930" w:type="dxa"/>
            <w:vAlign w:val="center"/>
          </w:tcPr>
          <w:p w14:paraId="6B9B38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销售不符合安全标准的食品罪</w:t>
            </w:r>
          </w:p>
        </w:tc>
        <w:tc>
          <w:tcPr>
            <w:tcW w:w="4408" w:type="dxa"/>
            <w:vAlign w:val="center"/>
          </w:tcPr>
          <w:p w14:paraId="6978F1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禁止在缓刑考验期内从事食品生产、销售经营活动</w:t>
            </w:r>
          </w:p>
        </w:tc>
      </w:tr>
    </w:tbl>
    <w:p w14:paraId="419A6EE8">
      <w:pP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61266"/>
    <w:rsid w:val="0D06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2026-04-15T10:55:00Z</dcterms:created>
  <dc:creator>@</dc:creator>
  <cp:lastModifiedBy>@</cp:lastModifiedBy>
  <dcterms:modified xsi:type="dcterms:W3CDTF">2026-04-15T11:10:01Z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B7F0CE2EB43B4911A449FDAC08F82CE3_11</vt:lpwstr>
  </property>
  <property fmtid="{D5CDD505-2E9C-101B-9397-08002B2CF9AE}" pid="4" name="KSOTemplateDocerSaveRecord">
    <vt:lpwstr>eyJoZGlkIjoiOGQ0ZDNmZDRlNGU4ZDA5Y2Q5NzQ5NTU4N2MyNzRmODYiLCJ1c2VySWQiOiI2NTUwNzg0NzIifQ==</vt:lpwstr>
  </property>
</Properties>
</file>