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黑体" w:hAnsi="黑体" w:eastAsia="黑体" w:cs="黑体"/>
          <w:kern w:val="2"/>
          <w:sz w:val="52"/>
          <w:szCs w:val="52"/>
          <w:lang w:val="en-US" w:eastAsia="zh-CN" w:bidi="ar-SA"/>
        </w:rPr>
        <w:id w:val="147483312"/>
        <w15:color w:val="DBDBDB"/>
        <w:docPartObj>
          <w:docPartGallery w:val="Table of Contents"/>
          <w:docPartUnique/>
        </w:docPartObj>
      </w:sdtPr>
      <w:sdtEndPr>
        <w:rPr>
          <w:rFonts w:hint="eastAsia" w:ascii="黑体" w:hAnsi="黑体" w:eastAsia="黑体" w:cs="黑体"/>
          <w:b/>
          <w:bCs w:val="0"/>
          <w:i w:val="0"/>
          <w:iCs w:val="0"/>
          <w:caps w:val="0"/>
          <w:color w:val="auto"/>
          <w:spacing w:val="0"/>
          <w:kern w:val="44"/>
          <w:sz w:val="48"/>
          <w:szCs w:val="48"/>
          <w:lang w:val="en-US" w:eastAsia="zh-CN" w:bidi="ar"/>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52"/>
              <w:szCs w:val="52"/>
            </w:rPr>
          </w:pPr>
          <w:r>
            <w:rPr>
              <w:rFonts w:hint="eastAsia" w:ascii="黑体" w:hAnsi="黑体" w:eastAsia="黑体" w:cs="黑体"/>
              <w:sz w:val="52"/>
              <w:szCs w:val="52"/>
            </w:rPr>
            <w:t>目</w:t>
          </w:r>
          <w:r>
            <w:rPr>
              <w:rFonts w:hint="eastAsia" w:ascii="黑体" w:hAnsi="黑体" w:eastAsia="黑体" w:cs="黑体"/>
              <w:sz w:val="52"/>
              <w:szCs w:val="52"/>
              <w:lang w:val="en-US" w:eastAsia="zh-CN"/>
            </w:rPr>
            <w:t xml:space="preserve">  </w:t>
          </w:r>
          <w:r>
            <w:rPr>
              <w:rFonts w:hint="eastAsia" w:ascii="黑体" w:hAnsi="黑体" w:eastAsia="黑体" w:cs="黑体"/>
              <w:sz w:val="52"/>
              <w:szCs w:val="52"/>
            </w:rPr>
            <w:t>录</w:t>
          </w:r>
          <w:bookmarkStart w:id="80" w:name="_GoBack"/>
          <w:bookmarkEnd w:id="80"/>
        </w:p>
        <w:p>
          <w:pPr>
            <w:pStyle w:val="6"/>
            <w:keepNext w:val="0"/>
            <w:keepLines w:val="0"/>
            <w:pageBreakBefore w:val="0"/>
            <w:widowControl w:val="0"/>
            <w:tabs>
              <w:tab w:val="right" w:leader="dot" w:pos="8844"/>
            </w:tabs>
            <w:kinsoku/>
            <w:wordWrap/>
            <w:overflowPunct/>
            <w:topLinePunct w:val="0"/>
            <w:autoSpaceDE/>
            <w:autoSpaceDN/>
            <w:bidi w:val="0"/>
            <w:adjustRightInd/>
            <w:snapToGrid/>
            <w:spacing w:line="348" w:lineRule="auto"/>
            <w:textAlignment w:val="auto"/>
            <w:rPr>
              <w:rFonts w:hint="eastAsia" w:ascii="楷体" w:hAnsi="楷体" w:eastAsia="楷体" w:cs="楷体"/>
              <w:sz w:val="30"/>
              <w:szCs w:val="30"/>
            </w:rPr>
          </w:pPr>
          <w:r>
            <w:rPr>
              <w:rFonts w:hint="eastAsia" w:ascii="黑体" w:hAnsi="黑体" w:eastAsia="黑体" w:cs="黑体"/>
              <w:b w:val="0"/>
              <w:bCs w:val="0"/>
              <w:i w:val="0"/>
              <w:iCs w:val="0"/>
              <w:caps w:val="0"/>
              <w:color w:val="auto"/>
              <w:spacing w:val="0"/>
              <w:sz w:val="48"/>
              <w:szCs w:val="48"/>
            </w:rPr>
            <w:fldChar w:fldCharType="begin"/>
          </w:r>
          <w:r>
            <w:rPr>
              <w:rFonts w:hint="eastAsia" w:ascii="黑体" w:hAnsi="黑体" w:eastAsia="黑体" w:cs="黑体"/>
              <w:b w:val="0"/>
              <w:bCs w:val="0"/>
              <w:i w:val="0"/>
              <w:iCs w:val="0"/>
              <w:caps w:val="0"/>
              <w:color w:val="auto"/>
              <w:spacing w:val="0"/>
              <w:sz w:val="48"/>
              <w:szCs w:val="48"/>
            </w:rPr>
            <w:instrText xml:space="preserve">TOC \o "1-1" \h \u </w:instrText>
          </w:r>
          <w:r>
            <w:rPr>
              <w:rFonts w:hint="eastAsia" w:ascii="黑体" w:hAnsi="黑体" w:eastAsia="黑体" w:cs="黑体"/>
              <w:b w:val="0"/>
              <w:bCs w:val="0"/>
              <w:i w:val="0"/>
              <w:iCs w:val="0"/>
              <w:caps w:val="0"/>
              <w:color w:val="auto"/>
              <w:spacing w:val="0"/>
              <w:sz w:val="48"/>
              <w:szCs w:val="48"/>
            </w:rPr>
            <w:fldChar w:fldCharType="separate"/>
          </w:r>
          <w:r>
            <w:rPr>
              <w:rFonts w:hint="eastAsia" w:ascii="楷体" w:hAnsi="楷体" w:eastAsia="楷体" w:cs="楷体"/>
              <w:bCs w:val="0"/>
              <w:i w:val="0"/>
              <w:iCs w:val="0"/>
              <w:caps w:val="0"/>
              <w:color w:val="auto"/>
              <w:spacing w:val="0"/>
              <w:sz w:val="30"/>
              <w:szCs w:val="30"/>
            </w:rPr>
            <w:fldChar w:fldCharType="begin"/>
          </w:r>
          <w:r>
            <w:rPr>
              <w:rFonts w:hint="eastAsia" w:ascii="楷体" w:hAnsi="楷体" w:eastAsia="楷体" w:cs="楷体"/>
              <w:bCs w:val="0"/>
              <w:i w:val="0"/>
              <w:iCs w:val="0"/>
              <w:caps w:val="0"/>
              <w:spacing w:val="0"/>
              <w:sz w:val="30"/>
              <w:szCs w:val="30"/>
            </w:rPr>
            <w:instrText xml:space="preserve"> HYPERLINK \l _Toc29341 </w:instrText>
          </w:r>
          <w:r>
            <w:rPr>
              <w:rFonts w:hint="eastAsia" w:ascii="楷体" w:hAnsi="楷体" w:eastAsia="楷体" w:cs="楷体"/>
              <w:bCs w:val="0"/>
              <w:i w:val="0"/>
              <w:iCs w:val="0"/>
              <w:caps w:val="0"/>
              <w:spacing w:val="0"/>
              <w:sz w:val="30"/>
              <w:szCs w:val="30"/>
            </w:rPr>
            <w:fldChar w:fldCharType="separate"/>
          </w:r>
          <w:r>
            <w:rPr>
              <w:rFonts w:hint="eastAsia" w:ascii="楷体" w:hAnsi="楷体" w:eastAsia="楷体" w:cs="楷体"/>
              <w:bCs w:val="0"/>
              <w:i w:val="0"/>
              <w:iCs w:val="0"/>
              <w:caps w:val="0"/>
              <w:spacing w:val="0"/>
              <w:sz w:val="30"/>
              <w:szCs w:val="30"/>
            </w:rPr>
            <w:t>新疆维吾尔自治区安全生产条例</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_Toc29341 \h </w:instrText>
          </w:r>
          <w:r>
            <w:rPr>
              <w:rFonts w:hint="eastAsia" w:ascii="楷体" w:hAnsi="楷体" w:eastAsia="楷体" w:cs="楷体"/>
              <w:sz w:val="30"/>
              <w:szCs w:val="30"/>
            </w:rPr>
            <w:fldChar w:fldCharType="separate"/>
          </w:r>
          <w:r>
            <w:rPr>
              <w:rFonts w:hint="eastAsia" w:ascii="楷体" w:hAnsi="楷体" w:eastAsia="楷体" w:cs="楷体"/>
              <w:sz w:val="30"/>
              <w:szCs w:val="30"/>
            </w:rPr>
            <w:t>1</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sz w:val="30"/>
              <w:szCs w:val="30"/>
            </w:rPr>
            <w:fldChar w:fldCharType="end"/>
          </w:r>
        </w:p>
        <w:p>
          <w:pPr>
            <w:pStyle w:val="6"/>
            <w:keepNext w:val="0"/>
            <w:keepLines w:val="0"/>
            <w:pageBreakBefore w:val="0"/>
            <w:widowControl w:val="0"/>
            <w:tabs>
              <w:tab w:val="right" w:leader="dot" w:pos="8844"/>
            </w:tabs>
            <w:kinsoku/>
            <w:wordWrap/>
            <w:overflowPunct/>
            <w:topLinePunct w:val="0"/>
            <w:autoSpaceDE/>
            <w:autoSpaceDN/>
            <w:bidi w:val="0"/>
            <w:adjustRightInd/>
            <w:snapToGrid/>
            <w:spacing w:line="348" w:lineRule="auto"/>
            <w:textAlignment w:val="auto"/>
            <w:rPr>
              <w:rFonts w:hint="eastAsia" w:ascii="楷体" w:hAnsi="楷体" w:eastAsia="楷体" w:cs="楷体"/>
              <w:sz w:val="30"/>
              <w:szCs w:val="30"/>
            </w:rPr>
          </w:pPr>
          <w:r>
            <w:rPr>
              <w:rFonts w:hint="eastAsia" w:ascii="楷体" w:hAnsi="楷体" w:eastAsia="楷体" w:cs="楷体"/>
              <w:bCs w:val="0"/>
              <w:i w:val="0"/>
              <w:iCs w:val="0"/>
              <w:caps w:val="0"/>
              <w:color w:val="auto"/>
              <w:spacing w:val="0"/>
              <w:sz w:val="30"/>
              <w:szCs w:val="30"/>
            </w:rPr>
            <w:fldChar w:fldCharType="begin"/>
          </w:r>
          <w:r>
            <w:rPr>
              <w:rFonts w:hint="eastAsia" w:ascii="楷体" w:hAnsi="楷体" w:eastAsia="楷体" w:cs="楷体"/>
              <w:bCs w:val="0"/>
              <w:i w:val="0"/>
              <w:iCs w:val="0"/>
              <w:caps w:val="0"/>
              <w:spacing w:val="0"/>
              <w:sz w:val="30"/>
              <w:szCs w:val="30"/>
            </w:rPr>
            <w:instrText xml:space="preserve"> HYPERLINK \l _Toc4511 </w:instrText>
          </w:r>
          <w:r>
            <w:rPr>
              <w:rFonts w:hint="eastAsia" w:ascii="楷体" w:hAnsi="楷体" w:eastAsia="楷体" w:cs="楷体"/>
              <w:bCs w:val="0"/>
              <w:i w:val="0"/>
              <w:iCs w:val="0"/>
              <w:caps w:val="0"/>
              <w:spacing w:val="0"/>
              <w:sz w:val="30"/>
              <w:szCs w:val="30"/>
            </w:rPr>
            <w:fldChar w:fldCharType="separate"/>
          </w:r>
          <w:r>
            <w:rPr>
              <w:rFonts w:hint="eastAsia" w:ascii="楷体" w:hAnsi="楷体" w:eastAsia="楷体" w:cs="楷体"/>
              <w:bCs w:val="0"/>
              <w:sz w:val="30"/>
              <w:szCs w:val="30"/>
              <w:lang w:val="en-US" w:eastAsia="zh-CN"/>
            </w:rPr>
            <w:t>新疆维吾尔自治区安全生产事故隐患排查治理条例</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_Toc4511 \h </w:instrText>
          </w:r>
          <w:r>
            <w:rPr>
              <w:rFonts w:hint="eastAsia" w:ascii="楷体" w:hAnsi="楷体" w:eastAsia="楷体" w:cs="楷体"/>
              <w:sz w:val="30"/>
              <w:szCs w:val="30"/>
            </w:rPr>
            <w:fldChar w:fldCharType="separate"/>
          </w:r>
          <w:r>
            <w:rPr>
              <w:rFonts w:hint="eastAsia" w:ascii="楷体" w:hAnsi="楷体" w:eastAsia="楷体" w:cs="楷体"/>
              <w:sz w:val="30"/>
              <w:szCs w:val="30"/>
            </w:rPr>
            <w:t>17</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sz w:val="30"/>
              <w:szCs w:val="30"/>
            </w:rPr>
            <w:fldChar w:fldCharType="end"/>
          </w:r>
        </w:p>
        <w:p>
          <w:pPr>
            <w:pStyle w:val="6"/>
            <w:keepNext w:val="0"/>
            <w:keepLines w:val="0"/>
            <w:pageBreakBefore w:val="0"/>
            <w:widowControl w:val="0"/>
            <w:tabs>
              <w:tab w:val="right" w:leader="dot" w:pos="8844"/>
            </w:tabs>
            <w:kinsoku/>
            <w:wordWrap/>
            <w:overflowPunct/>
            <w:topLinePunct w:val="0"/>
            <w:autoSpaceDE/>
            <w:autoSpaceDN/>
            <w:bidi w:val="0"/>
            <w:adjustRightInd/>
            <w:snapToGrid/>
            <w:spacing w:line="348" w:lineRule="auto"/>
            <w:textAlignment w:val="auto"/>
            <w:rPr>
              <w:rFonts w:hint="eastAsia" w:ascii="楷体" w:hAnsi="楷体" w:eastAsia="楷体" w:cs="楷体"/>
              <w:sz w:val="30"/>
              <w:szCs w:val="30"/>
            </w:rPr>
          </w:pPr>
          <w:r>
            <w:rPr>
              <w:rFonts w:hint="eastAsia" w:ascii="楷体" w:hAnsi="楷体" w:eastAsia="楷体" w:cs="楷体"/>
              <w:bCs w:val="0"/>
              <w:i w:val="0"/>
              <w:iCs w:val="0"/>
              <w:caps w:val="0"/>
              <w:color w:val="auto"/>
              <w:spacing w:val="0"/>
              <w:sz w:val="30"/>
              <w:szCs w:val="30"/>
            </w:rPr>
            <w:fldChar w:fldCharType="begin"/>
          </w:r>
          <w:r>
            <w:rPr>
              <w:rFonts w:hint="eastAsia" w:ascii="楷体" w:hAnsi="楷体" w:eastAsia="楷体" w:cs="楷体"/>
              <w:bCs w:val="0"/>
              <w:i w:val="0"/>
              <w:iCs w:val="0"/>
              <w:caps w:val="0"/>
              <w:spacing w:val="0"/>
              <w:sz w:val="30"/>
              <w:szCs w:val="30"/>
            </w:rPr>
            <w:instrText xml:space="preserve"> HYPERLINK \l _Toc18762 </w:instrText>
          </w:r>
          <w:r>
            <w:rPr>
              <w:rFonts w:hint="eastAsia" w:ascii="楷体" w:hAnsi="楷体" w:eastAsia="楷体" w:cs="楷体"/>
              <w:bCs w:val="0"/>
              <w:i w:val="0"/>
              <w:iCs w:val="0"/>
              <w:caps w:val="0"/>
              <w:spacing w:val="0"/>
              <w:sz w:val="30"/>
              <w:szCs w:val="30"/>
            </w:rPr>
            <w:fldChar w:fldCharType="separate"/>
          </w:r>
          <w:r>
            <w:rPr>
              <w:rFonts w:hint="eastAsia" w:ascii="楷体" w:hAnsi="楷体" w:eastAsia="楷体" w:cs="楷体"/>
              <w:bCs w:val="0"/>
              <w:sz w:val="30"/>
              <w:szCs w:val="30"/>
              <w:lang w:val="en-US" w:eastAsia="zh-CN"/>
            </w:rPr>
            <w:t>国务院办公厅关于进一步规范行政裁量权基准制定和管理工作的意见</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_Toc18762 \h </w:instrText>
          </w:r>
          <w:r>
            <w:rPr>
              <w:rFonts w:hint="eastAsia" w:ascii="楷体" w:hAnsi="楷体" w:eastAsia="楷体" w:cs="楷体"/>
              <w:sz w:val="30"/>
              <w:szCs w:val="30"/>
            </w:rPr>
            <w:fldChar w:fldCharType="separate"/>
          </w:r>
          <w:r>
            <w:rPr>
              <w:rFonts w:hint="eastAsia" w:ascii="楷体" w:hAnsi="楷体" w:eastAsia="楷体" w:cs="楷体"/>
              <w:sz w:val="30"/>
              <w:szCs w:val="30"/>
            </w:rPr>
            <w:t>27</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sz w:val="30"/>
              <w:szCs w:val="30"/>
            </w:rPr>
            <w:fldChar w:fldCharType="end"/>
          </w:r>
        </w:p>
        <w:p>
          <w:pPr>
            <w:pStyle w:val="6"/>
            <w:keepNext w:val="0"/>
            <w:keepLines w:val="0"/>
            <w:pageBreakBefore w:val="0"/>
            <w:widowControl w:val="0"/>
            <w:tabs>
              <w:tab w:val="right" w:leader="dot" w:pos="8844"/>
            </w:tabs>
            <w:kinsoku/>
            <w:wordWrap/>
            <w:overflowPunct/>
            <w:topLinePunct w:val="0"/>
            <w:autoSpaceDE/>
            <w:autoSpaceDN/>
            <w:bidi w:val="0"/>
            <w:adjustRightInd/>
            <w:snapToGrid/>
            <w:spacing w:line="348" w:lineRule="auto"/>
            <w:textAlignment w:val="auto"/>
            <w:rPr>
              <w:rFonts w:hint="eastAsia" w:ascii="楷体" w:hAnsi="楷体" w:eastAsia="楷体" w:cs="楷体"/>
              <w:sz w:val="30"/>
              <w:szCs w:val="30"/>
            </w:rPr>
          </w:pPr>
          <w:r>
            <w:rPr>
              <w:rFonts w:hint="eastAsia" w:ascii="楷体" w:hAnsi="楷体" w:eastAsia="楷体" w:cs="楷体"/>
              <w:bCs w:val="0"/>
              <w:i w:val="0"/>
              <w:iCs w:val="0"/>
              <w:caps w:val="0"/>
              <w:color w:val="auto"/>
              <w:spacing w:val="0"/>
              <w:sz w:val="30"/>
              <w:szCs w:val="30"/>
            </w:rPr>
            <w:fldChar w:fldCharType="begin"/>
          </w:r>
          <w:r>
            <w:rPr>
              <w:rFonts w:hint="eastAsia" w:ascii="楷体" w:hAnsi="楷体" w:eastAsia="楷体" w:cs="楷体"/>
              <w:bCs w:val="0"/>
              <w:i w:val="0"/>
              <w:iCs w:val="0"/>
              <w:caps w:val="0"/>
              <w:spacing w:val="0"/>
              <w:sz w:val="30"/>
              <w:szCs w:val="30"/>
            </w:rPr>
            <w:instrText xml:space="preserve"> HYPERLINK \l _Toc24676 </w:instrText>
          </w:r>
          <w:r>
            <w:rPr>
              <w:rFonts w:hint="eastAsia" w:ascii="楷体" w:hAnsi="楷体" w:eastAsia="楷体" w:cs="楷体"/>
              <w:bCs w:val="0"/>
              <w:i w:val="0"/>
              <w:iCs w:val="0"/>
              <w:caps w:val="0"/>
              <w:spacing w:val="0"/>
              <w:sz w:val="30"/>
              <w:szCs w:val="30"/>
            </w:rPr>
            <w:fldChar w:fldCharType="separate"/>
          </w:r>
          <w:r>
            <w:rPr>
              <w:rFonts w:hint="eastAsia" w:ascii="楷体" w:hAnsi="楷体" w:eastAsia="楷体" w:cs="楷体"/>
              <w:bCs w:val="0"/>
              <w:sz w:val="30"/>
              <w:szCs w:val="30"/>
              <w:lang w:val="en-US" w:eastAsia="zh-CN"/>
            </w:rPr>
            <w:t>关于加强互联网销售危险化学品安全管理的通知</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_Toc24676 \h </w:instrText>
          </w:r>
          <w:r>
            <w:rPr>
              <w:rFonts w:hint="eastAsia" w:ascii="楷体" w:hAnsi="楷体" w:eastAsia="楷体" w:cs="楷体"/>
              <w:sz w:val="30"/>
              <w:szCs w:val="30"/>
            </w:rPr>
            <w:fldChar w:fldCharType="separate"/>
          </w:r>
          <w:r>
            <w:rPr>
              <w:rFonts w:hint="eastAsia" w:ascii="楷体" w:hAnsi="楷体" w:eastAsia="楷体" w:cs="楷体"/>
              <w:sz w:val="30"/>
              <w:szCs w:val="30"/>
            </w:rPr>
            <w:t>36</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sz w:val="30"/>
              <w:szCs w:val="30"/>
            </w:rPr>
            <w:fldChar w:fldCharType="end"/>
          </w:r>
        </w:p>
        <w:p>
          <w:pPr>
            <w:pStyle w:val="6"/>
            <w:keepNext w:val="0"/>
            <w:keepLines w:val="0"/>
            <w:pageBreakBefore w:val="0"/>
            <w:widowControl w:val="0"/>
            <w:tabs>
              <w:tab w:val="right" w:leader="dot" w:pos="8844"/>
            </w:tabs>
            <w:kinsoku/>
            <w:wordWrap/>
            <w:overflowPunct/>
            <w:topLinePunct w:val="0"/>
            <w:autoSpaceDE/>
            <w:autoSpaceDN/>
            <w:bidi w:val="0"/>
            <w:adjustRightInd/>
            <w:snapToGrid/>
            <w:spacing w:line="348" w:lineRule="auto"/>
            <w:textAlignment w:val="auto"/>
            <w:rPr>
              <w:rFonts w:hint="eastAsia" w:ascii="楷体" w:hAnsi="楷体" w:eastAsia="楷体" w:cs="楷体"/>
              <w:sz w:val="30"/>
              <w:szCs w:val="30"/>
            </w:rPr>
          </w:pPr>
          <w:r>
            <w:rPr>
              <w:rFonts w:hint="eastAsia" w:ascii="楷体" w:hAnsi="楷体" w:eastAsia="楷体" w:cs="楷体"/>
              <w:bCs w:val="0"/>
              <w:i w:val="0"/>
              <w:iCs w:val="0"/>
              <w:caps w:val="0"/>
              <w:color w:val="auto"/>
              <w:spacing w:val="0"/>
              <w:sz w:val="30"/>
              <w:szCs w:val="30"/>
            </w:rPr>
            <w:fldChar w:fldCharType="begin"/>
          </w:r>
          <w:r>
            <w:rPr>
              <w:rFonts w:hint="eastAsia" w:ascii="楷体" w:hAnsi="楷体" w:eastAsia="楷体" w:cs="楷体"/>
              <w:bCs w:val="0"/>
              <w:i w:val="0"/>
              <w:iCs w:val="0"/>
              <w:caps w:val="0"/>
              <w:spacing w:val="0"/>
              <w:sz w:val="30"/>
              <w:szCs w:val="30"/>
            </w:rPr>
            <w:instrText xml:space="preserve"> HYPERLINK \l _Toc11313 </w:instrText>
          </w:r>
          <w:r>
            <w:rPr>
              <w:rFonts w:hint="eastAsia" w:ascii="楷体" w:hAnsi="楷体" w:eastAsia="楷体" w:cs="楷体"/>
              <w:bCs w:val="0"/>
              <w:i w:val="0"/>
              <w:iCs w:val="0"/>
              <w:caps w:val="0"/>
              <w:spacing w:val="0"/>
              <w:sz w:val="30"/>
              <w:szCs w:val="30"/>
            </w:rPr>
            <w:fldChar w:fldCharType="separate"/>
          </w:r>
          <w:r>
            <w:rPr>
              <w:rFonts w:hint="eastAsia" w:ascii="楷体" w:hAnsi="楷体" w:eastAsia="楷体" w:cs="楷体"/>
              <w:bCs w:val="0"/>
              <w:sz w:val="30"/>
              <w:szCs w:val="30"/>
              <w:lang w:val="en-US" w:eastAsia="zh-CN"/>
            </w:rPr>
            <w:t>应急管理部办公厅关于认真做好柴油安全许可有关工作的通知</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_Toc11313 \h </w:instrText>
          </w:r>
          <w:r>
            <w:rPr>
              <w:rFonts w:hint="eastAsia" w:ascii="楷体" w:hAnsi="楷体" w:eastAsia="楷体" w:cs="楷体"/>
              <w:sz w:val="30"/>
              <w:szCs w:val="30"/>
            </w:rPr>
            <w:fldChar w:fldCharType="separate"/>
          </w:r>
          <w:r>
            <w:rPr>
              <w:rFonts w:hint="eastAsia" w:ascii="楷体" w:hAnsi="楷体" w:eastAsia="楷体" w:cs="楷体"/>
              <w:sz w:val="30"/>
              <w:szCs w:val="30"/>
            </w:rPr>
            <w:t>40</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sz w:val="30"/>
              <w:szCs w:val="30"/>
            </w:rPr>
            <w:fldChar w:fldCharType="end"/>
          </w:r>
        </w:p>
        <w:p>
          <w:pPr>
            <w:pStyle w:val="6"/>
            <w:keepNext w:val="0"/>
            <w:keepLines w:val="0"/>
            <w:pageBreakBefore w:val="0"/>
            <w:widowControl w:val="0"/>
            <w:tabs>
              <w:tab w:val="right" w:leader="dot" w:pos="8844"/>
            </w:tabs>
            <w:kinsoku/>
            <w:wordWrap/>
            <w:overflowPunct/>
            <w:topLinePunct w:val="0"/>
            <w:autoSpaceDE/>
            <w:autoSpaceDN/>
            <w:bidi w:val="0"/>
            <w:adjustRightInd/>
            <w:snapToGrid/>
            <w:spacing w:line="348" w:lineRule="auto"/>
            <w:textAlignment w:val="auto"/>
            <w:rPr>
              <w:rFonts w:hint="eastAsia" w:ascii="楷体" w:hAnsi="楷体" w:eastAsia="楷体" w:cs="楷体"/>
              <w:sz w:val="30"/>
              <w:szCs w:val="30"/>
            </w:rPr>
          </w:pPr>
          <w:r>
            <w:rPr>
              <w:rFonts w:hint="eastAsia" w:ascii="楷体" w:hAnsi="楷体" w:eastAsia="楷体" w:cs="楷体"/>
              <w:bCs w:val="0"/>
              <w:i w:val="0"/>
              <w:iCs w:val="0"/>
              <w:caps w:val="0"/>
              <w:color w:val="auto"/>
              <w:spacing w:val="0"/>
              <w:sz w:val="30"/>
              <w:szCs w:val="30"/>
            </w:rPr>
            <w:fldChar w:fldCharType="begin"/>
          </w:r>
          <w:r>
            <w:rPr>
              <w:rFonts w:hint="eastAsia" w:ascii="楷体" w:hAnsi="楷体" w:eastAsia="楷体" w:cs="楷体"/>
              <w:bCs w:val="0"/>
              <w:i w:val="0"/>
              <w:iCs w:val="0"/>
              <w:caps w:val="0"/>
              <w:spacing w:val="0"/>
              <w:sz w:val="30"/>
              <w:szCs w:val="30"/>
            </w:rPr>
            <w:instrText xml:space="preserve"> HYPERLINK \l _Toc29480 </w:instrText>
          </w:r>
          <w:r>
            <w:rPr>
              <w:rFonts w:hint="eastAsia" w:ascii="楷体" w:hAnsi="楷体" w:eastAsia="楷体" w:cs="楷体"/>
              <w:bCs w:val="0"/>
              <w:i w:val="0"/>
              <w:iCs w:val="0"/>
              <w:caps w:val="0"/>
              <w:spacing w:val="0"/>
              <w:sz w:val="30"/>
              <w:szCs w:val="30"/>
            </w:rPr>
            <w:fldChar w:fldCharType="separate"/>
          </w:r>
          <w:r>
            <w:rPr>
              <w:rFonts w:hint="eastAsia" w:ascii="楷体" w:hAnsi="楷体" w:eastAsia="楷体" w:cs="楷体"/>
              <w:bCs w:val="0"/>
              <w:sz w:val="30"/>
              <w:szCs w:val="30"/>
            </w:rPr>
            <w:t>因</w:t>
          </w:r>
          <w:r>
            <w:rPr>
              <w:rFonts w:hint="eastAsia" w:ascii="楷体" w:hAnsi="楷体" w:eastAsia="楷体" w:cs="楷体"/>
              <w:bCs w:val="0"/>
              <w:kern w:val="44"/>
              <w:sz w:val="30"/>
              <w:szCs w:val="30"/>
              <w:lang w:val="en-US" w:eastAsia="zh-CN" w:bidi="ar"/>
            </w:rPr>
            <w:t>灾倒塌、损坏住房恢复重建救助工作规范</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_Toc29480 \h </w:instrText>
          </w:r>
          <w:r>
            <w:rPr>
              <w:rFonts w:hint="eastAsia" w:ascii="楷体" w:hAnsi="楷体" w:eastAsia="楷体" w:cs="楷体"/>
              <w:sz w:val="30"/>
              <w:szCs w:val="30"/>
            </w:rPr>
            <w:fldChar w:fldCharType="separate"/>
          </w:r>
          <w:r>
            <w:rPr>
              <w:rFonts w:hint="eastAsia" w:ascii="楷体" w:hAnsi="楷体" w:eastAsia="楷体" w:cs="楷体"/>
              <w:sz w:val="30"/>
              <w:szCs w:val="30"/>
            </w:rPr>
            <w:t>42</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sz w:val="30"/>
              <w:szCs w:val="30"/>
            </w:rPr>
            <w:fldChar w:fldCharType="end"/>
          </w:r>
        </w:p>
        <w:p>
          <w:pPr>
            <w:pStyle w:val="6"/>
            <w:keepNext w:val="0"/>
            <w:keepLines w:val="0"/>
            <w:pageBreakBefore w:val="0"/>
            <w:widowControl w:val="0"/>
            <w:tabs>
              <w:tab w:val="right" w:leader="dot" w:pos="8844"/>
            </w:tabs>
            <w:kinsoku/>
            <w:wordWrap/>
            <w:overflowPunct/>
            <w:topLinePunct w:val="0"/>
            <w:autoSpaceDE/>
            <w:autoSpaceDN/>
            <w:bidi w:val="0"/>
            <w:adjustRightInd/>
            <w:snapToGrid/>
            <w:spacing w:line="348" w:lineRule="auto"/>
            <w:textAlignment w:val="auto"/>
            <w:rPr>
              <w:rFonts w:hint="eastAsia" w:ascii="楷体" w:hAnsi="楷体" w:eastAsia="楷体" w:cs="楷体"/>
              <w:sz w:val="30"/>
              <w:szCs w:val="30"/>
            </w:rPr>
          </w:pPr>
          <w:r>
            <w:rPr>
              <w:rFonts w:hint="eastAsia" w:ascii="楷体" w:hAnsi="楷体" w:eastAsia="楷体" w:cs="楷体"/>
              <w:bCs w:val="0"/>
              <w:i w:val="0"/>
              <w:iCs w:val="0"/>
              <w:caps w:val="0"/>
              <w:color w:val="auto"/>
              <w:spacing w:val="0"/>
              <w:sz w:val="30"/>
              <w:szCs w:val="30"/>
            </w:rPr>
            <w:fldChar w:fldCharType="begin"/>
          </w:r>
          <w:r>
            <w:rPr>
              <w:rFonts w:hint="eastAsia" w:ascii="楷体" w:hAnsi="楷体" w:eastAsia="楷体" w:cs="楷体"/>
              <w:bCs w:val="0"/>
              <w:i w:val="0"/>
              <w:iCs w:val="0"/>
              <w:caps w:val="0"/>
              <w:spacing w:val="0"/>
              <w:sz w:val="30"/>
              <w:szCs w:val="30"/>
            </w:rPr>
            <w:instrText xml:space="preserve"> HYPERLINK \l _Toc17948 </w:instrText>
          </w:r>
          <w:r>
            <w:rPr>
              <w:rFonts w:hint="eastAsia" w:ascii="楷体" w:hAnsi="楷体" w:eastAsia="楷体" w:cs="楷体"/>
              <w:bCs w:val="0"/>
              <w:i w:val="0"/>
              <w:iCs w:val="0"/>
              <w:caps w:val="0"/>
              <w:spacing w:val="0"/>
              <w:sz w:val="30"/>
              <w:szCs w:val="30"/>
            </w:rPr>
            <w:fldChar w:fldCharType="separate"/>
          </w:r>
          <w:r>
            <w:rPr>
              <w:rFonts w:hint="eastAsia" w:ascii="楷体" w:hAnsi="楷体" w:eastAsia="楷体" w:cs="楷体"/>
              <w:bCs w:val="0"/>
              <w:i w:val="0"/>
              <w:iCs w:val="0"/>
              <w:caps w:val="0"/>
              <w:spacing w:val="0"/>
              <w:sz w:val="30"/>
              <w:szCs w:val="30"/>
              <w:shd w:val="clear" w:fill="FFFFFF"/>
            </w:rPr>
            <w:t>冶金有色建材机械轻工纺织烟草商贸行业安全监管分类标准（试行）</w:t>
          </w:r>
          <w:r>
            <w:rPr>
              <w:rFonts w:hint="eastAsia" w:ascii="楷体" w:hAnsi="楷体" w:eastAsia="楷体" w:cs="楷体"/>
              <w:bCs w:val="0"/>
              <w:i w:val="0"/>
              <w:iCs w:val="0"/>
              <w:caps w:val="0"/>
              <w:spacing w:val="0"/>
              <w:sz w:val="30"/>
              <w:szCs w:val="30"/>
              <w:shd w:val="clear" w:fill="FFFFFF"/>
              <w:lang w:val="en-US" w:eastAsia="zh-CN"/>
            </w:rPr>
            <w:t>....................................................</w:t>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_Toc17948 \h </w:instrText>
          </w:r>
          <w:r>
            <w:rPr>
              <w:rFonts w:hint="eastAsia" w:ascii="楷体" w:hAnsi="楷体" w:eastAsia="楷体" w:cs="楷体"/>
              <w:sz w:val="30"/>
              <w:szCs w:val="30"/>
            </w:rPr>
            <w:fldChar w:fldCharType="separate"/>
          </w:r>
          <w:r>
            <w:rPr>
              <w:rFonts w:hint="eastAsia" w:ascii="楷体" w:hAnsi="楷体" w:eastAsia="楷体" w:cs="楷体"/>
              <w:sz w:val="30"/>
              <w:szCs w:val="30"/>
            </w:rPr>
            <w:t>50</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sz w:val="30"/>
              <w:szCs w:val="30"/>
            </w:rPr>
            <w:fldChar w:fldCharType="end"/>
          </w:r>
        </w:p>
        <w:p>
          <w:pPr>
            <w:pStyle w:val="6"/>
            <w:keepNext w:val="0"/>
            <w:keepLines w:val="0"/>
            <w:pageBreakBefore w:val="0"/>
            <w:widowControl w:val="0"/>
            <w:tabs>
              <w:tab w:val="right" w:leader="dot" w:pos="8844"/>
            </w:tabs>
            <w:kinsoku/>
            <w:wordWrap/>
            <w:overflowPunct/>
            <w:topLinePunct w:val="0"/>
            <w:autoSpaceDE/>
            <w:autoSpaceDN/>
            <w:bidi w:val="0"/>
            <w:adjustRightInd/>
            <w:snapToGrid/>
            <w:spacing w:line="348" w:lineRule="auto"/>
            <w:textAlignment w:val="auto"/>
            <w:rPr>
              <w:rFonts w:hint="eastAsia" w:ascii="楷体" w:hAnsi="楷体" w:eastAsia="楷体" w:cs="楷体"/>
              <w:sz w:val="30"/>
              <w:szCs w:val="30"/>
            </w:rPr>
          </w:pPr>
          <w:r>
            <w:rPr>
              <w:rFonts w:hint="eastAsia" w:ascii="楷体" w:hAnsi="楷体" w:eastAsia="楷体" w:cs="楷体"/>
              <w:bCs w:val="0"/>
              <w:i w:val="0"/>
              <w:iCs w:val="0"/>
              <w:caps w:val="0"/>
              <w:color w:val="auto"/>
              <w:spacing w:val="0"/>
              <w:sz w:val="30"/>
              <w:szCs w:val="30"/>
            </w:rPr>
            <w:fldChar w:fldCharType="begin"/>
          </w:r>
          <w:r>
            <w:rPr>
              <w:rFonts w:hint="eastAsia" w:ascii="楷体" w:hAnsi="楷体" w:eastAsia="楷体" w:cs="楷体"/>
              <w:bCs w:val="0"/>
              <w:i w:val="0"/>
              <w:iCs w:val="0"/>
              <w:caps w:val="0"/>
              <w:spacing w:val="0"/>
              <w:sz w:val="30"/>
              <w:szCs w:val="30"/>
            </w:rPr>
            <w:instrText xml:space="preserve"> HYPERLINK \l _Toc8422 </w:instrText>
          </w:r>
          <w:r>
            <w:rPr>
              <w:rFonts w:hint="eastAsia" w:ascii="楷体" w:hAnsi="楷体" w:eastAsia="楷体" w:cs="楷体"/>
              <w:bCs w:val="0"/>
              <w:i w:val="0"/>
              <w:iCs w:val="0"/>
              <w:caps w:val="0"/>
              <w:spacing w:val="0"/>
              <w:sz w:val="30"/>
              <w:szCs w:val="30"/>
            </w:rPr>
            <w:fldChar w:fldCharType="separate"/>
          </w:r>
          <w:r>
            <w:rPr>
              <w:rFonts w:hint="eastAsia" w:ascii="楷体" w:hAnsi="楷体" w:eastAsia="楷体" w:cs="楷体"/>
              <w:bCs w:val="0"/>
              <w:i w:val="0"/>
              <w:iCs w:val="0"/>
              <w:caps w:val="0"/>
              <w:spacing w:val="0"/>
              <w:kern w:val="2"/>
              <w:sz w:val="30"/>
              <w:szCs w:val="30"/>
              <w:shd w:val="clear" w:fill="FFFFFF"/>
              <w:lang w:val="en-US" w:eastAsia="zh-CN" w:bidi="ar-SA"/>
            </w:rPr>
            <w:t>企业安全生产标准化建设定级办法</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_Toc8422 \h </w:instrText>
          </w:r>
          <w:r>
            <w:rPr>
              <w:rFonts w:hint="eastAsia" w:ascii="楷体" w:hAnsi="楷体" w:eastAsia="楷体" w:cs="楷体"/>
              <w:sz w:val="30"/>
              <w:szCs w:val="30"/>
            </w:rPr>
            <w:fldChar w:fldCharType="separate"/>
          </w:r>
          <w:r>
            <w:rPr>
              <w:rFonts w:hint="eastAsia" w:ascii="楷体" w:hAnsi="楷体" w:eastAsia="楷体" w:cs="楷体"/>
              <w:sz w:val="30"/>
              <w:szCs w:val="30"/>
            </w:rPr>
            <w:t>53</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sz w:val="30"/>
              <w:szCs w:val="30"/>
            </w:rPr>
            <w:fldChar w:fldCharType="end"/>
          </w:r>
        </w:p>
        <w:p>
          <w:pPr>
            <w:pStyle w:val="6"/>
            <w:keepNext w:val="0"/>
            <w:keepLines w:val="0"/>
            <w:pageBreakBefore w:val="0"/>
            <w:widowControl w:val="0"/>
            <w:tabs>
              <w:tab w:val="right" w:leader="dot" w:pos="8844"/>
            </w:tabs>
            <w:kinsoku/>
            <w:wordWrap/>
            <w:overflowPunct/>
            <w:topLinePunct w:val="0"/>
            <w:autoSpaceDE/>
            <w:autoSpaceDN/>
            <w:bidi w:val="0"/>
            <w:adjustRightInd/>
            <w:snapToGrid/>
            <w:spacing w:line="348" w:lineRule="auto"/>
            <w:textAlignment w:val="auto"/>
            <w:rPr>
              <w:rFonts w:hint="eastAsia" w:ascii="楷体" w:hAnsi="楷体" w:eastAsia="楷体" w:cs="楷体"/>
              <w:sz w:val="30"/>
              <w:szCs w:val="30"/>
            </w:rPr>
          </w:pPr>
          <w:r>
            <w:rPr>
              <w:rFonts w:hint="eastAsia" w:ascii="楷体" w:hAnsi="楷体" w:eastAsia="楷体" w:cs="楷体"/>
              <w:bCs w:val="0"/>
              <w:i w:val="0"/>
              <w:iCs w:val="0"/>
              <w:caps w:val="0"/>
              <w:color w:val="auto"/>
              <w:spacing w:val="0"/>
              <w:sz w:val="30"/>
              <w:szCs w:val="30"/>
            </w:rPr>
            <w:fldChar w:fldCharType="begin"/>
          </w:r>
          <w:r>
            <w:rPr>
              <w:rFonts w:hint="eastAsia" w:ascii="楷体" w:hAnsi="楷体" w:eastAsia="楷体" w:cs="楷体"/>
              <w:bCs w:val="0"/>
              <w:i w:val="0"/>
              <w:iCs w:val="0"/>
              <w:caps w:val="0"/>
              <w:spacing w:val="0"/>
              <w:sz w:val="30"/>
              <w:szCs w:val="30"/>
            </w:rPr>
            <w:instrText xml:space="preserve"> HYPERLINK \l _Toc29705 </w:instrText>
          </w:r>
          <w:r>
            <w:rPr>
              <w:rFonts w:hint="eastAsia" w:ascii="楷体" w:hAnsi="楷体" w:eastAsia="楷体" w:cs="楷体"/>
              <w:bCs w:val="0"/>
              <w:i w:val="0"/>
              <w:iCs w:val="0"/>
              <w:caps w:val="0"/>
              <w:spacing w:val="0"/>
              <w:sz w:val="30"/>
              <w:szCs w:val="30"/>
            </w:rPr>
            <w:fldChar w:fldCharType="separate"/>
          </w:r>
          <w:r>
            <w:rPr>
              <w:rFonts w:hint="eastAsia" w:ascii="楷体" w:hAnsi="楷体" w:eastAsia="楷体" w:cs="楷体"/>
              <w:bCs w:val="0"/>
              <w:i w:val="0"/>
              <w:iCs w:val="0"/>
              <w:caps w:val="0"/>
              <w:spacing w:val="0"/>
              <w:kern w:val="2"/>
              <w:sz w:val="30"/>
              <w:szCs w:val="30"/>
              <w:shd w:val="clear" w:fill="FFFFFF"/>
              <w:lang w:val="en-US" w:eastAsia="zh-CN" w:bidi="ar-SA"/>
            </w:rPr>
            <w:t>自治区安全生产执法信息系统使用管理规定（试行）</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_Toc29705 \h </w:instrText>
          </w:r>
          <w:r>
            <w:rPr>
              <w:rFonts w:hint="eastAsia" w:ascii="楷体" w:hAnsi="楷体" w:eastAsia="楷体" w:cs="楷体"/>
              <w:sz w:val="30"/>
              <w:szCs w:val="30"/>
            </w:rPr>
            <w:fldChar w:fldCharType="separate"/>
          </w:r>
          <w:r>
            <w:rPr>
              <w:rFonts w:hint="eastAsia" w:ascii="楷体" w:hAnsi="楷体" w:eastAsia="楷体" w:cs="楷体"/>
              <w:sz w:val="30"/>
              <w:szCs w:val="30"/>
            </w:rPr>
            <w:t>61</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sz w:val="30"/>
              <w:szCs w:val="30"/>
            </w:rPr>
            <w:fldChar w:fldCharType="end"/>
          </w:r>
        </w:p>
        <w:p>
          <w:pPr>
            <w:pStyle w:val="6"/>
            <w:keepNext w:val="0"/>
            <w:keepLines w:val="0"/>
            <w:pageBreakBefore w:val="0"/>
            <w:widowControl w:val="0"/>
            <w:tabs>
              <w:tab w:val="right" w:leader="dot" w:pos="8844"/>
            </w:tabs>
            <w:kinsoku/>
            <w:wordWrap/>
            <w:overflowPunct/>
            <w:topLinePunct w:val="0"/>
            <w:autoSpaceDE/>
            <w:autoSpaceDN/>
            <w:bidi w:val="0"/>
            <w:adjustRightInd/>
            <w:snapToGrid/>
            <w:spacing w:line="348" w:lineRule="auto"/>
            <w:textAlignment w:val="auto"/>
            <w:rPr>
              <w:rFonts w:hint="eastAsia" w:ascii="楷体" w:hAnsi="楷体" w:eastAsia="楷体" w:cs="楷体"/>
              <w:sz w:val="30"/>
              <w:szCs w:val="30"/>
            </w:rPr>
          </w:pPr>
          <w:r>
            <w:rPr>
              <w:rFonts w:hint="eastAsia" w:ascii="楷体" w:hAnsi="楷体" w:eastAsia="楷体" w:cs="楷体"/>
              <w:bCs w:val="0"/>
              <w:i w:val="0"/>
              <w:iCs w:val="0"/>
              <w:caps w:val="0"/>
              <w:color w:val="auto"/>
              <w:spacing w:val="0"/>
              <w:sz w:val="30"/>
              <w:szCs w:val="30"/>
            </w:rPr>
            <w:fldChar w:fldCharType="begin"/>
          </w:r>
          <w:r>
            <w:rPr>
              <w:rFonts w:hint="eastAsia" w:ascii="楷体" w:hAnsi="楷体" w:eastAsia="楷体" w:cs="楷体"/>
              <w:bCs w:val="0"/>
              <w:i w:val="0"/>
              <w:iCs w:val="0"/>
              <w:caps w:val="0"/>
              <w:spacing w:val="0"/>
              <w:sz w:val="30"/>
              <w:szCs w:val="30"/>
            </w:rPr>
            <w:instrText xml:space="preserve"> HYPERLINK \l _Toc29900 </w:instrText>
          </w:r>
          <w:r>
            <w:rPr>
              <w:rFonts w:hint="eastAsia" w:ascii="楷体" w:hAnsi="楷体" w:eastAsia="楷体" w:cs="楷体"/>
              <w:bCs w:val="0"/>
              <w:i w:val="0"/>
              <w:iCs w:val="0"/>
              <w:caps w:val="0"/>
              <w:spacing w:val="0"/>
              <w:sz w:val="30"/>
              <w:szCs w:val="30"/>
            </w:rPr>
            <w:fldChar w:fldCharType="separate"/>
          </w:r>
          <w:r>
            <w:rPr>
              <w:rFonts w:hint="eastAsia" w:ascii="楷体" w:hAnsi="楷体" w:eastAsia="楷体" w:cs="楷体"/>
              <w:bCs w:val="0"/>
              <w:i w:val="0"/>
              <w:iCs w:val="0"/>
              <w:caps w:val="0"/>
              <w:spacing w:val="0"/>
              <w:kern w:val="2"/>
              <w:sz w:val="30"/>
              <w:szCs w:val="30"/>
              <w:shd w:val="clear" w:fill="FFFFFF"/>
              <w:lang w:val="en-US" w:eastAsia="zh-CN" w:bidi="ar-SA"/>
            </w:rPr>
            <w:t>安全生产执法程序规定</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_Toc29900 \h </w:instrText>
          </w:r>
          <w:r>
            <w:rPr>
              <w:rFonts w:hint="eastAsia" w:ascii="楷体" w:hAnsi="楷体" w:eastAsia="楷体" w:cs="楷体"/>
              <w:sz w:val="30"/>
              <w:szCs w:val="30"/>
            </w:rPr>
            <w:fldChar w:fldCharType="separate"/>
          </w:r>
          <w:r>
            <w:rPr>
              <w:rFonts w:hint="eastAsia" w:ascii="楷体" w:hAnsi="楷体" w:eastAsia="楷体" w:cs="楷体"/>
              <w:sz w:val="30"/>
              <w:szCs w:val="30"/>
            </w:rPr>
            <w:t>67</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sz w:val="30"/>
              <w:szCs w:val="30"/>
            </w:rPr>
            <w:fldChar w:fldCharType="end"/>
          </w:r>
        </w:p>
        <w:p>
          <w:pPr>
            <w:pStyle w:val="6"/>
            <w:keepNext w:val="0"/>
            <w:keepLines w:val="0"/>
            <w:pageBreakBefore w:val="0"/>
            <w:widowControl w:val="0"/>
            <w:tabs>
              <w:tab w:val="right" w:leader="dot" w:pos="8844"/>
            </w:tabs>
            <w:kinsoku/>
            <w:wordWrap/>
            <w:overflowPunct/>
            <w:topLinePunct w:val="0"/>
            <w:autoSpaceDE/>
            <w:autoSpaceDN/>
            <w:bidi w:val="0"/>
            <w:adjustRightInd/>
            <w:snapToGrid/>
            <w:spacing w:line="348" w:lineRule="auto"/>
            <w:textAlignment w:val="auto"/>
            <w:rPr>
              <w:rFonts w:hint="eastAsia" w:ascii="楷体" w:hAnsi="楷体" w:eastAsia="楷体" w:cs="楷体"/>
              <w:sz w:val="30"/>
              <w:szCs w:val="30"/>
            </w:rPr>
          </w:pPr>
          <w:r>
            <w:rPr>
              <w:rFonts w:hint="eastAsia" w:ascii="楷体" w:hAnsi="楷体" w:eastAsia="楷体" w:cs="楷体"/>
              <w:bCs w:val="0"/>
              <w:i w:val="0"/>
              <w:iCs w:val="0"/>
              <w:caps w:val="0"/>
              <w:color w:val="auto"/>
              <w:spacing w:val="0"/>
              <w:sz w:val="30"/>
              <w:szCs w:val="30"/>
            </w:rPr>
            <w:fldChar w:fldCharType="begin"/>
          </w:r>
          <w:r>
            <w:rPr>
              <w:rFonts w:hint="eastAsia" w:ascii="楷体" w:hAnsi="楷体" w:eastAsia="楷体" w:cs="楷体"/>
              <w:bCs w:val="0"/>
              <w:i w:val="0"/>
              <w:iCs w:val="0"/>
              <w:caps w:val="0"/>
              <w:spacing w:val="0"/>
              <w:sz w:val="30"/>
              <w:szCs w:val="30"/>
            </w:rPr>
            <w:instrText xml:space="preserve"> HYPERLINK \l _Toc21999 </w:instrText>
          </w:r>
          <w:r>
            <w:rPr>
              <w:rFonts w:hint="eastAsia" w:ascii="楷体" w:hAnsi="楷体" w:eastAsia="楷体" w:cs="楷体"/>
              <w:bCs w:val="0"/>
              <w:i w:val="0"/>
              <w:iCs w:val="0"/>
              <w:caps w:val="0"/>
              <w:spacing w:val="0"/>
              <w:sz w:val="30"/>
              <w:szCs w:val="30"/>
            </w:rPr>
            <w:fldChar w:fldCharType="separate"/>
          </w:r>
          <w:r>
            <w:rPr>
              <w:rFonts w:hint="eastAsia" w:ascii="楷体" w:hAnsi="楷体" w:eastAsia="楷体" w:cs="楷体"/>
              <w:bCs w:val="0"/>
              <w:i w:val="0"/>
              <w:iCs w:val="0"/>
              <w:caps w:val="0"/>
              <w:spacing w:val="0"/>
              <w:kern w:val="2"/>
              <w:sz w:val="30"/>
              <w:szCs w:val="30"/>
              <w:shd w:val="clear" w:fill="FFFFFF"/>
              <w:lang w:val="en-US" w:eastAsia="zh-CN" w:bidi="ar-SA"/>
            </w:rPr>
            <w:t>国务院关于进一步加强安全生产工作的决定</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_Toc21999 \h </w:instrText>
          </w:r>
          <w:r>
            <w:rPr>
              <w:rFonts w:hint="eastAsia" w:ascii="楷体" w:hAnsi="楷体" w:eastAsia="楷体" w:cs="楷体"/>
              <w:sz w:val="30"/>
              <w:szCs w:val="30"/>
            </w:rPr>
            <w:fldChar w:fldCharType="separate"/>
          </w:r>
          <w:r>
            <w:rPr>
              <w:rFonts w:hint="eastAsia" w:ascii="楷体" w:hAnsi="楷体" w:eastAsia="楷体" w:cs="楷体"/>
              <w:sz w:val="30"/>
              <w:szCs w:val="30"/>
            </w:rPr>
            <w:t>86</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sz w:val="30"/>
              <w:szCs w:val="30"/>
            </w:rPr>
            <w:fldChar w:fldCharType="end"/>
          </w:r>
        </w:p>
        <w:p>
          <w:pPr>
            <w:pStyle w:val="6"/>
            <w:keepNext w:val="0"/>
            <w:keepLines w:val="0"/>
            <w:pageBreakBefore w:val="0"/>
            <w:widowControl w:val="0"/>
            <w:tabs>
              <w:tab w:val="right" w:leader="dot" w:pos="8844"/>
            </w:tabs>
            <w:kinsoku/>
            <w:wordWrap/>
            <w:overflowPunct/>
            <w:topLinePunct w:val="0"/>
            <w:autoSpaceDE/>
            <w:autoSpaceDN/>
            <w:bidi w:val="0"/>
            <w:adjustRightInd/>
            <w:snapToGrid/>
            <w:spacing w:line="348" w:lineRule="auto"/>
            <w:textAlignment w:val="auto"/>
            <w:rPr>
              <w:rFonts w:hint="eastAsia" w:ascii="楷体" w:hAnsi="楷体" w:eastAsia="楷体" w:cs="楷体"/>
              <w:sz w:val="30"/>
              <w:szCs w:val="30"/>
            </w:rPr>
          </w:pPr>
          <w:r>
            <w:rPr>
              <w:rFonts w:hint="eastAsia" w:ascii="楷体" w:hAnsi="楷体" w:eastAsia="楷体" w:cs="楷体"/>
              <w:bCs w:val="0"/>
              <w:i w:val="0"/>
              <w:iCs w:val="0"/>
              <w:caps w:val="0"/>
              <w:color w:val="auto"/>
              <w:spacing w:val="0"/>
              <w:sz w:val="30"/>
              <w:szCs w:val="30"/>
            </w:rPr>
            <w:fldChar w:fldCharType="begin"/>
          </w:r>
          <w:r>
            <w:rPr>
              <w:rFonts w:hint="eastAsia" w:ascii="楷体" w:hAnsi="楷体" w:eastAsia="楷体" w:cs="楷体"/>
              <w:bCs w:val="0"/>
              <w:i w:val="0"/>
              <w:iCs w:val="0"/>
              <w:caps w:val="0"/>
              <w:spacing w:val="0"/>
              <w:sz w:val="30"/>
              <w:szCs w:val="30"/>
            </w:rPr>
            <w:instrText xml:space="preserve"> HYPERLINK \l _Toc21105 </w:instrText>
          </w:r>
          <w:r>
            <w:rPr>
              <w:rFonts w:hint="eastAsia" w:ascii="楷体" w:hAnsi="楷体" w:eastAsia="楷体" w:cs="楷体"/>
              <w:bCs w:val="0"/>
              <w:i w:val="0"/>
              <w:iCs w:val="0"/>
              <w:caps w:val="0"/>
              <w:spacing w:val="0"/>
              <w:sz w:val="30"/>
              <w:szCs w:val="30"/>
            </w:rPr>
            <w:fldChar w:fldCharType="separate"/>
          </w:r>
          <w:r>
            <w:rPr>
              <w:rFonts w:hint="eastAsia" w:ascii="楷体" w:hAnsi="楷体" w:eastAsia="楷体" w:cs="楷体"/>
              <w:bCs w:val="0"/>
              <w:i w:val="0"/>
              <w:iCs w:val="0"/>
              <w:caps w:val="0"/>
              <w:spacing w:val="0"/>
              <w:kern w:val="2"/>
              <w:sz w:val="30"/>
              <w:szCs w:val="30"/>
              <w:shd w:val="clear" w:fill="FFFFFF"/>
              <w:lang w:val="en-US" w:eastAsia="zh-CN" w:bidi="ar-SA"/>
            </w:rPr>
            <w:t>中共中央 国务院关于推进安全生产领域改革发展的意见</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_Toc21105 \h </w:instrText>
          </w:r>
          <w:r>
            <w:rPr>
              <w:rFonts w:hint="eastAsia" w:ascii="楷体" w:hAnsi="楷体" w:eastAsia="楷体" w:cs="楷体"/>
              <w:sz w:val="30"/>
              <w:szCs w:val="30"/>
            </w:rPr>
            <w:fldChar w:fldCharType="separate"/>
          </w:r>
          <w:r>
            <w:rPr>
              <w:rFonts w:hint="eastAsia" w:ascii="楷体" w:hAnsi="楷体" w:eastAsia="楷体" w:cs="楷体"/>
              <w:sz w:val="30"/>
              <w:szCs w:val="30"/>
            </w:rPr>
            <w:t>95</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sz w:val="30"/>
              <w:szCs w:val="30"/>
            </w:rPr>
            <w:fldChar w:fldCharType="end"/>
          </w:r>
        </w:p>
        <w:p>
          <w:pPr>
            <w:pStyle w:val="6"/>
            <w:keepNext w:val="0"/>
            <w:keepLines w:val="0"/>
            <w:pageBreakBefore w:val="0"/>
            <w:widowControl w:val="0"/>
            <w:tabs>
              <w:tab w:val="right" w:leader="dot" w:pos="8844"/>
            </w:tabs>
            <w:kinsoku/>
            <w:wordWrap/>
            <w:overflowPunct/>
            <w:topLinePunct w:val="0"/>
            <w:autoSpaceDE/>
            <w:autoSpaceDN/>
            <w:bidi w:val="0"/>
            <w:adjustRightInd/>
            <w:snapToGrid/>
            <w:spacing w:line="348" w:lineRule="auto"/>
            <w:textAlignment w:val="auto"/>
            <w:rPr>
              <w:rFonts w:hint="eastAsia" w:ascii="楷体" w:hAnsi="楷体" w:eastAsia="楷体" w:cs="楷体"/>
              <w:sz w:val="30"/>
              <w:szCs w:val="30"/>
            </w:rPr>
          </w:pPr>
          <w:r>
            <w:rPr>
              <w:rFonts w:hint="eastAsia" w:ascii="楷体" w:hAnsi="楷体" w:eastAsia="楷体" w:cs="楷体"/>
              <w:bCs w:val="0"/>
              <w:i w:val="0"/>
              <w:iCs w:val="0"/>
              <w:caps w:val="0"/>
              <w:color w:val="auto"/>
              <w:spacing w:val="0"/>
              <w:sz w:val="30"/>
              <w:szCs w:val="30"/>
            </w:rPr>
            <w:fldChar w:fldCharType="begin"/>
          </w:r>
          <w:r>
            <w:rPr>
              <w:rFonts w:hint="eastAsia" w:ascii="楷体" w:hAnsi="楷体" w:eastAsia="楷体" w:cs="楷体"/>
              <w:bCs w:val="0"/>
              <w:i w:val="0"/>
              <w:iCs w:val="0"/>
              <w:caps w:val="0"/>
              <w:spacing w:val="0"/>
              <w:sz w:val="30"/>
              <w:szCs w:val="30"/>
            </w:rPr>
            <w:instrText xml:space="preserve"> HYPERLINK \l _Toc24221 </w:instrText>
          </w:r>
          <w:r>
            <w:rPr>
              <w:rFonts w:hint="eastAsia" w:ascii="楷体" w:hAnsi="楷体" w:eastAsia="楷体" w:cs="楷体"/>
              <w:bCs w:val="0"/>
              <w:i w:val="0"/>
              <w:iCs w:val="0"/>
              <w:caps w:val="0"/>
              <w:spacing w:val="0"/>
              <w:sz w:val="30"/>
              <w:szCs w:val="30"/>
            </w:rPr>
            <w:fldChar w:fldCharType="separate"/>
          </w:r>
          <w:r>
            <w:rPr>
              <w:rFonts w:hint="eastAsia" w:ascii="楷体" w:hAnsi="楷体" w:eastAsia="楷体" w:cs="楷体"/>
              <w:bCs w:val="0"/>
              <w:i w:val="0"/>
              <w:iCs w:val="0"/>
              <w:caps w:val="0"/>
              <w:spacing w:val="0"/>
              <w:kern w:val="2"/>
              <w:sz w:val="30"/>
              <w:szCs w:val="30"/>
              <w:shd w:val="clear" w:fill="FFFFFF"/>
              <w:lang w:val="en-US" w:eastAsia="zh-CN" w:bidi="ar-SA"/>
            </w:rPr>
            <w:t>国务院关于进一步加强企业安全生产工作的通知</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_Toc24221 \h </w:instrText>
          </w:r>
          <w:r>
            <w:rPr>
              <w:rFonts w:hint="eastAsia" w:ascii="楷体" w:hAnsi="楷体" w:eastAsia="楷体" w:cs="楷体"/>
              <w:sz w:val="30"/>
              <w:szCs w:val="30"/>
            </w:rPr>
            <w:fldChar w:fldCharType="separate"/>
          </w:r>
          <w:r>
            <w:rPr>
              <w:rFonts w:hint="eastAsia" w:ascii="楷体" w:hAnsi="楷体" w:eastAsia="楷体" w:cs="楷体"/>
              <w:sz w:val="30"/>
              <w:szCs w:val="30"/>
            </w:rPr>
            <w:t>109</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sz w:val="30"/>
              <w:szCs w:val="30"/>
            </w:rPr>
            <w:fldChar w:fldCharType="end"/>
          </w:r>
        </w:p>
        <w:p>
          <w:pPr>
            <w:pStyle w:val="6"/>
            <w:keepNext w:val="0"/>
            <w:keepLines w:val="0"/>
            <w:pageBreakBefore w:val="0"/>
            <w:widowControl w:val="0"/>
            <w:tabs>
              <w:tab w:val="right" w:leader="dot" w:pos="8844"/>
            </w:tabs>
            <w:kinsoku/>
            <w:wordWrap/>
            <w:overflowPunct/>
            <w:topLinePunct w:val="0"/>
            <w:autoSpaceDE/>
            <w:autoSpaceDN/>
            <w:bidi w:val="0"/>
            <w:adjustRightInd/>
            <w:snapToGrid/>
            <w:spacing w:line="348" w:lineRule="auto"/>
            <w:textAlignment w:val="auto"/>
            <w:rPr>
              <w:rFonts w:hint="eastAsia" w:ascii="楷体" w:hAnsi="楷体" w:eastAsia="楷体" w:cs="楷体"/>
              <w:sz w:val="30"/>
              <w:szCs w:val="30"/>
            </w:rPr>
          </w:pPr>
          <w:r>
            <w:rPr>
              <w:rFonts w:hint="eastAsia" w:ascii="楷体" w:hAnsi="楷体" w:eastAsia="楷体" w:cs="楷体"/>
              <w:bCs w:val="0"/>
              <w:i w:val="0"/>
              <w:iCs w:val="0"/>
              <w:caps w:val="0"/>
              <w:color w:val="auto"/>
              <w:spacing w:val="0"/>
              <w:sz w:val="30"/>
              <w:szCs w:val="30"/>
            </w:rPr>
            <w:fldChar w:fldCharType="begin"/>
          </w:r>
          <w:r>
            <w:rPr>
              <w:rFonts w:hint="eastAsia" w:ascii="楷体" w:hAnsi="楷体" w:eastAsia="楷体" w:cs="楷体"/>
              <w:bCs w:val="0"/>
              <w:i w:val="0"/>
              <w:iCs w:val="0"/>
              <w:caps w:val="0"/>
              <w:spacing w:val="0"/>
              <w:sz w:val="30"/>
              <w:szCs w:val="30"/>
            </w:rPr>
            <w:instrText xml:space="preserve"> HYPERLINK \l _Toc20657 </w:instrText>
          </w:r>
          <w:r>
            <w:rPr>
              <w:rFonts w:hint="eastAsia" w:ascii="楷体" w:hAnsi="楷体" w:eastAsia="楷体" w:cs="楷体"/>
              <w:bCs w:val="0"/>
              <w:i w:val="0"/>
              <w:iCs w:val="0"/>
              <w:caps w:val="0"/>
              <w:spacing w:val="0"/>
              <w:sz w:val="30"/>
              <w:szCs w:val="30"/>
            </w:rPr>
            <w:fldChar w:fldCharType="separate"/>
          </w:r>
          <w:r>
            <w:rPr>
              <w:rFonts w:hint="eastAsia" w:ascii="楷体" w:hAnsi="楷体" w:eastAsia="楷体" w:cs="楷体"/>
              <w:bCs w:val="0"/>
              <w:i w:val="0"/>
              <w:iCs w:val="0"/>
              <w:caps w:val="0"/>
              <w:spacing w:val="0"/>
              <w:kern w:val="2"/>
              <w:sz w:val="30"/>
              <w:szCs w:val="30"/>
              <w:shd w:val="clear" w:fill="FFFFFF"/>
              <w:lang w:val="en-US" w:eastAsia="zh-CN" w:bidi="ar-SA"/>
            </w:rPr>
            <w:t>国务院关于坚持科学发展安全发展促进安全生产形势持续稳定好转的意见</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_Toc20657 \h </w:instrText>
          </w:r>
          <w:r>
            <w:rPr>
              <w:rFonts w:hint="eastAsia" w:ascii="楷体" w:hAnsi="楷体" w:eastAsia="楷体" w:cs="楷体"/>
              <w:sz w:val="30"/>
              <w:szCs w:val="30"/>
            </w:rPr>
            <w:fldChar w:fldCharType="separate"/>
          </w:r>
          <w:r>
            <w:rPr>
              <w:rFonts w:hint="eastAsia" w:ascii="楷体" w:hAnsi="楷体" w:eastAsia="楷体" w:cs="楷体"/>
              <w:sz w:val="30"/>
              <w:szCs w:val="30"/>
            </w:rPr>
            <w:t>120</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sz w:val="30"/>
              <w:szCs w:val="30"/>
            </w:rPr>
            <w:fldChar w:fldCharType="end"/>
          </w:r>
        </w:p>
        <w:p>
          <w:pPr>
            <w:pStyle w:val="6"/>
            <w:keepNext w:val="0"/>
            <w:keepLines w:val="0"/>
            <w:pageBreakBefore w:val="0"/>
            <w:widowControl w:val="0"/>
            <w:tabs>
              <w:tab w:val="right" w:leader="dot" w:pos="8844"/>
            </w:tabs>
            <w:kinsoku/>
            <w:wordWrap/>
            <w:overflowPunct/>
            <w:topLinePunct w:val="0"/>
            <w:autoSpaceDE/>
            <w:autoSpaceDN/>
            <w:bidi w:val="0"/>
            <w:adjustRightInd/>
            <w:snapToGrid/>
            <w:spacing w:line="348" w:lineRule="auto"/>
            <w:textAlignment w:val="auto"/>
            <w:rPr>
              <w:rFonts w:hint="eastAsia" w:ascii="楷体" w:hAnsi="楷体" w:eastAsia="楷体" w:cs="楷体"/>
              <w:sz w:val="30"/>
              <w:szCs w:val="30"/>
            </w:rPr>
          </w:pPr>
          <w:r>
            <w:rPr>
              <w:rFonts w:hint="eastAsia" w:ascii="楷体" w:hAnsi="楷体" w:eastAsia="楷体" w:cs="楷体"/>
              <w:bCs w:val="0"/>
              <w:i w:val="0"/>
              <w:iCs w:val="0"/>
              <w:caps w:val="0"/>
              <w:color w:val="auto"/>
              <w:spacing w:val="0"/>
              <w:sz w:val="30"/>
              <w:szCs w:val="30"/>
            </w:rPr>
            <w:fldChar w:fldCharType="begin"/>
          </w:r>
          <w:r>
            <w:rPr>
              <w:rFonts w:hint="eastAsia" w:ascii="楷体" w:hAnsi="楷体" w:eastAsia="楷体" w:cs="楷体"/>
              <w:bCs w:val="0"/>
              <w:i w:val="0"/>
              <w:iCs w:val="0"/>
              <w:caps w:val="0"/>
              <w:spacing w:val="0"/>
              <w:sz w:val="30"/>
              <w:szCs w:val="30"/>
            </w:rPr>
            <w:instrText xml:space="preserve"> HYPERLINK \l _Toc9120 </w:instrText>
          </w:r>
          <w:r>
            <w:rPr>
              <w:rFonts w:hint="eastAsia" w:ascii="楷体" w:hAnsi="楷体" w:eastAsia="楷体" w:cs="楷体"/>
              <w:bCs w:val="0"/>
              <w:i w:val="0"/>
              <w:iCs w:val="0"/>
              <w:caps w:val="0"/>
              <w:spacing w:val="0"/>
              <w:sz w:val="30"/>
              <w:szCs w:val="30"/>
            </w:rPr>
            <w:fldChar w:fldCharType="separate"/>
          </w:r>
          <w:r>
            <w:rPr>
              <w:rFonts w:hint="eastAsia" w:ascii="楷体" w:hAnsi="楷体" w:eastAsia="楷体" w:cs="楷体"/>
              <w:bCs w:val="0"/>
              <w:i w:val="0"/>
              <w:iCs w:val="0"/>
              <w:caps w:val="0"/>
              <w:spacing w:val="0"/>
              <w:kern w:val="2"/>
              <w:sz w:val="30"/>
              <w:szCs w:val="30"/>
              <w:shd w:val="clear" w:fill="FFFFFF"/>
              <w:lang w:val="en-US" w:eastAsia="zh-CN" w:bidi="ar-SA"/>
            </w:rPr>
            <w:t>应急部关于加强安全生产执法工作的意见</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_Toc9120 \h </w:instrText>
          </w:r>
          <w:r>
            <w:rPr>
              <w:rFonts w:hint="eastAsia" w:ascii="楷体" w:hAnsi="楷体" w:eastAsia="楷体" w:cs="楷体"/>
              <w:sz w:val="30"/>
              <w:szCs w:val="30"/>
            </w:rPr>
            <w:fldChar w:fldCharType="separate"/>
          </w:r>
          <w:r>
            <w:rPr>
              <w:rFonts w:hint="eastAsia" w:ascii="楷体" w:hAnsi="楷体" w:eastAsia="楷体" w:cs="楷体"/>
              <w:sz w:val="30"/>
              <w:szCs w:val="30"/>
            </w:rPr>
            <w:t>133</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sz w:val="30"/>
              <w:szCs w:val="30"/>
            </w:rPr>
            <w:fldChar w:fldCharType="end"/>
          </w:r>
        </w:p>
        <w:p>
          <w:pPr>
            <w:pStyle w:val="6"/>
            <w:keepNext w:val="0"/>
            <w:keepLines w:val="0"/>
            <w:pageBreakBefore w:val="0"/>
            <w:widowControl w:val="0"/>
            <w:tabs>
              <w:tab w:val="right" w:leader="dot" w:pos="8844"/>
            </w:tabs>
            <w:kinsoku/>
            <w:wordWrap/>
            <w:overflowPunct/>
            <w:topLinePunct w:val="0"/>
            <w:autoSpaceDE/>
            <w:autoSpaceDN/>
            <w:bidi w:val="0"/>
            <w:adjustRightInd/>
            <w:snapToGrid/>
            <w:spacing w:line="348" w:lineRule="auto"/>
            <w:textAlignment w:val="auto"/>
            <w:rPr>
              <w:rFonts w:hint="eastAsia" w:ascii="楷体" w:hAnsi="楷体" w:eastAsia="楷体" w:cs="楷体"/>
              <w:sz w:val="30"/>
              <w:szCs w:val="30"/>
            </w:rPr>
          </w:pPr>
          <w:r>
            <w:rPr>
              <w:rFonts w:hint="eastAsia" w:ascii="楷体" w:hAnsi="楷体" w:eastAsia="楷体" w:cs="楷体"/>
              <w:bCs w:val="0"/>
              <w:i w:val="0"/>
              <w:iCs w:val="0"/>
              <w:caps w:val="0"/>
              <w:color w:val="auto"/>
              <w:spacing w:val="0"/>
              <w:sz w:val="30"/>
              <w:szCs w:val="30"/>
            </w:rPr>
            <w:fldChar w:fldCharType="begin"/>
          </w:r>
          <w:r>
            <w:rPr>
              <w:rFonts w:hint="eastAsia" w:ascii="楷体" w:hAnsi="楷体" w:eastAsia="楷体" w:cs="楷体"/>
              <w:bCs w:val="0"/>
              <w:i w:val="0"/>
              <w:iCs w:val="0"/>
              <w:caps w:val="0"/>
              <w:spacing w:val="0"/>
              <w:sz w:val="30"/>
              <w:szCs w:val="30"/>
            </w:rPr>
            <w:instrText xml:space="preserve"> HYPERLINK \l _Toc10365 </w:instrText>
          </w:r>
          <w:r>
            <w:rPr>
              <w:rFonts w:hint="eastAsia" w:ascii="楷体" w:hAnsi="楷体" w:eastAsia="楷体" w:cs="楷体"/>
              <w:bCs w:val="0"/>
              <w:i w:val="0"/>
              <w:iCs w:val="0"/>
              <w:caps w:val="0"/>
              <w:spacing w:val="0"/>
              <w:sz w:val="30"/>
              <w:szCs w:val="30"/>
            </w:rPr>
            <w:fldChar w:fldCharType="separate"/>
          </w:r>
          <w:r>
            <w:rPr>
              <w:rFonts w:hint="eastAsia" w:ascii="楷体" w:hAnsi="楷体" w:eastAsia="楷体" w:cs="楷体"/>
              <w:bCs w:val="0"/>
              <w:i w:val="0"/>
              <w:iCs w:val="0"/>
              <w:caps w:val="0"/>
              <w:spacing w:val="0"/>
              <w:sz w:val="30"/>
              <w:szCs w:val="30"/>
              <w:shd w:val="clear" w:fill="FFFFFF"/>
            </w:rPr>
            <w:t>应急管理标准化工作管理办法</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_Toc10365 \h </w:instrText>
          </w:r>
          <w:r>
            <w:rPr>
              <w:rFonts w:hint="eastAsia" w:ascii="楷体" w:hAnsi="楷体" w:eastAsia="楷体" w:cs="楷体"/>
              <w:sz w:val="30"/>
              <w:szCs w:val="30"/>
            </w:rPr>
            <w:fldChar w:fldCharType="separate"/>
          </w:r>
          <w:r>
            <w:rPr>
              <w:rFonts w:hint="eastAsia" w:ascii="楷体" w:hAnsi="楷体" w:eastAsia="楷体" w:cs="楷体"/>
              <w:sz w:val="30"/>
              <w:szCs w:val="30"/>
            </w:rPr>
            <w:t>141</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sz w:val="30"/>
              <w:szCs w:val="30"/>
            </w:rPr>
            <w:fldChar w:fldCharType="end"/>
          </w:r>
        </w:p>
        <w:p>
          <w:pPr>
            <w:pStyle w:val="6"/>
            <w:keepNext w:val="0"/>
            <w:keepLines w:val="0"/>
            <w:pageBreakBefore w:val="0"/>
            <w:widowControl w:val="0"/>
            <w:tabs>
              <w:tab w:val="right" w:leader="dot" w:pos="8844"/>
            </w:tabs>
            <w:kinsoku/>
            <w:wordWrap/>
            <w:overflowPunct/>
            <w:topLinePunct w:val="0"/>
            <w:autoSpaceDE/>
            <w:autoSpaceDN/>
            <w:bidi w:val="0"/>
            <w:adjustRightInd/>
            <w:snapToGrid/>
            <w:spacing w:line="348" w:lineRule="auto"/>
            <w:textAlignment w:val="auto"/>
            <w:rPr>
              <w:rFonts w:hint="eastAsia" w:ascii="楷体" w:hAnsi="楷体" w:eastAsia="楷体" w:cs="楷体"/>
              <w:sz w:val="30"/>
              <w:szCs w:val="30"/>
            </w:rPr>
          </w:pPr>
          <w:r>
            <w:rPr>
              <w:rFonts w:hint="eastAsia" w:ascii="楷体" w:hAnsi="楷体" w:eastAsia="楷体" w:cs="楷体"/>
              <w:bCs w:val="0"/>
              <w:i w:val="0"/>
              <w:iCs w:val="0"/>
              <w:caps w:val="0"/>
              <w:color w:val="auto"/>
              <w:spacing w:val="0"/>
              <w:sz w:val="30"/>
              <w:szCs w:val="30"/>
            </w:rPr>
            <w:fldChar w:fldCharType="begin"/>
          </w:r>
          <w:r>
            <w:rPr>
              <w:rFonts w:hint="eastAsia" w:ascii="楷体" w:hAnsi="楷体" w:eastAsia="楷体" w:cs="楷体"/>
              <w:bCs w:val="0"/>
              <w:i w:val="0"/>
              <w:iCs w:val="0"/>
              <w:caps w:val="0"/>
              <w:spacing w:val="0"/>
              <w:sz w:val="30"/>
              <w:szCs w:val="30"/>
            </w:rPr>
            <w:instrText xml:space="preserve"> HYPERLINK \l _Toc30040 </w:instrText>
          </w:r>
          <w:r>
            <w:rPr>
              <w:rFonts w:hint="eastAsia" w:ascii="楷体" w:hAnsi="楷体" w:eastAsia="楷体" w:cs="楷体"/>
              <w:bCs w:val="0"/>
              <w:i w:val="0"/>
              <w:iCs w:val="0"/>
              <w:caps w:val="0"/>
              <w:spacing w:val="0"/>
              <w:sz w:val="30"/>
              <w:szCs w:val="30"/>
            </w:rPr>
            <w:fldChar w:fldCharType="separate"/>
          </w:r>
          <w:r>
            <w:rPr>
              <w:rFonts w:hint="eastAsia" w:ascii="楷体" w:hAnsi="楷体" w:eastAsia="楷体" w:cs="楷体"/>
              <w:bCs w:val="0"/>
              <w:i w:val="0"/>
              <w:iCs w:val="0"/>
              <w:caps w:val="0"/>
              <w:spacing w:val="0"/>
              <w:sz w:val="30"/>
              <w:szCs w:val="30"/>
              <w:shd w:val="clear" w:fill="FFFFFF"/>
              <w:lang w:eastAsia="zh-CN"/>
            </w:rPr>
            <w:t>安全生产行政执法规范用语指引</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_Toc30040 \h </w:instrText>
          </w:r>
          <w:r>
            <w:rPr>
              <w:rFonts w:hint="eastAsia" w:ascii="楷体" w:hAnsi="楷体" w:eastAsia="楷体" w:cs="楷体"/>
              <w:sz w:val="30"/>
              <w:szCs w:val="30"/>
            </w:rPr>
            <w:fldChar w:fldCharType="separate"/>
          </w:r>
          <w:r>
            <w:rPr>
              <w:rFonts w:hint="eastAsia" w:ascii="楷体" w:hAnsi="楷体" w:eastAsia="楷体" w:cs="楷体"/>
              <w:sz w:val="30"/>
              <w:szCs w:val="30"/>
            </w:rPr>
            <w:t>165</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sz w:val="30"/>
              <w:szCs w:val="30"/>
            </w:rPr>
            <w:fldChar w:fldCharType="end"/>
          </w:r>
        </w:p>
        <w:p>
          <w:pPr>
            <w:pStyle w:val="6"/>
            <w:keepNext w:val="0"/>
            <w:keepLines w:val="0"/>
            <w:pageBreakBefore w:val="0"/>
            <w:widowControl w:val="0"/>
            <w:tabs>
              <w:tab w:val="right" w:leader="dot" w:pos="8844"/>
            </w:tabs>
            <w:kinsoku/>
            <w:wordWrap/>
            <w:overflowPunct/>
            <w:topLinePunct w:val="0"/>
            <w:autoSpaceDE/>
            <w:autoSpaceDN/>
            <w:bidi w:val="0"/>
            <w:adjustRightInd/>
            <w:snapToGrid/>
            <w:spacing w:line="348" w:lineRule="auto"/>
            <w:textAlignment w:val="auto"/>
            <w:rPr>
              <w:rFonts w:hint="eastAsia" w:ascii="楷体" w:hAnsi="楷体" w:eastAsia="楷体" w:cs="楷体"/>
              <w:sz w:val="30"/>
              <w:szCs w:val="30"/>
            </w:rPr>
          </w:pPr>
          <w:r>
            <w:rPr>
              <w:rFonts w:hint="eastAsia" w:ascii="楷体" w:hAnsi="楷体" w:eastAsia="楷体" w:cs="楷体"/>
              <w:bCs w:val="0"/>
              <w:i w:val="0"/>
              <w:iCs w:val="0"/>
              <w:caps w:val="0"/>
              <w:color w:val="auto"/>
              <w:spacing w:val="0"/>
              <w:sz w:val="30"/>
              <w:szCs w:val="30"/>
            </w:rPr>
            <w:fldChar w:fldCharType="begin"/>
          </w:r>
          <w:r>
            <w:rPr>
              <w:rFonts w:hint="eastAsia" w:ascii="楷体" w:hAnsi="楷体" w:eastAsia="楷体" w:cs="楷体"/>
              <w:bCs w:val="0"/>
              <w:i w:val="0"/>
              <w:iCs w:val="0"/>
              <w:caps w:val="0"/>
              <w:spacing w:val="0"/>
              <w:sz w:val="30"/>
              <w:szCs w:val="30"/>
            </w:rPr>
            <w:instrText xml:space="preserve"> HYPERLINK \l _Toc16163 </w:instrText>
          </w:r>
          <w:r>
            <w:rPr>
              <w:rFonts w:hint="eastAsia" w:ascii="楷体" w:hAnsi="楷体" w:eastAsia="楷体" w:cs="楷体"/>
              <w:bCs w:val="0"/>
              <w:i w:val="0"/>
              <w:iCs w:val="0"/>
              <w:caps w:val="0"/>
              <w:spacing w:val="0"/>
              <w:sz w:val="30"/>
              <w:szCs w:val="30"/>
            </w:rPr>
            <w:fldChar w:fldCharType="separate"/>
          </w:r>
          <w:r>
            <w:rPr>
              <w:rFonts w:hint="eastAsia" w:ascii="楷体" w:hAnsi="楷体" w:eastAsia="楷体" w:cs="楷体"/>
              <w:bCs w:val="0"/>
              <w:i w:val="0"/>
              <w:iCs w:val="0"/>
              <w:caps w:val="0"/>
              <w:spacing w:val="0"/>
              <w:sz w:val="30"/>
              <w:szCs w:val="30"/>
              <w:shd w:val="clear" w:fill="FFFFFF"/>
              <w:lang w:eastAsia="zh-CN"/>
            </w:rPr>
            <w:t>自治区应急管理系统行政许可和公共服务事项规定</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_Toc16163 \h </w:instrText>
          </w:r>
          <w:r>
            <w:rPr>
              <w:rFonts w:hint="eastAsia" w:ascii="楷体" w:hAnsi="楷体" w:eastAsia="楷体" w:cs="楷体"/>
              <w:sz w:val="30"/>
              <w:szCs w:val="30"/>
            </w:rPr>
            <w:fldChar w:fldCharType="separate"/>
          </w:r>
          <w:r>
            <w:rPr>
              <w:rFonts w:hint="eastAsia" w:ascii="楷体" w:hAnsi="楷体" w:eastAsia="楷体" w:cs="楷体"/>
              <w:sz w:val="30"/>
              <w:szCs w:val="30"/>
            </w:rPr>
            <w:t>174</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sz w:val="30"/>
              <w:szCs w:val="30"/>
            </w:rPr>
            <w:fldChar w:fldCharType="end"/>
          </w:r>
        </w:p>
        <w:p>
          <w:pPr>
            <w:pStyle w:val="6"/>
            <w:keepNext w:val="0"/>
            <w:keepLines w:val="0"/>
            <w:pageBreakBefore w:val="0"/>
            <w:widowControl w:val="0"/>
            <w:tabs>
              <w:tab w:val="right" w:leader="dot" w:pos="8844"/>
            </w:tabs>
            <w:kinsoku/>
            <w:wordWrap/>
            <w:overflowPunct/>
            <w:topLinePunct w:val="0"/>
            <w:autoSpaceDE/>
            <w:autoSpaceDN/>
            <w:bidi w:val="0"/>
            <w:adjustRightInd/>
            <w:snapToGrid/>
            <w:spacing w:line="348" w:lineRule="auto"/>
            <w:textAlignment w:val="auto"/>
            <w:rPr>
              <w:rFonts w:hint="eastAsia" w:ascii="楷体" w:hAnsi="楷体" w:eastAsia="楷体" w:cs="楷体"/>
              <w:sz w:val="30"/>
              <w:szCs w:val="30"/>
            </w:rPr>
          </w:pPr>
          <w:r>
            <w:rPr>
              <w:rFonts w:hint="eastAsia" w:ascii="楷体" w:hAnsi="楷体" w:eastAsia="楷体" w:cs="楷体"/>
              <w:bCs w:val="0"/>
              <w:i w:val="0"/>
              <w:iCs w:val="0"/>
              <w:caps w:val="0"/>
              <w:color w:val="auto"/>
              <w:spacing w:val="0"/>
              <w:sz w:val="30"/>
              <w:szCs w:val="30"/>
            </w:rPr>
            <w:fldChar w:fldCharType="begin"/>
          </w:r>
          <w:r>
            <w:rPr>
              <w:rFonts w:hint="eastAsia" w:ascii="楷体" w:hAnsi="楷体" w:eastAsia="楷体" w:cs="楷体"/>
              <w:bCs w:val="0"/>
              <w:i w:val="0"/>
              <w:iCs w:val="0"/>
              <w:caps w:val="0"/>
              <w:spacing w:val="0"/>
              <w:sz w:val="30"/>
              <w:szCs w:val="30"/>
            </w:rPr>
            <w:instrText xml:space="preserve"> HYPERLINK \l _Toc18588 </w:instrText>
          </w:r>
          <w:r>
            <w:rPr>
              <w:rFonts w:hint="eastAsia" w:ascii="楷体" w:hAnsi="楷体" w:eastAsia="楷体" w:cs="楷体"/>
              <w:bCs w:val="0"/>
              <w:i w:val="0"/>
              <w:iCs w:val="0"/>
              <w:caps w:val="0"/>
              <w:spacing w:val="0"/>
              <w:sz w:val="30"/>
              <w:szCs w:val="30"/>
            </w:rPr>
            <w:fldChar w:fldCharType="separate"/>
          </w:r>
          <w:r>
            <w:rPr>
              <w:rFonts w:hint="eastAsia" w:ascii="楷体" w:hAnsi="楷体" w:eastAsia="楷体" w:cs="楷体"/>
              <w:bCs/>
              <w:i w:val="0"/>
              <w:iCs w:val="0"/>
              <w:caps w:val="0"/>
              <w:spacing w:val="0"/>
              <w:sz w:val="30"/>
              <w:szCs w:val="30"/>
              <w:shd w:val="clear" w:fill="FFFFFF"/>
            </w:rPr>
            <w:t>国务院办公厅关于应急管理综合行政执法有关事项的通知</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_Toc18588 \h </w:instrText>
          </w:r>
          <w:r>
            <w:rPr>
              <w:rFonts w:hint="eastAsia" w:ascii="楷体" w:hAnsi="楷体" w:eastAsia="楷体" w:cs="楷体"/>
              <w:sz w:val="30"/>
              <w:szCs w:val="30"/>
            </w:rPr>
            <w:fldChar w:fldCharType="separate"/>
          </w:r>
          <w:r>
            <w:rPr>
              <w:rFonts w:hint="eastAsia" w:ascii="楷体" w:hAnsi="楷体" w:eastAsia="楷体" w:cs="楷体"/>
              <w:sz w:val="30"/>
              <w:szCs w:val="30"/>
            </w:rPr>
            <w:t>190</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sz w:val="30"/>
              <w:szCs w:val="30"/>
            </w:rPr>
            <w:fldChar w:fldCharType="end"/>
          </w:r>
        </w:p>
        <w:p>
          <w:pPr>
            <w:pStyle w:val="6"/>
            <w:keepNext w:val="0"/>
            <w:keepLines w:val="0"/>
            <w:pageBreakBefore w:val="0"/>
            <w:widowControl w:val="0"/>
            <w:tabs>
              <w:tab w:val="right" w:leader="dot" w:pos="8844"/>
            </w:tabs>
            <w:kinsoku/>
            <w:wordWrap/>
            <w:overflowPunct/>
            <w:topLinePunct w:val="0"/>
            <w:autoSpaceDE/>
            <w:autoSpaceDN/>
            <w:bidi w:val="0"/>
            <w:adjustRightInd/>
            <w:snapToGrid/>
            <w:spacing w:line="348" w:lineRule="auto"/>
            <w:textAlignment w:val="auto"/>
            <w:rPr>
              <w:rFonts w:hint="eastAsia" w:ascii="楷体" w:hAnsi="楷体" w:eastAsia="楷体" w:cs="楷体"/>
              <w:sz w:val="30"/>
              <w:szCs w:val="30"/>
            </w:rPr>
          </w:pPr>
          <w:r>
            <w:rPr>
              <w:rFonts w:hint="eastAsia" w:ascii="楷体" w:hAnsi="楷体" w:eastAsia="楷体" w:cs="楷体"/>
              <w:bCs w:val="0"/>
              <w:i w:val="0"/>
              <w:iCs w:val="0"/>
              <w:caps w:val="0"/>
              <w:color w:val="auto"/>
              <w:spacing w:val="0"/>
              <w:sz w:val="30"/>
              <w:szCs w:val="30"/>
            </w:rPr>
            <w:fldChar w:fldCharType="begin"/>
          </w:r>
          <w:r>
            <w:rPr>
              <w:rFonts w:hint="eastAsia" w:ascii="楷体" w:hAnsi="楷体" w:eastAsia="楷体" w:cs="楷体"/>
              <w:bCs w:val="0"/>
              <w:i w:val="0"/>
              <w:iCs w:val="0"/>
              <w:caps w:val="0"/>
              <w:spacing w:val="0"/>
              <w:sz w:val="30"/>
              <w:szCs w:val="30"/>
            </w:rPr>
            <w:instrText xml:space="preserve"> HYPERLINK \l _Toc20440 </w:instrText>
          </w:r>
          <w:r>
            <w:rPr>
              <w:rFonts w:hint="eastAsia" w:ascii="楷体" w:hAnsi="楷体" w:eastAsia="楷体" w:cs="楷体"/>
              <w:bCs w:val="0"/>
              <w:i w:val="0"/>
              <w:iCs w:val="0"/>
              <w:caps w:val="0"/>
              <w:spacing w:val="0"/>
              <w:sz w:val="30"/>
              <w:szCs w:val="30"/>
            </w:rPr>
            <w:fldChar w:fldCharType="separate"/>
          </w:r>
          <w:r>
            <w:rPr>
              <w:rFonts w:hint="eastAsia" w:ascii="楷体" w:hAnsi="楷体" w:eastAsia="楷体" w:cs="楷体"/>
              <w:bCs w:val="0"/>
              <w:kern w:val="0"/>
              <w:sz w:val="30"/>
              <w:szCs w:val="30"/>
            </w:rPr>
            <w:t>应急管理部关于印发危险化学品企业安全分类整治目录（2020年）的通知</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_Toc20440 \h </w:instrText>
          </w:r>
          <w:r>
            <w:rPr>
              <w:rFonts w:hint="eastAsia" w:ascii="楷体" w:hAnsi="楷体" w:eastAsia="楷体" w:cs="楷体"/>
              <w:sz w:val="30"/>
              <w:szCs w:val="30"/>
            </w:rPr>
            <w:fldChar w:fldCharType="separate"/>
          </w:r>
          <w:r>
            <w:rPr>
              <w:rFonts w:hint="eastAsia" w:ascii="楷体" w:hAnsi="楷体" w:eastAsia="楷体" w:cs="楷体"/>
              <w:sz w:val="30"/>
              <w:szCs w:val="30"/>
            </w:rPr>
            <w:t>193</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sz w:val="30"/>
              <w:szCs w:val="30"/>
            </w:rPr>
            <w:fldChar w:fldCharType="end"/>
          </w:r>
        </w:p>
        <w:p>
          <w:pPr>
            <w:pStyle w:val="6"/>
            <w:keepNext w:val="0"/>
            <w:keepLines w:val="0"/>
            <w:pageBreakBefore w:val="0"/>
            <w:widowControl w:val="0"/>
            <w:tabs>
              <w:tab w:val="right" w:leader="dot" w:pos="8844"/>
            </w:tabs>
            <w:kinsoku/>
            <w:wordWrap/>
            <w:overflowPunct/>
            <w:topLinePunct w:val="0"/>
            <w:autoSpaceDE/>
            <w:autoSpaceDN/>
            <w:bidi w:val="0"/>
            <w:adjustRightInd/>
            <w:snapToGrid/>
            <w:spacing w:line="348" w:lineRule="auto"/>
            <w:textAlignment w:val="auto"/>
            <w:rPr>
              <w:rFonts w:hint="eastAsia" w:ascii="楷体" w:hAnsi="楷体" w:eastAsia="楷体" w:cs="楷体"/>
              <w:sz w:val="30"/>
              <w:szCs w:val="30"/>
            </w:rPr>
          </w:pPr>
          <w:r>
            <w:rPr>
              <w:rFonts w:hint="eastAsia" w:ascii="楷体" w:hAnsi="楷体" w:eastAsia="楷体" w:cs="楷体"/>
              <w:bCs w:val="0"/>
              <w:i w:val="0"/>
              <w:iCs w:val="0"/>
              <w:caps w:val="0"/>
              <w:color w:val="auto"/>
              <w:spacing w:val="0"/>
              <w:sz w:val="30"/>
              <w:szCs w:val="30"/>
            </w:rPr>
            <w:fldChar w:fldCharType="begin"/>
          </w:r>
          <w:r>
            <w:rPr>
              <w:rFonts w:hint="eastAsia" w:ascii="楷体" w:hAnsi="楷体" w:eastAsia="楷体" w:cs="楷体"/>
              <w:bCs w:val="0"/>
              <w:i w:val="0"/>
              <w:iCs w:val="0"/>
              <w:caps w:val="0"/>
              <w:spacing w:val="0"/>
              <w:sz w:val="30"/>
              <w:szCs w:val="30"/>
            </w:rPr>
            <w:instrText xml:space="preserve"> HYPERLINK \l _Toc1695 </w:instrText>
          </w:r>
          <w:r>
            <w:rPr>
              <w:rFonts w:hint="eastAsia" w:ascii="楷体" w:hAnsi="楷体" w:eastAsia="楷体" w:cs="楷体"/>
              <w:bCs w:val="0"/>
              <w:i w:val="0"/>
              <w:iCs w:val="0"/>
              <w:caps w:val="0"/>
              <w:spacing w:val="0"/>
              <w:sz w:val="30"/>
              <w:szCs w:val="30"/>
            </w:rPr>
            <w:fldChar w:fldCharType="separate"/>
          </w:r>
          <w:r>
            <w:rPr>
              <w:rFonts w:hint="eastAsia" w:ascii="楷体" w:hAnsi="楷体" w:eastAsia="楷体" w:cs="楷体"/>
              <w:i w:val="0"/>
              <w:iCs w:val="0"/>
              <w:caps w:val="0"/>
              <w:spacing w:val="0"/>
              <w:sz w:val="30"/>
              <w:szCs w:val="30"/>
              <w:shd w:val="clear" w:fill="FFFFFF"/>
            </w:rPr>
            <w:t>中小企业划型标准规定</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_Toc1695 \h </w:instrText>
          </w:r>
          <w:r>
            <w:rPr>
              <w:rFonts w:hint="eastAsia" w:ascii="楷体" w:hAnsi="楷体" w:eastAsia="楷体" w:cs="楷体"/>
              <w:sz w:val="30"/>
              <w:szCs w:val="30"/>
            </w:rPr>
            <w:fldChar w:fldCharType="separate"/>
          </w:r>
          <w:r>
            <w:rPr>
              <w:rFonts w:hint="eastAsia" w:ascii="楷体" w:hAnsi="楷体" w:eastAsia="楷体" w:cs="楷体"/>
              <w:sz w:val="30"/>
              <w:szCs w:val="30"/>
            </w:rPr>
            <w:t>207</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sz w:val="30"/>
              <w:szCs w:val="30"/>
            </w:rPr>
            <w:fldChar w:fldCharType="end"/>
          </w:r>
        </w:p>
        <w:p>
          <w:pPr>
            <w:pStyle w:val="6"/>
            <w:keepNext w:val="0"/>
            <w:keepLines w:val="0"/>
            <w:pageBreakBefore w:val="0"/>
            <w:widowControl w:val="0"/>
            <w:tabs>
              <w:tab w:val="right" w:leader="dot" w:pos="8844"/>
            </w:tabs>
            <w:kinsoku/>
            <w:wordWrap/>
            <w:overflowPunct/>
            <w:topLinePunct w:val="0"/>
            <w:autoSpaceDE/>
            <w:autoSpaceDN/>
            <w:bidi w:val="0"/>
            <w:adjustRightInd/>
            <w:snapToGrid/>
            <w:spacing w:line="348" w:lineRule="auto"/>
            <w:textAlignment w:val="auto"/>
            <w:rPr>
              <w:rFonts w:hint="eastAsia" w:ascii="楷体" w:hAnsi="楷体" w:eastAsia="楷体" w:cs="楷体"/>
              <w:sz w:val="30"/>
              <w:szCs w:val="30"/>
            </w:rPr>
          </w:pPr>
          <w:r>
            <w:rPr>
              <w:rFonts w:hint="eastAsia" w:ascii="楷体" w:hAnsi="楷体" w:eastAsia="楷体" w:cs="楷体"/>
              <w:bCs w:val="0"/>
              <w:i w:val="0"/>
              <w:iCs w:val="0"/>
              <w:caps w:val="0"/>
              <w:color w:val="auto"/>
              <w:spacing w:val="0"/>
              <w:sz w:val="30"/>
              <w:szCs w:val="30"/>
            </w:rPr>
            <w:fldChar w:fldCharType="begin"/>
          </w:r>
          <w:r>
            <w:rPr>
              <w:rFonts w:hint="eastAsia" w:ascii="楷体" w:hAnsi="楷体" w:eastAsia="楷体" w:cs="楷体"/>
              <w:bCs w:val="0"/>
              <w:i w:val="0"/>
              <w:iCs w:val="0"/>
              <w:caps w:val="0"/>
              <w:spacing w:val="0"/>
              <w:sz w:val="30"/>
              <w:szCs w:val="30"/>
            </w:rPr>
            <w:instrText xml:space="preserve"> HYPERLINK \l _Toc5768 </w:instrText>
          </w:r>
          <w:r>
            <w:rPr>
              <w:rFonts w:hint="eastAsia" w:ascii="楷体" w:hAnsi="楷体" w:eastAsia="楷体" w:cs="楷体"/>
              <w:bCs w:val="0"/>
              <w:i w:val="0"/>
              <w:iCs w:val="0"/>
              <w:caps w:val="0"/>
              <w:spacing w:val="0"/>
              <w:sz w:val="30"/>
              <w:szCs w:val="30"/>
            </w:rPr>
            <w:fldChar w:fldCharType="separate"/>
          </w:r>
          <w:r>
            <w:rPr>
              <w:rFonts w:hint="eastAsia" w:ascii="楷体" w:hAnsi="楷体" w:eastAsia="楷体" w:cs="楷体"/>
              <w:bCs/>
              <w:i w:val="0"/>
              <w:iCs w:val="0"/>
              <w:kern w:val="0"/>
              <w:sz w:val="30"/>
              <w:szCs w:val="30"/>
              <w:shd w:val="clear" w:fill="FFFFFF"/>
              <w:lang w:val="en-US" w:eastAsia="zh-CN" w:bidi="ar"/>
            </w:rPr>
            <w:t>应急管理部关于进一步加强安全评价机构监管的指导意见</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_Toc5768 \h </w:instrText>
          </w:r>
          <w:r>
            <w:rPr>
              <w:rFonts w:hint="eastAsia" w:ascii="楷体" w:hAnsi="楷体" w:eastAsia="楷体" w:cs="楷体"/>
              <w:sz w:val="30"/>
              <w:szCs w:val="30"/>
            </w:rPr>
            <w:fldChar w:fldCharType="separate"/>
          </w:r>
          <w:r>
            <w:rPr>
              <w:rFonts w:hint="eastAsia" w:ascii="楷体" w:hAnsi="楷体" w:eastAsia="楷体" w:cs="楷体"/>
              <w:sz w:val="30"/>
              <w:szCs w:val="30"/>
            </w:rPr>
            <w:t>212</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sz w:val="30"/>
              <w:szCs w:val="30"/>
            </w:rPr>
            <w:fldChar w:fldCharType="end"/>
          </w:r>
        </w:p>
        <w:p>
          <w:pPr>
            <w:pStyle w:val="6"/>
            <w:keepNext w:val="0"/>
            <w:keepLines w:val="0"/>
            <w:pageBreakBefore w:val="0"/>
            <w:widowControl w:val="0"/>
            <w:tabs>
              <w:tab w:val="right" w:leader="dot" w:pos="8844"/>
            </w:tabs>
            <w:kinsoku/>
            <w:wordWrap/>
            <w:overflowPunct/>
            <w:topLinePunct w:val="0"/>
            <w:autoSpaceDE/>
            <w:autoSpaceDN/>
            <w:bidi w:val="0"/>
            <w:adjustRightInd/>
            <w:snapToGrid/>
            <w:spacing w:line="348" w:lineRule="auto"/>
            <w:textAlignment w:val="auto"/>
            <w:rPr>
              <w:rFonts w:hint="eastAsia" w:ascii="楷体" w:hAnsi="楷体" w:eastAsia="楷体" w:cs="楷体"/>
              <w:sz w:val="30"/>
              <w:szCs w:val="30"/>
            </w:rPr>
          </w:pPr>
          <w:r>
            <w:rPr>
              <w:rFonts w:hint="eastAsia" w:ascii="楷体" w:hAnsi="楷体" w:eastAsia="楷体" w:cs="楷体"/>
              <w:bCs w:val="0"/>
              <w:i w:val="0"/>
              <w:iCs w:val="0"/>
              <w:caps w:val="0"/>
              <w:color w:val="auto"/>
              <w:spacing w:val="0"/>
              <w:sz w:val="30"/>
              <w:szCs w:val="30"/>
            </w:rPr>
            <w:fldChar w:fldCharType="begin"/>
          </w:r>
          <w:r>
            <w:rPr>
              <w:rFonts w:hint="eastAsia" w:ascii="楷体" w:hAnsi="楷体" w:eastAsia="楷体" w:cs="楷体"/>
              <w:bCs w:val="0"/>
              <w:i w:val="0"/>
              <w:iCs w:val="0"/>
              <w:caps w:val="0"/>
              <w:spacing w:val="0"/>
              <w:sz w:val="30"/>
              <w:szCs w:val="30"/>
            </w:rPr>
            <w:instrText xml:space="preserve"> HYPERLINK \l _Toc15614 </w:instrText>
          </w:r>
          <w:r>
            <w:rPr>
              <w:rFonts w:hint="eastAsia" w:ascii="楷体" w:hAnsi="楷体" w:eastAsia="楷体" w:cs="楷体"/>
              <w:bCs w:val="0"/>
              <w:i w:val="0"/>
              <w:iCs w:val="0"/>
              <w:caps w:val="0"/>
              <w:spacing w:val="0"/>
              <w:sz w:val="30"/>
              <w:szCs w:val="30"/>
            </w:rPr>
            <w:fldChar w:fldCharType="separate"/>
          </w:r>
          <w:r>
            <w:rPr>
              <w:rFonts w:hint="eastAsia" w:ascii="楷体" w:hAnsi="楷体" w:eastAsia="楷体" w:cs="楷体"/>
              <w:bCs w:val="0"/>
              <w:i w:val="0"/>
              <w:iCs w:val="0"/>
              <w:caps w:val="0"/>
              <w:spacing w:val="0"/>
              <w:kern w:val="0"/>
              <w:sz w:val="30"/>
              <w:szCs w:val="30"/>
              <w:shd w:val="clear" w:fill="FFFFFF"/>
              <w:lang w:val="en-US" w:eastAsia="zh-CN" w:bidi="ar"/>
            </w:rPr>
            <w:t>安全评价报告失实情形认定</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_Toc15614 \h </w:instrText>
          </w:r>
          <w:r>
            <w:rPr>
              <w:rFonts w:hint="eastAsia" w:ascii="楷体" w:hAnsi="楷体" w:eastAsia="楷体" w:cs="楷体"/>
              <w:sz w:val="30"/>
              <w:szCs w:val="30"/>
            </w:rPr>
            <w:fldChar w:fldCharType="separate"/>
          </w:r>
          <w:r>
            <w:rPr>
              <w:rFonts w:hint="eastAsia" w:ascii="楷体" w:hAnsi="楷体" w:eastAsia="楷体" w:cs="楷体"/>
              <w:sz w:val="30"/>
              <w:szCs w:val="30"/>
            </w:rPr>
            <w:t>220</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sz w:val="30"/>
              <w:szCs w:val="30"/>
            </w:rPr>
            <w:fldChar w:fldCharType="end"/>
          </w:r>
        </w:p>
        <w:p>
          <w:pPr>
            <w:pStyle w:val="6"/>
            <w:keepNext w:val="0"/>
            <w:keepLines w:val="0"/>
            <w:pageBreakBefore w:val="0"/>
            <w:widowControl w:val="0"/>
            <w:tabs>
              <w:tab w:val="right" w:leader="dot" w:pos="8844"/>
            </w:tabs>
            <w:kinsoku/>
            <w:wordWrap/>
            <w:overflowPunct/>
            <w:topLinePunct w:val="0"/>
            <w:autoSpaceDE/>
            <w:autoSpaceDN/>
            <w:bidi w:val="0"/>
            <w:adjustRightInd/>
            <w:snapToGrid/>
            <w:spacing w:line="348" w:lineRule="auto"/>
            <w:textAlignment w:val="auto"/>
          </w:pPr>
          <w:r>
            <w:rPr>
              <w:rFonts w:hint="eastAsia" w:ascii="楷体" w:hAnsi="楷体" w:eastAsia="楷体" w:cs="楷体"/>
              <w:bCs w:val="0"/>
              <w:i w:val="0"/>
              <w:iCs w:val="0"/>
              <w:caps w:val="0"/>
              <w:color w:val="auto"/>
              <w:spacing w:val="0"/>
              <w:sz w:val="30"/>
              <w:szCs w:val="30"/>
            </w:rPr>
            <w:fldChar w:fldCharType="begin"/>
          </w:r>
          <w:r>
            <w:rPr>
              <w:rFonts w:hint="eastAsia" w:ascii="楷体" w:hAnsi="楷体" w:eastAsia="楷体" w:cs="楷体"/>
              <w:bCs w:val="0"/>
              <w:i w:val="0"/>
              <w:iCs w:val="0"/>
              <w:caps w:val="0"/>
              <w:spacing w:val="0"/>
              <w:sz w:val="30"/>
              <w:szCs w:val="30"/>
            </w:rPr>
            <w:instrText xml:space="preserve"> HYPERLINK \l _Toc11837 </w:instrText>
          </w:r>
          <w:r>
            <w:rPr>
              <w:rFonts w:hint="eastAsia" w:ascii="楷体" w:hAnsi="楷体" w:eastAsia="楷体" w:cs="楷体"/>
              <w:bCs w:val="0"/>
              <w:i w:val="0"/>
              <w:iCs w:val="0"/>
              <w:caps w:val="0"/>
              <w:spacing w:val="0"/>
              <w:sz w:val="30"/>
              <w:szCs w:val="30"/>
            </w:rPr>
            <w:fldChar w:fldCharType="separate"/>
          </w:r>
          <w:r>
            <w:rPr>
              <w:rFonts w:hint="eastAsia" w:ascii="楷体" w:hAnsi="楷体" w:eastAsia="楷体" w:cs="楷体"/>
              <w:bCs w:val="0"/>
              <w:i w:val="0"/>
              <w:iCs w:val="0"/>
              <w:caps w:val="0"/>
              <w:spacing w:val="0"/>
              <w:kern w:val="0"/>
              <w:sz w:val="30"/>
              <w:szCs w:val="30"/>
              <w:shd w:val="clear" w:fill="FFFFFF"/>
              <w:lang w:val="en-US" w:eastAsia="zh-CN" w:bidi="ar"/>
            </w:rPr>
            <w:t>安全评价报告虚假情形认定</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_Toc11837 \h </w:instrText>
          </w:r>
          <w:r>
            <w:rPr>
              <w:rFonts w:hint="eastAsia" w:ascii="楷体" w:hAnsi="楷体" w:eastAsia="楷体" w:cs="楷体"/>
              <w:sz w:val="30"/>
              <w:szCs w:val="30"/>
            </w:rPr>
            <w:fldChar w:fldCharType="separate"/>
          </w:r>
          <w:r>
            <w:rPr>
              <w:rFonts w:hint="eastAsia" w:ascii="楷体" w:hAnsi="楷体" w:eastAsia="楷体" w:cs="楷体"/>
              <w:sz w:val="30"/>
              <w:szCs w:val="30"/>
            </w:rPr>
            <w:t>221</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sz w:val="30"/>
              <w:szCs w:val="3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956" w:firstLineChars="200"/>
            <w:jc w:val="both"/>
            <w:textAlignment w:val="auto"/>
            <w:outlineLvl w:val="9"/>
            <w:rPr>
              <w:rFonts w:hint="eastAsia" w:ascii="黑体" w:hAnsi="黑体" w:eastAsia="黑体" w:cs="黑体"/>
              <w:b w:val="0"/>
              <w:bCs w:val="0"/>
              <w:i w:val="0"/>
              <w:iCs w:val="0"/>
              <w:caps w:val="0"/>
              <w:color w:val="auto"/>
              <w:spacing w:val="0"/>
              <w:sz w:val="48"/>
              <w:szCs w:val="48"/>
            </w:rPr>
            <w:sectPr>
              <w:footerReference r:id="rId3" w:type="default"/>
              <w:footnotePr>
                <w:numFmt w:val="decimalEnclosedCircleChinese"/>
              </w:footnotePr>
              <w:pgSz w:w="11906" w:h="16838"/>
              <w:pgMar w:top="1474" w:right="1417" w:bottom="1247" w:left="1417" w:header="851" w:footer="397" w:gutter="170"/>
              <w:pgNumType w:fmt="decimal"/>
              <w:cols w:space="0" w:num="1"/>
              <w:rtlGutter w:val="0"/>
              <w:docGrid w:type="linesAndChars" w:linePitch="588" w:charSpace="-614"/>
            </w:sectPr>
          </w:pPr>
          <w:r>
            <w:rPr>
              <w:rFonts w:hint="eastAsia" w:ascii="黑体" w:hAnsi="黑体" w:eastAsia="黑体" w:cs="黑体"/>
              <w:bCs w:val="0"/>
              <w:i w:val="0"/>
              <w:iCs w:val="0"/>
              <w:caps w:val="0"/>
              <w:color w:val="auto"/>
              <w:spacing w:val="0"/>
              <w:szCs w:val="48"/>
            </w:rPr>
            <w:fldChar w:fldCharType="end"/>
          </w:r>
        </w:p>
      </w:sdtContent>
    </w:sdt>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876" w:firstLineChars="200"/>
        <w:jc w:val="center"/>
        <w:textAlignment w:val="auto"/>
        <w:rPr>
          <w:rFonts w:hint="eastAsia" w:ascii="仿宋_GB2312" w:hAnsi="仿宋_GB2312" w:eastAsia="仿宋_GB2312" w:cs="仿宋_GB2312"/>
          <w:sz w:val="44"/>
          <w:szCs w:val="44"/>
        </w:rPr>
      </w:pPr>
      <w:bookmarkStart w:id="0" w:name="_Toc29341"/>
      <w:r>
        <w:rPr>
          <w:rFonts w:hint="eastAsia" w:ascii="黑体" w:hAnsi="黑体" w:eastAsia="黑体" w:cs="黑体"/>
          <w:b w:val="0"/>
          <w:bCs w:val="0"/>
          <w:i w:val="0"/>
          <w:iCs w:val="0"/>
          <w:caps w:val="0"/>
          <w:color w:val="auto"/>
          <w:spacing w:val="0"/>
          <w:sz w:val="44"/>
          <w:szCs w:val="44"/>
        </w:rPr>
        <w:t>新疆维吾尔自治区安全生产条例</w:t>
      </w:r>
      <w:bookmarkEnd w:id="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i w:val="0"/>
          <w:iCs w:val="0"/>
          <w:caps w:val="0"/>
          <w:color w:val="000000"/>
          <w:spacing w:val="0"/>
          <w:sz w:val="32"/>
          <w:szCs w:val="32"/>
        </w:rPr>
        <w:t>第一章</w:t>
      </w:r>
      <w:r>
        <w:rPr>
          <w:rFonts w:hint="eastAsia" w:ascii="黑体" w:hAnsi="黑体" w:eastAsia="黑体" w:cs="黑体"/>
          <w:b w:val="0"/>
          <w:bCs w:val="0"/>
          <w:i w:val="0"/>
          <w:iCs w:val="0"/>
          <w:caps w:val="0"/>
          <w:color w:val="000000"/>
          <w:spacing w:val="0"/>
          <w:sz w:val="32"/>
          <w:szCs w:val="32"/>
          <w:lang w:val="en-US" w:eastAsia="zh-CN"/>
        </w:rPr>
        <w:t xml:space="preserve">  </w:t>
      </w:r>
      <w:r>
        <w:rPr>
          <w:rFonts w:hint="eastAsia" w:ascii="黑体" w:hAnsi="黑体" w:eastAsia="黑体" w:cs="黑体"/>
          <w:b w:val="0"/>
          <w:bCs w:val="0"/>
          <w:i w:val="0"/>
          <w:iCs w:val="0"/>
          <w:caps w:val="0"/>
          <w:color w:val="000000"/>
          <w:spacing w:val="0"/>
          <w:sz w:val="32"/>
          <w:szCs w:val="32"/>
        </w:rPr>
        <w:t>总则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第一条</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为了加强安全生产工作，防止和减少生产安全事故，保障人民群众生命和财产安全，促进经济社会高质量发展，根据《中华人民共和国安全生产法》等有关法律、行政法规，结合自治区实际，制定本条例。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第二条</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在自治区行政区域内从事生产经营活动的单位（以下统称生产经营单位）的安全生产，适用本条例；有关法律、行政法规另有规定的，适用其规定。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第三条</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安全生产工作坚持中国共产党的领导。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安全生产工作实行党委领导、党政同责、一岗双责、齐抓共管、失职追责，遵循管行业必须管安全、管业务必须管安全、管生产经营必须管安全和分级负责、属地管理的原则，强化和落实生产经营单位主体责任与政府监管责任，建立生产经营单位负责、职工参与、政府监管、行业自律和社会监督的机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自治区建立区域、兵地重大安全风险联防联控机制，实行兵地统一安全生产政策、标准。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第四条</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生产经营单位应当依法落实安全生产主体责任。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生产经营单位的主要负责人（含法定代表人、实际控制人）是本单位安全生产第一责任人，对本单位的安全生产工作全面负责，其他负责人对各自职责范围内的安全生产工作负责，主要技术负责人对其职权范围内作出的技术决策和指挥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生产经营单位的从业人员有权依法获得安全生产保障，并依法履行安全生产义务。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第五条</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县级以上人民政府应当将安全生产工作纳入本行政区域国民经济和社会发展规划，制定并组织实施安全生产规划。安全生产规划应当与国土空间规划等相关规划相衔接。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有关部门应当将安全生产纳入本行业、本部门发展规划，并与本行政区域安全生产规划相衔接。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第六条</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县级以上人民政府应当建立和完善安全生产工作责任考核制和事故责任追究制，加强安全生产基础设施建设和安全生产监管能力建设，督促有关部门依法履行安全生产监督管理职责；安全生产所需经费列入本级财政预算，并与经济社会发展状况相适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县级以上人民政府的安全生产委员会负责研究部署、统筹协调本行政区域内的安全生产工作，提出安全生产工作的政策措施，定期分析研判安全生产形势，研究解决安全生产中的重大问题。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第七条</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乡镇人民政府和街道办事处，以及开发区、工业园区、风景区等应当明确负责安全生产监督管理的机构及其职责，加强安全生产监管力量建设，按照职责对本行政区域或者管理区域内生产经营单位安全生产状况进行监督检查，协助有关部门或者按照授权依法履行安全生产监督管理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居民委员会、村民委员会应当开展安全生产宣传教育工作，发现其所在区域内的生产经营单位存在事故隐患或者安全生产违法行为时，应当向街道办事处、乡镇人民政府或者有关部门报告。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第八条</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县级以上人民政府应急管理部门对本行政区域内安全生产工作实施综合监督管理，监督检查和指导协调其他有关部门和下级人民政府依法履行安全生产监督管理职责。其他有关部门在各自职责范围内对有关行业、领域的安全生产工作实施监督管理。对新产业、新业态、新领域中安全生产监督管理职责不明确的，由安全生产委员会按照业务相近原则提出意见，报本级人民政府确定监督管理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县级以上人民政府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第九条</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工会依法对安全生产工作进行监督并参与生产安全事故调查，提出保障安全生产的建议，督促纠正违法行为和整改事故隐患，维护职工在安全生产方面的合法权益。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生产经营单位的工会依法组织职工参加本单位安全生产工作的民主管理和民主监督。生产经营单位制定或者修改安全生产规章制度、作出有关安全生产的决定，应当听取工会的意见；涉及安全生产与职工切身利益密切相关的事项应当有工会代表参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第十条</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安全生产实行标准化管理，没有国家标准或者行业标准的，自治区、州（市）人民政府应急管理部门和有关部门应当按照保障安全生产的要求，依法及时制定地方标准。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自治区人民政府应急管理部门统筹提出安全生产地方标准的立项计划，有关部门按照职责分工组织起草、实施和监督执行，标准化行政主管部门负责立项、技术审查、批准、编号并发布。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第十一条</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各级人民政府及有关部门、生产经营单位应当加强安全生产法律、法规和安全生产知识的宣传教育，增强从业人员和全社会的安全生产意识，提高生产经营单位和从业人员防范事故的能力。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县级以上人民政府人力资源和社会保障部门应当将安全生产知识纳入就业技能培训内容，提高劳动者的安全意识和技能。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广播、电视、报刊、网络等媒体应当加强安全生产公益宣传，对安全生产工作进行舆论监督。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center"/>
        <w:textAlignment w:val="auto"/>
        <w:outlineLvl w:val="9"/>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第二章</w:t>
      </w:r>
      <w:r>
        <w:rPr>
          <w:rFonts w:hint="eastAsia" w:ascii="黑体" w:hAnsi="黑体" w:eastAsia="黑体" w:cs="黑体"/>
          <w:b w:val="0"/>
          <w:bCs w:val="0"/>
          <w:i w:val="0"/>
          <w:iCs w:val="0"/>
          <w:caps w:val="0"/>
          <w:color w:val="000000"/>
          <w:spacing w:val="0"/>
          <w:sz w:val="32"/>
          <w:szCs w:val="32"/>
          <w:lang w:val="en-US" w:eastAsia="zh-CN"/>
        </w:rPr>
        <w:t xml:space="preserve">  </w:t>
      </w:r>
      <w:r>
        <w:rPr>
          <w:rFonts w:hint="eastAsia" w:ascii="黑体" w:hAnsi="黑体" w:eastAsia="黑体" w:cs="黑体"/>
          <w:b w:val="0"/>
          <w:bCs w:val="0"/>
          <w:i w:val="0"/>
          <w:iCs w:val="0"/>
          <w:caps w:val="0"/>
          <w:color w:val="000000"/>
          <w:spacing w:val="0"/>
          <w:sz w:val="32"/>
          <w:szCs w:val="32"/>
        </w:rPr>
        <w:t>生产经营单位的安全生产保障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第十二条</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生产经营单位的主要负责人对本单位安全生产工作负有下列职责：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（一）建立健全并组织落实全员安全生产责任制，明确各岗位的责任人员、责任范围和考核标准等内容，定期对全员安全生产责任制落实情况进行监督考核，加强安全生产标准化建设；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（二）组织制定并实施安全生产规章制度和操作规程；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（三）保证安全生产投入的有效实施；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（四）组织制定并实施安全生产教育和培训计划；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（五）组织建立并落实安全风险分级管控和隐患排查治理双重预防工作机制，督促、检查安全生产工作，及时消除事故隐患；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（六）组织制定并实施生产安全事故应急救援预案；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（七）及时、如实报告生产安全事故发生情况，组织开展救援，做好善后处理，配合生产安全事故调查；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（八）向本单位工会、职工大会或者职工代表大会报告安全生产情况。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第十三条</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矿山企业、建筑施工企业和危险化学品、烟花爆竹、民用爆炸物品生产单位应当依法取得安全生产许可证；经营危险化学品、烟花爆竹、民用爆炸物品的应当依法取得经营许可证。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第十四条</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生产经营单位应当根据实际需要，保证安全生产资金投入，改善安全生产条件。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安全生产资金纳入年度生产经营计划和财务预算。安全生产资金用于安全生产的技术项目、设施和设备，宣传、教育培训和奖励，劳动防护用品，安全生产的新技术、新工艺、新材料，重大危险源的监控和管理，应急救援器材、物资的储备，以及其他安全生产方面，不得挪作他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有关生产经营单位应当按照国家规定提取和使用安全生产费用，在成本中据实列支，专门用于完善和改进企业或者项目安全生产条件。当年安全生产费用提取、使用计划和上一年安全生产费用提取、使用情况，应当向本单位工会、职工大会或者职工代表大会报告，并予以公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第十五条</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除国家另有规定外，矿山、金属冶炼、建筑施工、运输单位和危险物品的生产、经营、储存、装卸单位应当按照下列规定设置安全生产管理机构或者配备专职安全生产管理人员：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（一）从业人员不足五十人的，至少配备一名专职安全生产管理人员；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（二）从业人员五十人以上不足一百人的，至少配备两名专职安全生产管理人员或者设置安全生产管理机构；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（三）从业人员一百人以上不足三百人的，设置专门的安全生产管理机构，并至少配备三名专职安全生产管理人员；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（四）从业人员三百人以上的，设置专门的安全生产管理机构，并按照不低于从业人员百分之一的比例配备专职安全生产管理人员。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前款规定以外的其他生产经营单位，从业人员超过一百人的，应当设置安全生产管理机构或者配备专职安全生产管理人员；从业人员在一百人以下的，应当配备专职或者兼职的安全生产管理人员。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生产经营单位可以聘用具有国家规定相关专业技术资格的工程技术人员，或者具备相应安全生产管理服务能力的安全生产管理人员，提供安全生产管理服务。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第十六条</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危险物品的生产、储存、装卸单位以及矿山、金属冶炼单位应当按照规定配备注册安全工程师。注册安全工程师应当严格执行有关安全生产的法律、法规和强制性标准。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国有企业和规模以上工业、交通、建设企业推行安全总监制度。有关生产经营单位应当按照自治区有关规定配备安全总监，安全总监负责综合协调管理本单位的安全生产工作。按照法律法规规定，企业已经设置专职安全生产分管负责人的，可以不设置安全总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第十七条</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生产经营单位应当依法对从业人员进行安全生产教育和培训，未经安全生产教育培训合格的从业人员，不得上岗作业。对离岗六个月以上重新上岗的从业人员，应当重新进行安全生产教育和培训；对调整岗位的从业人员，应当根据新岗位要求进行安全生产教育和培训；采用新工艺、新技术、新材料或者使用新设备的，应当对从业人员进行相关安全生产教育和培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生产经营单位应当建立从业人员安全教育和培训档案，如实记录教育和培训时间、地点、内容、师资、参加人员以及考核结果等情况。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矿山、危险化学品、烟花爆竹、交通运输、建筑施工、民用爆炸物品、金属冶炼等高危行业领域的生产经营单位以及放射性物品生产经营、储存、使用单位的安全生产重要岗位的从业人员应当符合相关规定的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第十八</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条矿山、金属冶炼建设项目和用于生产、储存、装卸危险物品的建设项目，应当按照国家有关规定进行安全评价。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新建危险物品的生产、储存建设项目和产生或者存在涉爆粉尘、放射性物品的建设项目，应当在专门规划的区域内实施，工业园区应当每三年进行一次整体性安全风险评价。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第十九</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条生产经营单位应当建立安全生产风险分级管控制度，按照安全风险分级采取相应的管控措施。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生产经营单位应当建立健全并落实生产安全事故隐患排查治理制度，对事故隐患的排查治理负全部责任。发现事故隐患的，应当立即采取措施，予以消除；难以立即消除的，应当依照有关规定进行评估、监控和治理，并及时向所在地负有安全生产监督管理职责的部门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第二十条</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生产经营单位的生产区域、生活区域、储存区域之间的安全距离以及周边安全防护距离，应当符合有关标准和国家规定。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新建、改建、扩建危险物品的生产、经营、储存场所，或者使用数量构成重大危险源的设施，应当与居民区（楼）、学校、医院、文化娱乐场所、集贸市场以及其他人员密集场所保持国家规定的安全距离；对已建成的不符合安全距离要求的，县级以上人民政府有关部门应当责令生产经营单位采取措施，消除危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第二十一条</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生产经营单位应当对重大危险源登记建档，并落实下列措施：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（一）制定重大危险源安全管理规章制度；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（二）制定操作规程和应急预案；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（三）定期进行风险辨识和安全评估；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（四）定期对重大危险源进行检查、监控；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（五）定期对重大危险源的安全设施和安全监测监控系统进行检测、检验；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（六）在重大危险源所在场所明显位置设置安全警示标志，载明重大危险源危险物质、数量、危害特性、应急措施等内容；将危害特性、应急措施告知受重大危险源威胁的周边单位和个人。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生产经营单位应当按照国家有关规定将本单位重大危险源以及有关安全措施、应急措施报负有安全生产监督管理职责的部门备案，并按要求提供有关信息。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第二十二</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条生产经营单位进行爆破、吊装、动火、临时用电以及国家规定的其他危险作业，应当落实危险作业管理制度，进行危险识别、风险评估，安排专门人员进行现场安全管理，并履行下列职责：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（一）确认作业人员危险作业资格、条件及其身体、心理状况符合现场作业要求；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（二）确认劳动防护用品符合安全作业要求，现场作业条件符合安全生产要求；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（三）确认作业人员掌握危险因素、操作规程、作业安全要求和应急措施；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（四）负责现场作业协调，发现事故隐患及时报告并组织处理。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第二十三条</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生产经营单位应当为从业人员提供符合国家标准或者行业标准的劳动防护用品，并监督、教育从业人员按照使用规则佩戴、使用。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生产经营单位应当制定劳动防护用品管理制度，明确劳动防护用品的购置、发放、佩戴、使用、保管、报废等要求以及各岗位配备劳动防护用品的种类、型号，并建立劳动防护用品管理台账，如实记录劳动防护用品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第二十四条</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煤矿、非煤矿山、交通运输、建筑施工、危险化学品、烟花爆竹、民用爆炸物品、金属冶炼等行业（领域）生产经营单位应当实行负责人轮流现场带班制度。生产经营单位带班负责人、班组长和调度人员，应当掌握现场安全生产情况，及时发现并妥善处置事故隐患，发现直接危及人身安全的紧急情况时，应当责令从业人员停止作业或者及时组织采取可能的应急措施后撤离作业场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第二十五条</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生产经营单位不得将生产经营项目、场所、设备发包或者出租给不具备安全生产条件或者相应资质的单位或者个人。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生产经营单位发包或者出租生产经营项目、场所、设备、设施的，应当对承包方、承租方履行下列安全管理职责：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（一）查验生产经营范围、资质和有关人员资格；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（二）签订安全生产管理协议或者在承包合同、租赁合同中告知项目、场所、设备、设施的安全生产基本情况，约定各自的安全生产管理职责；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（三）统一协调、管理安全生产工作，定期进行安全生产检查，发现问题及时督促整改；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（四）发现安全生产违法行为，及时向负有安全生产监督管理职责的部门报告。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第二十六条</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生产经营单位对其在临街、临交通道路和公众聚集场所依法设置的户外广告、宣传标牌或者搭建的构筑物，应当进行经常性检查和维护，保障过往行人、车辆的安全。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第二十七条</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生产经营单位举办大型社会活动前，应当制定突发事件应急预案。在举办活动期间，保证活动场所的设备、设施安全运转，配备工作人员维持现场秩序。在人员聚集时，应当采取控制和疏散措施，确保参加活动的人员不超过控制数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第二十八条</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旅游景区（点）管理机构和经营者应当加强旅游安全管理，制定突发事件应急救援预案，配置旅游安全防护设施，并对游客流量、流向作出预测预报，及时采取控制和疏导措施。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高空旅游观光设施和惊险旅游项目应当符合国家标准或者行业标准，并按规定进行经常性安全检查，保障旅游者人身、财产安全。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第二十九条</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物业服务人应当对其服务区域的共用部位、共用设施进行经常性检查；对检查中发现的事故隐患，应当立即处理、发出警示，并及时报告所在地居民委员会、村民委员会。居民委员会、村民委员会应当向街道办事处、乡镇人民政府或者负有安全生产监督管理职责的部门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高层住宅建筑的物业服务人应当按照有关规定对其服务区域的服务对象进行安全宣传，开展疏散演练。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第三十条</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高危行业生产经营单位应当每年第一季度通过信息公示栏等方式公开上一年度安全生产情况报告。安全生产情况报告应当包括主要负责人职责履行、安全生产教育培训、安全风险评估管控、隐患排查治理、从业人员权益保障等内容。生产经营单位主要负责人对年度安全生产报告情况的真实性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危险物品的生产、储存、装卸单位以及矿山、金属冶炼单位的年度安全生产情况报告，应当有注册安全工程师参与编制。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center"/>
        <w:textAlignment w:val="auto"/>
        <w:outlineLvl w:val="9"/>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第三章</w:t>
      </w:r>
      <w:r>
        <w:rPr>
          <w:rFonts w:hint="eastAsia" w:ascii="黑体" w:hAnsi="黑体" w:eastAsia="黑体" w:cs="黑体"/>
          <w:b w:val="0"/>
          <w:bCs w:val="0"/>
          <w:i w:val="0"/>
          <w:iCs w:val="0"/>
          <w:caps w:val="0"/>
          <w:color w:val="000000"/>
          <w:spacing w:val="0"/>
          <w:sz w:val="32"/>
          <w:szCs w:val="32"/>
          <w:lang w:val="en-US" w:eastAsia="zh-CN"/>
        </w:rPr>
        <w:t xml:space="preserve">  </w:t>
      </w:r>
      <w:r>
        <w:rPr>
          <w:rFonts w:hint="eastAsia" w:ascii="黑体" w:hAnsi="黑体" w:eastAsia="黑体" w:cs="黑体"/>
          <w:b w:val="0"/>
          <w:bCs w:val="0"/>
          <w:i w:val="0"/>
          <w:iCs w:val="0"/>
          <w:caps w:val="0"/>
          <w:color w:val="000000"/>
          <w:spacing w:val="0"/>
          <w:sz w:val="32"/>
          <w:szCs w:val="32"/>
        </w:rPr>
        <w:t>安全生产监督管理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第三十一条</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县级以上人民政府应当建立健全安全生产监督管理机制，组织负有安全生产监督管理职责的部门按照职责分工，依法对本行政区域生产经营单位进行安全生产监督检查，发现事故隐患或者安全生产违法行为，应当及时处理；对容易发生重大生产安全事故或者存在重大危险源的生产经营单位进行严格检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县级以上人民政府应急管理部门应当按照分类分级监督管理的要求，制定安全生产年度监督检查计划，并按照年度监督检查计划进行监督检查。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第三十二条</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县级以上人民政府负责规划管理的部门在编制详细规划时，应当征求应急管理部门和相关部门的意见，科学合理确定建设项目选址和基础设施建设、居民生活区空间布局。任何单位和个人不得违反规划兴建建设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在下列区域内已经建设的建筑物、构筑物，应当依法予以拆除：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（一）矿山塌陷和矿山开采可能危及周边安全的区域；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（二）输送石油（含原油、成品油）、天然气（含煤层气）管道及高压输电线路安全距离以内；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（三）重大危险源的安全距离以内。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第三十三条</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县级以上人民政府应急管理部门和其他负有安全生产监督管理职责的部门在安全生产监督检查中发现事故隐患的，应当责令生产经营单位采取处置措施立即排除；重大事故隐患排除前或者排除过程中无法保证安全的，应当责令从危险区域内撤出作业人员，并责令暂时停产停业或者停止使用相关设施、设备；重大事故隐患排除后，经审查同意，方可恢复生产经营和使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第三十四条</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负有安全生产监督管理职责的部门应当配备与其监督管理工作相适应的执法人员和执法装备，提升安全生产监管执法能力，定期对执法人员开展安全生产技术、管理、法律等方面的培训和考核，提高执法人员队伍业务水平和综合素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第三十五条</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负有安全生产监督管理职责的部门应当建立举报制度，公开举报电话、信箱或者电子邮件地址等网络举报平台，及时受理有关安全生产的举报，并为举报者保密。发现生产经营单位对举报者实施报复的，应当及时依法查处；对报告重大事故隐患或者举报安全生产违法行为有功人员，应当按照规定给予奖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第三十六条</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县级以上人民政府应当组织有关部门统筹推进安全生产信息化、智能化建设，建立健全包括生产安全事故隐患排查、重大危险源监控、应急救援、监管执法等内容的监督管理信息系统，实行信息互联互通，加强生产安全事故预警，提高安全生产监督管理的信息化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第三十七条</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县级以上人民政府及其负有安全生产监督管理职责的部门应当推进安全生产社会化服务体系建设，建立并实施安全生产社会化服务机构信用第三方评定制度，支持、指导、规范安全生产社会化服务机构依法开展评价、认证、检测、检验、咨询、培训、管理等安全生产服务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鼓励生产经营单位委托安全生产社会化服务机构提供安全生产服务。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第三十八条</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负有安全生产监督管理职责的部门应当加强安全生产诚信制度建设，建立安全生产违法行为信息库，如实记录生产经营单位及其有关从业人员的安全生产违法行为信息，及时通报安全生产方面的严重违法行为和重大、特别重大生产安全事故情况，对生产经营单位实行安全生产诚信分类分级管理，采取差异化监管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center"/>
        <w:textAlignment w:val="auto"/>
        <w:outlineLvl w:val="9"/>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第四章</w:t>
      </w:r>
      <w:r>
        <w:rPr>
          <w:rFonts w:hint="eastAsia" w:ascii="黑体" w:hAnsi="黑体" w:eastAsia="黑体" w:cs="黑体"/>
          <w:b w:val="0"/>
          <w:bCs w:val="0"/>
          <w:i w:val="0"/>
          <w:iCs w:val="0"/>
          <w:caps w:val="0"/>
          <w:color w:val="000000"/>
          <w:spacing w:val="0"/>
          <w:sz w:val="32"/>
          <w:szCs w:val="32"/>
          <w:lang w:val="en-US" w:eastAsia="zh-CN"/>
        </w:rPr>
        <w:t xml:space="preserve">  </w:t>
      </w:r>
      <w:r>
        <w:rPr>
          <w:rFonts w:hint="eastAsia" w:ascii="黑体" w:hAnsi="黑体" w:eastAsia="黑体" w:cs="黑体"/>
          <w:b w:val="0"/>
          <w:bCs w:val="0"/>
          <w:i w:val="0"/>
          <w:iCs w:val="0"/>
          <w:caps w:val="0"/>
          <w:color w:val="000000"/>
          <w:spacing w:val="0"/>
          <w:sz w:val="32"/>
          <w:szCs w:val="32"/>
        </w:rPr>
        <w:t>生产安全事故应急救援与调查处理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第三十九条</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县级以上人民政府应当组织有关部门制定和完善本行政区域生产安全事故应急救援预案，建立应急救援体系，配备相应的应急救援装备和器材，储备应急救援物资，组织进行应急救援预案演练。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乡镇人民政府和街道办事处，以及开发区、工业园区、风景区等应当制定相应的生产安全事故应急救援预案，协助人民政府有关部门或者按照授权依法履行生产安全事故应急救援工作职责。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第四十条</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生产经营单位应当结合本单位生产经营特点，制定生产安全事故应急救援预案，并与所在地县级以上人民政府及其有关部门制定的生产安全事故应急救援预案相衔接，每年至少进行一次演练。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第四十一条</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危险物品的生产、经营、储存单位以及矿山、金属冶炼、城市轨道交通运营、建筑施工单位，应当建立应急救援组织。从业人员在一百人以下的，可以不建立应急救援组织，但应当指定兼职的应急救援人员，可以与邻近的安全生产专业应急救援队伍签订应急救援协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其他生产经营单位，可以根据生产经营需要建立应急救援组织或者指定应急救援人员。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生产经营单位应当配备必要的应急救援装备、器材，进行经常性维护、保养、检测及更新，保证正常运转，并建立相关记录。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第四十二条</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生产安全事故发生后，生产经营单位、当地人民政府及负有安全生产监督管理职责的部门应当依法立即启动相关应急救援预案，采取有效措施，组织抢救，防止事故扩大。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第四十三条</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生产安全事故发生后，县级以上人民政府及有关部门应当按照国家、自治区关于事故等级和管辖权限的有关规定开展事故调查。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第四十四条</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生产安全事故发生单位应当及时按照县级以上人民政府的批复，全面落实防范和整改措施，对本单位负有事故责任的人员进行处理。负有安全生产监督管理职责的部门应当对事故发生单位落实防范和整改措施的情况进行监督检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负责事故调查处理的人民政府及有关部门应当会同事故发生地人民政府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center"/>
        <w:textAlignment w:val="auto"/>
        <w:outlineLvl w:val="9"/>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第五章</w:t>
      </w:r>
      <w:r>
        <w:rPr>
          <w:rFonts w:hint="eastAsia" w:ascii="黑体" w:hAnsi="黑体" w:eastAsia="黑体" w:cs="黑体"/>
          <w:b w:val="0"/>
          <w:bCs w:val="0"/>
          <w:i w:val="0"/>
          <w:iCs w:val="0"/>
          <w:caps w:val="0"/>
          <w:color w:val="000000"/>
          <w:spacing w:val="0"/>
          <w:sz w:val="32"/>
          <w:szCs w:val="32"/>
          <w:lang w:val="en-US" w:eastAsia="zh-CN"/>
        </w:rPr>
        <w:t xml:space="preserve">  </w:t>
      </w:r>
      <w:r>
        <w:rPr>
          <w:rFonts w:hint="eastAsia" w:ascii="黑体" w:hAnsi="黑体" w:eastAsia="黑体" w:cs="黑体"/>
          <w:b w:val="0"/>
          <w:bCs w:val="0"/>
          <w:i w:val="0"/>
          <w:iCs w:val="0"/>
          <w:caps w:val="0"/>
          <w:color w:val="000000"/>
          <w:spacing w:val="0"/>
          <w:sz w:val="32"/>
          <w:szCs w:val="32"/>
        </w:rPr>
        <w:t>法律责任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第四十五条</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各级人民政府和负有安全生产监督管理职责的部门工作人员违反本条例规定滥用职权、玩忽职守、徇私舞弊的，依法给予处分；构成犯罪的，依法追究刑事责任。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各级人民政府和负有安全生产监督管理职责的部门工作人员的安全生产责任追究，应当根据岗位职责，对照责任、权力清单以及年度监督检查计划，综合考量履职情况、履职条件、主观过错、产生后果、因果关系等因素，确定相关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第四十六条</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违反本条例规定，应当承担法律责任的其他行为，依照《中华人民共和国安全生产法》等有关法律、法规的规定执行。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center"/>
        <w:textAlignment w:val="auto"/>
        <w:outlineLvl w:val="9"/>
        <w:rPr>
          <w:rFonts w:hint="eastAsia" w:ascii="黑体" w:hAnsi="黑体" w:eastAsia="黑体" w:cs="黑体"/>
          <w:b w:val="0"/>
          <w:bCs w:val="0"/>
          <w:i w:val="0"/>
          <w:iCs w:val="0"/>
          <w:caps w:val="0"/>
          <w:color w:val="000000"/>
          <w:spacing w:val="0"/>
          <w:sz w:val="32"/>
          <w:szCs w:val="32"/>
          <w:lang w:val="en-US" w:eastAsia="zh-CN"/>
        </w:rPr>
      </w:pPr>
      <w:r>
        <w:rPr>
          <w:rFonts w:hint="eastAsia" w:ascii="黑体" w:hAnsi="黑体" w:eastAsia="黑体" w:cs="黑体"/>
          <w:b w:val="0"/>
          <w:bCs w:val="0"/>
          <w:i w:val="0"/>
          <w:iCs w:val="0"/>
          <w:caps w:val="0"/>
          <w:color w:val="000000"/>
          <w:spacing w:val="0"/>
          <w:sz w:val="32"/>
          <w:szCs w:val="32"/>
          <w:lang w:val="en-US" w:eastAsia="zh-CN"/>
        </w:rPr>
        <w:t>第六章  附则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第四十七条</w:t>
      </w:r>
      <w:r>
        <w:rPr>
          <w:rFonts w:hint="eastAsia"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本条例自2023年12月1日起施行。</w:t>
      </w:r>
    </w:p>
    <w:p>
      <w:pPr>
        <w:keepNext w:val="0"/>
        <w:keepLines w:val="0"/>
        <w:pageBreakBefore w:val="0"/>
        <w:kinsoku/>
        <w:wordWrap/>
        <w:overflowPunct/>
        <w:topLinePunct w:val="0"/>
        <w:autoSpaceDE/>
        <w:autoSpaceDN/>
        <w:bidi w:val="0"/>
        <w:adjustRightInd/>
        <w:snapToGrid/>
        <w:spacing w:line="240" w:lineRule="auto"/>
        <w:ind w:firstLine="636"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b w:val="0"/>
          <w:bCs w:val="0"/>
          <w:color w:val="auto"/>
          <w:sz w:val="44"/>
          <w:szCs w:val="44"/>
          <w:lang w:val="en-US" w:eastAsia="zh-CN"/>
        </w:rPr>
      </w:pPr>
      <w:bookmarkStart w:id="1" w:name="_Toc24844"/>
      <w:bookmarkStart w:id="2" w:name="_Toc4511"/>
      <w:r>
        <w:rPr>
          <w:rFonts w:hint="eastAsia" w:ascii="黑体" w:hAnsi="黑体" w:eastAsia="黑体" w:cs="黑体"/>
          <w:b w:val="0"/>
          <w:bCs w:val="0"/>
          <w:color w:val="auto"/>
          <w:sz w:val="44"/>
          <w:szCs w:val="44"/>
          <w:lang w:val="en-US" w:eastAsia="zh-CN"/>
        </w:rPr>
        <w:t>新疆维吾尔自治区安全生产事故隐患排查治理条例</w:t>
      </w:r>
      <w:bookmarkEnd w:id="1"/>
      <w:bookmarkEnd w:id="2"/>
    </w:p>
    <w:p>
      <w:pPr>
        <w:keepNext w:val="0"/>
        <w:keepLines w:val="0"/>
        <w:pageBreakBefore w:val="0"/>
        <w:widowControl w:val="0"/>
        <w:kinsoku/>
        <w:wordWrap/>
        <w:overflowPunct/>
        <w:topLinePunct w:val="0"/>
        <w:autoSpaceDE/>
        <w:autoSpaceDN/>
        <w:bidi w:val="0"/>
        <w:adjustRightInd/>
        <w:snapToGrid/>
        <w:ind w:firstLine="636"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636" w:firstLineChars="200"/>
        <w:jc w:val="center"/>
        <w:textAlignment w:val="auto"/>
        <w:outlineLvl w:val="9"/>
        <w:rPr>
          <w:rFonts w:hint="eastAsia" w:ascii="黑体" w:hAnsi="黑体" w:eastAsia="黑体" w:cs="黑体"/>
          <w:b w:val="0"/>
          <w:bCs w:val="0"/>
          <w:color w:val="auto"/>
          <w:sz w:val="32"/>
          <w:szCs w:val="32"/>
        </w:rPr>
      </w:pPr>
      <w:bookmarkStart w:id="3" w:name="_Toc9526"/>
      <w:r>
        <w:rPr>
          <w:rFonts w:hint="eastAsia" w:ascii="黑体" w:hAnsi="黑体" w:eastAsia="黑体" w:cs="黑体"/>
          <w:b w:val="0"/>
          <w:bCs w:val="0"/>
          <w:color w:val="auto"/>
          <w:kern w:val="2"/>
          <w:sz w:val="32"/>
          <w:szCs w:val="32"/>
          <w:lang w:val="en-US" w:eastAsia="zh-CN" w:bidi="ar-SA"/>
        </w:rPr>
        <w:t>第一章</w:t>
      </w:r>
      <w:r>
        <w:rPr>
          <w:rFonts w:hint="eastAsia" w:ascii="黑体" w:hAnsi="黑体" w:eastAsia="黑体" w:cs="黑体"/>
          <w:b w:val="0"/>
          <w:bCs w:val="0"/>
          <w:color w:val="auto"/>
          <w:sz w:val="32"/>
          <w:szCs w:val="32"/>
        </w:rPr>
        <w:t xml:space="preserve"> 总则</w:t>
      </w:r>
      <w:bookmarkEnd w:id="3"/>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ascii="仿宋_GB2312" w:hAnsi="仿宋_GB2312" w:eastAsia="仿宋_GB2312" w:cs="仿宋_GB2312"/>
          <w:b w:val="0"/>
          <w:bCs w:val="0"/>
          <w:color w:val="auto"/>
          <w:sz w:val="32"/>
          <w:szCs w:val="32"/>
        </w:rPr>
      </w:pP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第一条  为了及时有效地排查治理安全生产事故隐患，预防和减少事故发生，保障人身财产安全，根据《中华人民共和国安全生产法》和有关法律、法规，结合自治区实际，制定本条例。</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第二条  本条例所称安全生产事故隐患（以下简称事故隐患），是指生产经营单位存在可能导致安全生产事故发生的物的危险状态、人的不安全行为和管理上的缺陷。</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事故隐患分为一般事故隐患和重大事故隐患。一般事故隐患是指危害和整改难度较小、能够立即整改排除的隐患；重大事故隐患是指危害和整改难度较大、需要采取全部或者局部停产停业、停止使用等措施进行治理，方能排除的隐患，或者因外部因素影响致使生产经营单位自身难以排除的隐患。</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确定重大事故隐患的具体标准，国家有规定的，依照国家规定执行；国家没有规定的，由自治区安全生产监督管理部门和其他有关部门制定，报自治区人民政府批准后执行。</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第三条  在自治区行政区域内，从事生产经营活动的企事业单位（以下简称生产经营单位）的事故隐患排查治理及监督管理，适用本条例。</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第四条  事故隐患排查治理工作应当贯彻安全第一、预防为主、综合治理的方针；坚持政府统一领导、部门依法监管、生产经营单位全面负责的原则。</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第五条  县级以上人民政府应当加强对事故隐患排查治理监督管理工作的领导，及时协调解决事故隐患排查治理工作中存在的重大问题，将事故隐患监督管理工作列入安全生产工作目标考核内容，并在本级财政预算中安排安全生产专项资金，用于依法应当由政府治理的事故隐患。</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第六条  县级以上人民政府安全生产监督管理部门负责本行政区域内事故隐患排查治理工作的综合监督管理，煤炭、消防、交通、建设等行业主管部门按照职责权限负责事故隐患排查治理工作的监督管理（以下统称负有安全生产监督管理职责的部门）。</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第七条  工会依法组织职工对事故隐患排查治理工作进行民主管理、民主监督，生产经营单位应当予以支持、保障。</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ind w:firstLine="636" w:firstLineChars="200"/>
        <w:jc w:val="center"/>
        <w:textAlignment w:val="auto"/>
        <w:outlineLvl w:val="9"/>
        <w:rPr>
          <w:rFonts w:hint="eastAsia" w:ascii="黑体" w:hAnsi="黑体" w:eastAsia="黑体" w:cs="黑体"/>
          <w:b w:val="0"/>
          <w:bCs w:val="0"/>
          <w:color w:val="auto"/>
          <w:kern w:val="2"/>
          <w:sz w:val="32"/>
          <w:szCs w:val="32"/>
          <w:lang w:val="en-US" w:eastAsia="zh-CN" w:bidi="ar-SA"/>
        </w:rPr>
      </w:pPr>
      <w:bookmarkStart w:id="4" w:name="_Toc32570"/>
      <w:r>
        <w:rPr>
          <w:rFonts w:hint="eastAsia" w:ascii="黑体" w:hAnsi="黑体" w:eastAsia="黑体" w:cs="黑体"/>
          <w:b w:val="0"/>
          <w:bCs w:val="0"/>
          <w:color w:val="auto"/>
          <w:kern w:val="2"/>
          <w:sz w:val="32"/>
          <w:szCs w:val="32"/>
          <w:lang w:val="en-US" w:eastAsia="zh-CN" w:bidi="ar-SA"/>
        </w:rPr>
        <w:t>第二章  事故隐患的排查、治理</w:t>
      </w:r>
      <w:bookmarkEnd w:id="4"/>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第八条  生产经营单位应当加强安全生产教育和培训，保证从业人员具备相应的安全生产知识和技能，严格按照安全生产规章制度和操作规程从事生产经营。生产经营项目、场所、设备、设施应当具备法律、法规、规章或者国家标准、行业标准规定的安全生产条件，生产经营项目、场所、设备、设施存在的危险危害因素和防范措施应当告知从业人员。</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第九条  生产经营单位应当逐级建立并落实从主要负责人到从业人员的事故隐患排查治理责任制，健全事故隐患排查治理制度，开展日常事故隐患排查工作，建立档案，准确记录事故隐患的发现日期、发现人员、所在部位或者场所、数量、等级、类别以及治理隐患的责任人、措施、资金、期限等有关情况，按时完成事故隐患排查治理任务。</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生产经营单位应当在每季度第二个工作周结束前，将上季度事故隐患排查治理统计表报送所在地县级负有安全生产监督管理职责的部门。</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排查治理记录应当按照档案管理有关规定保存或者移交。</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第十条  生产经营单位是事故隐患排查治理的责任主体，其主要负责人对本单位事故隐患排查治理工作全面负责；生产经营单位的安全生产管理机构和专兼职安全生产管理人员，具体负责本单位的安全生产管理、安全生产技术工作，并对本单位工作人员履行事故隐患排查治理职责进行指导。</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专职安全生产管理人员应当依法取得注册安全工程师、注册助理安全工程师资格或者相应资格；兼职安全生产管理人员应当具备相应的安全生产知识和管理能力，并经有关部门考核合格。</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第十一条  从业人员发现事故隐患，应当立即报告直接负责人；遇到直接危及人身安全的紧急情况，有权停止作业或者采取可能的应急措施后撤离作业场所。</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生产经营单位的车间、班组安全员在日常安全检查中发现事故隐患的，应当予以排除；不能及时排除的，应当立即报告直接负责人。</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第十二条  生产经营单位应当保证事故隐患排查治理所需资金，建立资金专项使用制度。</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事故隐患排查治理资金可以用于：</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（一）安全生产技术改造；</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（二）安全设备设施、安全监控系统投入或者更新；</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（三）安全生产先进、适用技术推广；</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（四）劳动防护用品配备；</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（五）安全生产宣传教育培训；</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（六）事故隐患排查治理其它所需费用。</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事故隐患排查治理资金按照实际发生额计入生产经营成本，并按照税法有关规定实行税前扣除。</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第十三条  对一般事故隐患，生产经营单位应当组织有关人员及时整改、消除。</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第十四条  生产经营单位应当将本单位排查出的重大事故隐患及时向县级人民政府负有安全生产监督管理职责的部门报告，不得瞒报、谎报或者拖延。</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重大事故隐患报告应当包括下列内容：</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（一）隐患的现状及其产生原因；</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（二）隐患的危害程度和整改难易程度分析；</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（三）隐患治理方案。</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第十五条  对重大事故隐患，生产经营单位应当组织有关人员及时制定治理方案并实施治理，治理方案包括下列内容：</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（一）事故隐患的影响范围、程度；</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（二）治理的目标、任务、时限；</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（三）采取的方法、措施；</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（四）治理资金和物资的来源及其保障措施；</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（五）负责治理的机构、人员；</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（六）安全防范措施、应急预案。</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第十六条  生产经营单位应当在隐患位置、场所设立警示牌或者标识；对可能危及周边单位和人员的重大事故隐患，应当及时向其通报。</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第十七条  生产经营单位应当制定应急预案，加强对自然灾害的预防。对于因自然灾害可能导致事故的隐患，应当采取可靠的预防措施，并按照有关规定排查治理。</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第十八条  负有安全生产监督管理职责的部门应当对生产经营单位治理重大事故隐患进行跟踪监控；对外部因素造成的重大事故隐患，生产经营单位自身难以排除的，应当向负有安全生产监督管理职责的部门报告，接到报告的部门应当及时协调处理。</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第十九条  重大事故隐患治理工作结束后，生产经营单位应当对治理情况进行评估，编写评估报告，并将评估报告报送所在地县（市）负有安全生产监督管理职责的部门。</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配备注册安全工程师的生产经营单位，可以自行组织专家评估；其他生产经营单位应当委托具有相应资质的专业技术单位进行评估。</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第二十条  负有安全生产监督管理职责的部门应当自收到重大事故隐患治理情况评估报告之日起5个工作日内组织验收；验收合格前，政府有关部门应当暂停受理、审批生产经营单位与重大事故隐患治理有关的建设项目、服务项目。</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重大事故隐患排除前己经采取停产停业或者停止使用相关场所、设备、措施的，经验收合格，生产经营单位可以恢复生产经营和投入使用；验收不合格的，责令继续停产、停业整顿；经停产、停业整顿仍不具备安全生产条件的，应当依法予以关闭。</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第二十一条　生产经营单位不得发包或者出租不具备安全生产条件的生产经营项目、场所、设备、设施。</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生产经营单位发包或者出租生产经营项目、场所、设备、设施时，应当核验承包、承租方的资质，不得将生产经营项目、场所、设备、设施发包或者出租给不具备安全生产条件或者相应资质的单位、个人。</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生产经营单位对承包、承租单位的事故隐患排查治理工作负有统一协调、监督管理职责；应当与承包、承租方签订安全生产管理协议或者在承包、承租合同中订立专门条款，明确各自的事故隐患排查治理职责。</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第二十二条  集中交易市场的开办者或者经营场所管理者，是事故隐患排查治理的第一责任人，应当保证市场具备安全生产条件，与经营者签订事故隐患排查治理责任协议，明确各自的安全生产管理责任，并定期组织开展事故隐患排查治理工作。</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同一建筑物由两个以上单位管理或者使用的，应当各自承担管理范围内的事故隐患排查治理责任；对于共用部分，有关部门应当确定管理人进行统一管理，并依照协议承担事故隐患排查治理责任。</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第二十三条  非生产经营性建筑物改变用途，用于生产经营活动的，所有权人或者使用权人应当依法办理相关手续，并委托具有相应资质的专业技术单位对改变用途的建筑物进行安全评估，符合安全生产要求的方可从事生产经营活动。</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安全评估报告报所在地县级人民政府负有安全生产监督管理职责的部门。</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ind w:firstLine="636" w:firstLineChars="200"/>
        <w:jc w:val="center"/>
        <w:textAlignment w:val="auto"/>
        <w:outlineLvl w:val="9"/>
        <w:rPr>
          <w:rFonts w:hint="eastAsia" w:ascii="黑体" w:hAnsi="黑体" w:eastAsia="黑体" w:cs="黑体"/>
          <w:b w:val="0"/>
          <w:bCs w:val="0"/>
          <w:color w:val="auto"/>
          <w:sz w:val="32"/>
          <w:szCs w:val="32"/>
        </w:rPr>
      </w:pPr>
      <w:bookmarkStart w:id="5" w:name="_Toc17496"/>
      <w:r>
        <w:rPr>
          <w:rFonts w:hint="eastAsia" w:ascii="黑体" w:hAnsi="黑体" w:eastAsia="黑体" w:cs="黑体"/>
          <w:b w:val="0"/>
          <w:bCs w:val="0"/>
          <w:color w:val="auto"/>
          <w:kern w:val="2"/>
          <w:sz w:val="32"/>
          <w:szCs w:val="32"/>
          <w:lang w:val="en-US" w:eastAsia="zh-CN" w:bidi="ar-SA"/>
        </w:rPr>
        <w:t>第三章</w:t>
      </w:r>
      <w:r>
        <w:rPr>
          <w:rFonts w:hint="eastAsia" w:ascii="黑体" w:hAnsi="黑体" w:eastAsia="黑体" w:cs="黑体"/>
          <w:b w:val="0"/>
          <w:bCs w:val="0"/>
          <w:color w:val="auto"/>
          <w:sz w:val="32"/>
          <w:szCs w:val="32"/>
        </w:rPr>
        <w:t xml:space="preserve"> 监督管理</w:t>
      </w:r>
      <w:bookmarkEnd w:id="5"/>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ascii="仿宋_GB2312" w:hAnsi="仿宋_GB2312" w:eastAsia="仿宋_GB2312" w:cs="仿宋_GB2312"/>
          <w:b w:val="0"/>
          <w:bCs w:val="0"/>
          <w:color w:val="auto"/>
          <w:sz w:val="32"/>
          <w:szCs w:val="32"/>
        </w:rPr>
      </w:pP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第二十四条  负有安全生产监督管理职责的部门应当采取适时抽查、定期检查、专项检查等方式，对生产经营单位的事故隐患排查治理情况加强监督检查。</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列为政府挂牌督办的重大事故隐患，应当明确整改单位的任务、措施和时限，以及牵头督办部门和配合部门的责任。</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无法明确责任单位的事故隐患，由所在地县级人民政府确定组织有关部门负责排查治理。</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第二十五条  负有安全生产监督管理职责的部门在监督检查中发现生产经营单位存在一般事故隐患的，应当登记并责令生产经营单位排除；存在重大事故隐患的，应当责令生产经营单位依照本条例第十五条规定进行治理。</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生产经营单位拒不履行重大事故隐患治理责任的，负有安全生产监督管理职责的部门应当向本级人民政府报告，必要时可以采取将该生产经营单位的隐患治理资金划入指定账户的措施，委托具有相应资质的专业技术单位代为治理。</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第二十六条  县级以上人民政府负有安全生产监督管理职责的部门应当每季度对管辖范围内事故隐患排查治理情况进行统计分析。统计报表和分析报告逐级报送自治区负有安全生产监督管理职责的部门。</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各级人民政府负有安全生产监督管理职责的部门应当加强信息网络化建设，实现统计资料信息资源共享。</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第二十七条  生产经营单位应当每年向职工大会或者职工代表大会报告事故隐患排查治理工作情况，接受职工监督。</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第二十八条  任何单位和个人均有权向负有安全生产监督管理职责的部门举报事故隐患。接到举报的部门应当及时组织核实和查处，并为举报者保密，对举报有功人员给予奖励。</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第二十九条  县级以上人民政府负有安全生产监督管理职责的部门应当采用公告、召开新闻发布会等多种形式，定期向社会公布本行政区域内重大事故隐患治理情况。</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新闻、出版、广播、电视、网络等媒体应当加强对事故隐患排查治理宣传教育和舆论监督工作。</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ind w:firstLine="636" w:firstLineChars="200"/>
        <w:jc w:val="center"/>
        <w:textAlignment w:val="auto"/>
        <w:outlineLvl w:val="9"/>
        <w:rPr>
          <w:rFonts w:hint="eastAsia" w:ascii="黑体" w:hAnsi="黑体" w:eastAsia="黑体" w:cs="黑体"/>
          <w:b w:val="0"/>
          <w:bCs w:val="0"/>
          <w:color w:val="auto"/>
          <w:kern w:val="2"/>
          <w:sz w:val="32"/>
          <w:szCs w:val="32"/>
          <w:lang w:val="en-US" w:eastAsia="zh-CN" w:bidi="ar-SA"/>
        </w:rPr>
      </w:pPr>
      <w:bookmarkStart w:id="6" w:name="_Toc26478"/>
      <w:r>
        <w:rPr>
          <w:rFonts w:hint="eastAsia" w:ascii="黑体" w:hAnsi="黑体" w:eastAsia="黑体" w:cs="黑体"/>
          <w:b w:val="0"/>
          <w:bCs w:val="0"/>
          <w:color w:val="auto"/>
          <w:kern w:val="2"/>
          <w:sz w:val="32"/>
          <w:szCs w:val="32"/>
          <w:lang w:val="en-US" w:eastAsia="zh-CN" w:bidi="ar-SA"/>
        </w:rPr>
        <w:t>第四章 法律责任</w:t>
      </w:r>
      <w:bookmarkEnd w:id="6"/>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outlineLvl w:val="9"/>
        <w:rPr>
          <w:rFonts w:hint="eastAsia" w:ascii="仿宋_GB2312" w:hAnsi="仿宋_GB2312" w:eastAsia="仿宋_GB2312" w:cs="仿宋_GB2312"/>
          <w:b w:val="0"/>
          <w:bCs w:val="0"/>
          <w:color w:val="auto"/>
          <w:sz w:val="32"/>
          <w:szCs w:val="32"/>
        </w:rPr>
      </w:pP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第三十条  生产经营单位违反本条例，有下列情形之一的，责令限期改正；逾期未改正的，处以三万元以下罚款，对单位主要负责人处以一万元以下罚款：</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（一）未建立事故隐患排查、治理及资金使用专项制度的；</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（二）对可能危及周边单位和人员的重大事故隐患，未及时向其通报的；</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（三）未按规定对重大事故隐患进行评估的；</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（四）未按规定报送事故隐患排查治理统计表的。</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第三十一条  生产经营单位违反本条例，有下列情形之一的，责令限期改正，并处五千元以上五万元以下罚款，对其主要负责人处以三千元以上三万元以下罚款；逾期不改正的，责令生产经营单位停产停业整顿：</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（一）拒不履行重大事故隐患排查治理责任的；</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（二）对重大事故隐患未制定或者未实施治理方案的；</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（三）瞒报、谎报或者拖延报告重大事故隐患的；</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（四）重大事故隐患治理工作结束后，未经验收或者验收不合格，擅自恢复生产经营和投入使用的。</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（五）非生产经营性建筑物用于生产经营活动，未经安全评估或者经评估不符合安全生产要求擅自投入使用的。</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第三十二条  生产经营单位违反本条例规定，发包或者出租不具备安全生产条件的生产经营项目、场所、设备、设施的，或者将生产经营项目、场所、设备、设施发包或者出租给不具备相应安全生产资质的单位、个人的，责令限期改正，并处三千元以上三万元以下罚款，对单位主要负责人处以一千元以上一万元以下罚款。</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第三十三条  负有安全生产监督管理职责的部门违反本条例，有下列情形之一的，由其主管部门或者行政监察机关按照法定权限和程序对直接负责的主管人员和其他直接责任人员给予处分；构成犯罪的，依法追究刑事责任：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（一）发现重大事故隐患未及时责令处理的；</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（二）对重大事故隐患治理未依法组织验收的；</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（三）接到重大事故隐患的举报，未及时组织核实和查处的；</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（四）其他滥用职权、玩忽职守、徇私舞弊的行为。</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第三十四条  本条例规定的行政处罚，由负有安全生产监督管理职责的部门在职责权限范围内实施。</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违反本条例规定，应当承担法律责任的其他行为，依照《中华人民共和国安全生产法》和有关法律、法规的规定执行。</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ind w:firstLine="636" w:firstLineChars="200"/>
        <w:jc w:val="center"/>
        <w:textAlignment w:val="auto"/>
        <w:outlineLvl w:val="9"/>
        <w:rPr>
          <w:rFonts w:hint="eastAsia" w:ascii="黑体" w:hAnsi="黑体" w:eastAsia="黑体" w:cs="黑体"/>
          <w:b w:val="0"/>
          <w:bCs w:val="0"/>
          <w:color w:val="auto"/>
          <w:kern w:val="2"/>
          <w:sz w:val="32"/>
          <w:szCs w:val="32"/>
          <w:lang w:val="en-US" w:eastAsia="zh-CN" w:bidi="ar-SA"/>
        </w:rPr>
      </w:pPr>
      <w:bookmarkStart w:id="7" w:name="_Toc8968"/>
      <w:r>
        <w:rPr>
          <w:rFonts w:hint="eastAsia" w:ascii="黑体" w:hAnsi="黑体" w:eastAsia="黑体" w:cs="黑体"/>
          <w:b w:val="0"/>
          <w:bCs w:val="0"/>
          <w:color w:val="auto"/>
          <w:kern w:val="2"/>
          <w:sz w:val="32"/>
          <w:szCs w:val="32"/>
          <w:lang w:val="en-US" w:eastAsia="zh-CN" w:bidi="ar-SA"/>
        </w:rPr>
        <w:t>第五章  附  则</w:t>
      </w:r>
      <w:bookmarkEnd w:id="7"/>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第三十五条  机关、团体以及其它组织的安全事故隐患排查治理，参照本条例执行。</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第三十六条  本条例自2010年7月1日起施行。</w:t>
      </w:r>
    </w:p>
    <w:p>
      <w:pPr>
        <w:keepNext w:val="0"/>
        <w:keepLines w:val="0"/>
        <w:pageBreakBefore w:val="0"/>
        <w:widowControl w:val="0"/>
        <w:kinsoku/>
        <w:overflowPunct/>
        <w:topLinePunct w:val="0"/>
        <w:autoSpaceDE/>
        <w:autoSpaceDN/>
        <w:bidi w:val="0"/>
        <w:outlineLvl w:val="9"/>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仿宋_GB2312" w:hAnsi="仿宋_GB2312" w:eastAsia="仿宋_GB2312" w:cs="仿宋_GB2312"/>
          <w:b w:val="0"/>
          <w:bCs w:val="0"/>
          <w:i w:val="0"/>
          <w:iCs w:val="0"/>
          <w:caps w:val="0"/>
          <w:color w:val="auto"/>
          <w:spacing w:val="0"/>
          <w:sz w:val="44"/>
          <w:szCs w:val="44"/>
          <w:shd w:val="clear" w:fill="FFFFFF"/>
        </w:rPr>
      </w:pPr>
      <w:bookmarkStart w:id="8" w:name="_Toc18762"/>
      <w:bookmarkStart w:id="9" w:name="_Toc5644"/>
      <w:r>
        <w:rPr>
          <w:rFonts w:hint="eastAsia" w:ascii="黑体" w:hAnsi="黑体" w:eastAsia="黑体" w:cs="黑体"/>
          <w:b w:val="0"/>
          <w:bCs w:val="0"/>
          <w:color w:val="auto"/>
          <w:sz w:val="44"/>
          <w:szCs w:val="44"/>
          <w:lang w:val="en-US" w:eastAsia="zh-CN"/>
        </w:rPr>
        <w:t>国务院办公厅关于进一步规范行政裁量权基准制定和管理工作的意见</w:t>
      </w:r>
      <w:bookmarkEnd w:id="8"/>
      <w:bookmarkEnd w:id="9"/>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各省、自治区、直辖市人民政府，国务院各部委、各直属机构：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裁量权基准是行政机关结合本地区本部门行政管理实际，按照裁量涉及的不同事实和情节，对法律、法规、规章中的原则性规定或者具有一定弹性的执法权限、裁量幅度等内容进行细化量化，以特定形式向社会公布并施行的具体执法尺度和标准。规范行政裁量权基准制定和管理，对保障法律、法规、规章有效实施，规范行政执法行为，维护社会公平正义具有重要意义。近年来，各地区各部门不断加强制度建设，细化量化行政裁量权基准，执法能力和水平有了较大提高，但仍存在行政裁量权基准制定主体不明确、制定程序不规范、裁量幅度不合理等问题，导致行政执法该严不严、该宽不宽、畸轻畸重、类案不同罚等现象时有发生。为建立健全行政裁量权基准制度，规范行使行政裁量权，更好保护市场主体和人民群众合法权益，切实维护公平竞争市场秩序，稳定市场预期，经国务院同意，现提出以下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shd w:val="clear" w:fill="FFFFFF"/>
        </w:rPr>
        <w:t>一、总体要求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指导思想。坚持以习近平新时代中国特色社会主义思想为指导，全面贯彻党的十九大和十九届历次全会精神，深入贯彻习近平法治思想，认真落实党中央、国务院决策部署，立足新发展阶段，完整、准确、全面贯彻新发展理念，构建新发展格局，切实转变政府职能，建立健全行政裁量权基准制度，规范行使行政裁量权，完善执法程序，强化执法监督，推动严格规范公正文明执法，提高依法行政水平，为推进政府治理体系和治理能力现代化提供有力法治保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（二）基本原则。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坚持法制统一。行政裁量权基准的设定要于法于规有据，符合法律、法规、规章有关行政执法事项、条件、程序、种类、幅度的规定，充分考虑调整共同行政行为的一般法与调整某种具体社会关系或者某一方面内容的单行法之间的关系，做到相互衔接，确保法制的统一性、系统性和完整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坚持程序公正。严格依照法定程序科学合理制定行政裁量权基准，广泛听取公民、法人和其他组织的意见，依法保障行政相对人、利害关系人的知情权和参与权。行政裁量权基准一律向社会公开，接受市场主体和人民群众监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坚持公平合理。制定行政裁量权基准要综合考虑行政职权的种类，以及行政执法行为的事实、性质、情节、法律要求和本地区经济社会发展状况等因素，应确属必要、适当，并符合社会公序良俗和公众合理期待。要平等对待公民、法人和其他组织，对类别、性质、情节相同或者相近事项处理结果要基本一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坚持高效便民。牢固树立执法为民理念，积极履行法定职责，简化流程、明确条件、优化服务，切实提高行政效能，避免滥用行政裁量权，防止执法扰民和执法简单粗暴“一刀切”，最大程度为市场主体和人民群众提供便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工作目标。到2023年底前，行政裁量权基准制度普遍建立，基本实现行政裁量标准制度化、行为规范化、管理科学化，确保行政机关在具体行政执法过程中有细化量化的执法尺度，行政裁量权边界明晰，行政处罚、行政许可、行政征收征用、行政确认、行政给付、行政强制、行政检查等行为得到有效规范，行政执法质量和效能大幅提升，社会满意度显著提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rPr>
        <w:t>二、明确行政裁量权基准制定职责权限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严格履行行政裁量权基准制定职责。国务院有关部门可以依照法律、行政法规等制定本部门本系统的行政裁量权基准。制定过程中，要统筹考虑其他部门已制定的有关规定，确保衔接协调。省、自治区、直辖市和设区的市、自治州人民政府及其部门可以依照法律、法规、规章以及上级行政机关制定的行政裁量权基准，制定本行政区域内的行政裁量权基准。县级人民政府及其部门可以在法定范围内，对上级行政机关制定的行政裁量权基准适用的标准、条件、种类、幅度、方式、时限予以合理细化量化。地方人民政府及其部门在制定行政裁量权基准过程中，可以参考与本地区经济发展水平、人口规模等相近地方的有关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严格规范行政裁量权基准制定权限。行政机关可以根据工作需要依法制定行政裁量权基准。无法律、法规、规章依据，不得增加行政相对人的义务或者减损行政相对人的权益。对同一行政执法事项，上级行政机关已经制定行政裁量权基准的，下级行政机关原则上应直接适用；如下级行政机关不能直接适用，可以结合本地区经济社会发展状况，在法律、法规、规章规定的行政裁量权范围内进行合理细化量化，但不能超出上级行政机关划定的阶次或者幅度。下级行政机关制定的行政裁量权基准与上级行政机关制定的行政裁量权基准冲突的，应适用上级行政机关制定的行政裁量权基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rPr>
        <w:t>三、准确规定行政裁量权基准内容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推动行政处罚裁量适当。对同一种违法行为，法律、法规、规章规定可以选择处罚种类、幅度，或者法律、法规、规章对不予处罚、免予处罚、从轻处罚、减轻处罚、从重处罚的条件只有原则性规定的，要根据违法行为的事实、性质、情节以及社会危害程度细化量化行政处罚裁量权基准，防止过罚不相适应、重责轻罚、轻责重罚。行政处罚裁量权基准应当包括违法行为、法定依据、裁量阶次、适用条件和具体标准等内容。要严格依照《中华人民共和国行政处罚法》有关规定，明确不予处罚、免予处罚、从轻处罚、减轻处罚、从重处罚的裁量阶次，有处罚幅度的要明确情节轻微、情节较轻、情节较重、情节严重的具体情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要坚持过罚相当、宽严相济，避免畸轻畸重、显失公平。坚持处罚与教育相结合，发挥行政处罚教育引导公民、法人和其他组织自觉守法的作用。对违法行为依法不予行政处罚的，行政机关要加强对当事人的批评教育，防止违法行为再次发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要依法合理细化具体情节、量化罚款幅度，坚决避免乱罚款，严格禁止以罚款进行创收，严格禁止以罚款数额进行排名或者作为绩效考核的指标。罚款数额的从轻、一般、从重档次情形要明确具体，严格限定在法定幅度内，防止简单地一律就高或者就低处罚；罚款数额为一定金额的倍数的，要在最高倍数与最低倍数之间划分阶次；罚款数额有一定幅度的，要在最高额与最低额之间划分阶次，尽量压缩裁量空间。需要在法定处罚种类或幅度以下减轻处罚的，要严格进行评估，明确具体情节、适用条件和处罚标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七）推动行政许可便捷高效。法律、法规、规章对行政许可的条件、程序、办理时限、不予受理以及行政许可的变更、撤回、撤销、注销只有原则性规定，或者对行政许可的申请材料没有明确规定的，有关行政机关可以对相关内容进行细化量化，但不得增加许可条件、环节，不得增加证明材料，不得设置或者变相设置歧视性、地域限制等不公平条款，防止行业垄断、地方保护、市场分割。拟在法律、法规、国务院决定中设定行政许可的，应当同时规定行政许可的具体条件；暂时没有规定的，原则上有关行政机关应以规章形式制定行政许可实施规范，进一步明确行政许可的具体条件。对法定的行政许可程序，有关行政机关要优化简化内部工作流程，合理压缩行政许可办理时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许可需要由不同层级行政机关分别实施的，要明确不同层级行政机关的具体权限、流程和办理时限，不得无故拖延办理、逾期办理；不同层级行政机关均有权实施同一行政许可的，有关行政机关不得推诿或者限制申请人的自主选择权。法律、法规、规章没有对行政许可规定数量限制的，不得以数量控制为由不予审批。实施行政许可需要申请人委托中介服务机构提供资信证明、检验检测、评估等中介服务的，行政机关不得指定中介服务机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八）推动行政征收征用公平合理。制定行政征收征用裁量权基准要遵循征收征用法定、公平公开、尊重行政相对人财产权等原则，重点对行政征收征用的标准、程序和权限进行细化量化，合理确定征收征用财产和物品的范围、数量、数额、期限、补偿标准等。对行政征收项目的征收、停收、减收、缓收、免收情形，要明确具体情形、审批权限和程序。除法律、法规规定的征收征用项目外，一律不得增设新的征收征用项目。法律、法规规定可以委托实施征收征用事务的，要明确委托的具体事项、条件、权限、程序和责任。不得将法定职责范围内的征收征用事务通过购买服务的方式交由其他单位或者个人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九）规范行政确认、行政给付、行政强制和行政检查行为。法律、法规、规章对行政确认、行政给付、行政强制的条件、程序和办理时限只有原则性规定，对行政检查的职责和范围只有原则性规定，对行政确认的申请材料没有明确规定，对行政给付数额规定一定幅度的，有关行政机关可以依照法定权限和程序对相关内容进行细化量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rPr>
        <w:t>四、严格行政裁量权基准制定程序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明确制定程序。加强行政裁量权基准制发程序管理，健全工作机制，根据行政裁量权的类型确定行政裁量权基准的发布形式。以规章形式制定行政裁量权基准的，要按照《规章制定程序条例》规定，认真执行立项、起草、审查、决定、公布等程序。行政机关为实施法律、法规、规章需要对裁量的阶次、幅度、程序等作出具体规定的，可以在法定权限内以行政规范性文件形式作出规定。以行政规范性文件形式制定行政裁量权基准的，要按照《国务院办公厅关于加强行政规范性文件制定和监督管理工作的通知》（国办发〔2018〕37号）要求，严格执行评估论证、公开征求意见、合法性审核、集体审议决定、公开发布等程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一）充分研究论证。制定行政裁量权基准，要根据管理需要，科学分析影响行政执法行为的裁量因素，充分考量行政裁量权基准的实施效果，做好裁量阶次与裁量因素的科学衔接、有效结合，实现各裁量阶次适当、均衡，确保行政执法适用的具体标准科学合理、管用好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rPr>
        <w:t>五、加强行政裁量权基准管理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二）规范适用行政裁量权基准。行政机关在作出行政执法决定前，要告知行政相对人有关行政执法行为的依据、内容、事实、理由，有行政裁量权基准的，要在行政执法决定书中对行政裁量权基准的适用情况予以明确。适用本行政机关制定的行政裁量权基准可能出现明显不当、显失公平，或者行政裁量权基准适用的客观情况发生变化的，经本行政机关主要负责人批准或者集体讨论通过后可以调整适用，批准材料或者集体讨论记录应作为执法案卷的一部分归档保存。适用上级行政机关制定的行政裁量权基准可能出现明显不当、显失公平，或者行政裁量权基准适用的客观情况发生变化的，报请该基准制定机关批准后，可以调整适用。对调整适用的行政裁量权基准，制定机关要及时修改。因不规范适用行政裁量权基准造成严重后果的，要依规依纪依法严格追究有关人员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三）强化日常监督管理。各地区各部门要通过行政执法情况检查、行政执法案卷评查、依法行政考核、行政执法评议考核、行政复议附带审查、行政执法投诉举报处理等方式，加强对行政裁量权基准制度执行情况的监督检查。要建立行政裁量权基准动态调整机制，行政裁量权基准所依据的法律、法规、规章作出修改，或者客观情况发生重大变化的，要及时进行调整。行政裁量权基准制定后，要按照规章和行政规范性文件备案制度确定的程序和时限报送备案，主动接受备案审查机关监督。备案审查机关发现行政裁量权基准与法律、法规、规章相抵触的，要依法予以纠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四）大力推进技术应用。要推进行政执法裁量规范化、标准化、信息化建设，充分运用人工智能、大数据、云计算、区块链等技术手段，将行政裁量权基准内容嵌入行政执法信息系统，为行政执法人员提供精准指引，有效规范行政裁量权行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rPr>
        <w:t>六、加大实施保障力度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五）加强组织实施。各地区各部门要高度重视行政裁量权基准制定和管理工作，加强统筹协调，明确任务分工，落实责任。要将行政裁量权基准制定和管理工作纳入法治政府建设考评指标体系，列入法治政府建设督察内容。国务院有关部门要加强对本系统行政裁量权基准制定和管理工作的指导，推进相关标准统一，及时研究解决重点难点问题。司法行政部门要充分发挥组织协调、统筹推进、指导监督作用，总结推广典型经验，研究解决共性问题，督促做好贯彻落实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六）强化宣传培训。各地区各部门要加大宣传力度，通过政府网站、新闻发布会以及报刊、广播、电视、新媒体等方式开展多种形式宣传，使广大公民、法人和其他组织充分了解建立健全行政裁量权基准制度的重要性、积极参与监督和评议行政执法活动。司法行政部门要结合实际，综合采取举办培训班和专题讲座等多种方式，组织开展业务培训。国务院部门和地方各级行政机关要加强对行政执法人员的培训，通过专业讲解、案例分析、情景模拟等方式，提高行政执法人员熟练运用行政裁量权基准解决执法问题的能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各地区各部门要按照本意见要求，及时做好行政裁量权基准制定和管理工作，并将本意见的贯彻落实情况和工作中遇到的重要事项及时报司法部。</w:t>
      </w:r>
    </w:p>
    <w:p>
      <w:pPr>
        <w:keepNext w:val="0"/>
        <w:keepLines w:val="0"/>
        <w:pageBreakBefore w:val="0"/>
        <w:widowControl w:val="0"/>
        <w:kinsoku/>
        <w:overflowPunct/>
        <w:topLinePunct w:val="0"/>
        <w:autoSpaceDE/>
        <w:autoSpaceDN/>
        <w:bidi w:val="0"/>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b w:val="0"/>
          <w:bCs w:val="0"/>
          <w:color w:val="auto"/>
          <w:sz w:val="44"/>
          <w:szCs w:val="44"/>
          <w:lang w:val="en-US" w:eastAsia="zh-CN"/>
        </w:rPr>
      </w:pPr>
      <w:bookmarkStart w:id="10" w:name="_Toc3265"/>
      <w:bookmarkStart w:id="11" w:name="_Toc24676"/>
      <w:r>
        <w:rPr>
          <w:rFonts w:hint="eastAsia" w:ascii="黑体" w:hAnsi="黑体" w:eastAsia="黑体" w:cs="黑体"/>
          <w:b w:val="0"/>
          <w:bCs w:val="0"/>
          <w:color w:val="auto"/>
          <w:sz w:val="44"/>
          <w:szCs w:val="44"/>
          <w:lang w:val="en-US" w:eastAsia="zh-CN"/>
        </w:rPr>
        <w:t>关于加强互联网销售危险化学品安全管理的通知</w:t>
      </w:r>
      <w:bookmarkEnd w:id="10"/>
      <w:bookmarkEnd w:id="11"/>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各省、自治区、直辖市应急管理厅（局）、网信办、教育厅（教委）、公安厅（局）、市场监管局（厅、委）、邮政管理局、通信管理局，新疆生产建设兵团应急管理局、网信办、教育局、公安局、市场监管局：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危险化学品具有爆炸、燃烧、毒害、腐蚀等危险特性，管理不当容易引发安全事故，对人体、设施、环境等造成严重危害，甚至威胁公共安全。近年来，随着我国电子商务快速发展，互联网销售危险化学品活动日益增多，由此带来的安全风险和问题隐患不容忽视。一些单位或个人未经许可，违法通过互联网销售危险化学品；一些电商平台或网站审核把关不严，入驻商家随意发布危险化学品销售信息；一些实验室和学生贪图便利，通过非法渠道网购危险化学品。上述违法违规行为存在重大安全风险。为进一步加强互联网销售危险化学品相关行为安全管理，打击取缔违法违规发布信息和销售危险化学品行为，有效防范重大安全风险，保障社会安全稳定，现就有关要求通知如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严格规范互联网销售危险化学品相关行为。通过互联网销售危险化学品的企业，必须依法取得危险化学品生产企业安全生产许可证或危险化学品经营许可证，并按照《互联网危险物品信息发布管理规定》要求，依法取得互联网信息服务相关业务经营许可或备案后，方可在本企业网站发布危险化学品销售信息，不得在本企业网站以外的互联网应用服务中发布危险化学品销售信息及建立相关链接（不包括日用化学品、医药用品）。电商平台不得为平台内经营者提供危险化学品销售信息发布服务。禁止个人在互联网上发布危险化学品销售信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加大网上违规危险化学品信息管理力度。网络服务提供者不得为个人、未取得危险化学品生产企业安全生产许可或危险化学品经营许可的单位提供危险化学品信息发布的网络接入服务，并应加强对其接入网站及用户发布信息的管理，定期对发布信息进行巡查；对法律、法规、规章及国家有关规定禁止发布或者传输的危险化学品信息，应当立即停止传输，采取消除等处置措施，保存有关记录，并向主管部门报告。电商平台应加强对平台内经营者销售商品或服务信息的核验、巡查，及时发现并清理下架违规发布的危险化学品销售信息，并及时向有关主管部门报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加强高校、科研院所等使用单位危险化学品采购管理。高校、科研院所等使用危险化学品频次高、品种多，要进一步健全危险化学品采购管理制度，严密防控各环节安全风险。有关地区、单位要探索搭建危险化学品采购管理平台，形成覆盖本地本单位常用危险化学品品种、数量、危险特性、应急处置、包装运输以及采购、使用、供应商等信息的数据库，严格危险化学品供应商入驻平台资格审核，按需动态调整符合法定资质条件的供应商目录，实现危险化学品的“统一采购、统一管理、有效管控”。要依托具备安全条件的危险化学品生产经营企业或物流仓库，采取“大批量采购、小批量分发、规范化配送”模式，在满足科研试验需求的同时，有效管控采购、储存环节安全风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严肃查处网上违法销售危险化学品行为。各级各有关部门要高度重视互联网销售危险化学品安全风险防控，按照职责分工依法严肃查处网上违法销售危险化学品行为，齐抓共管，综合整治，形成工作合力。要重点查处未取得危险化学品安全许可违法销售危险化学品，未取得互联网信息服务业务许可违规发布危险化学品信息，电商平台违规提供危险化学品销售信息发布服务，以及违法违规寄递危险化学品等行为。要加大网上巡查力度，及时清理宣传推广、诱导非法购销危险化学品等有害信息。要依法整治问题突出的互联网企业，督促网站定期开展自查自清，切断危险化学品互联网违法销售链条。要加强违法违规行为追踪溯源，加强部门间信息共享和协作配合，严格落实行政执法措施，加强行刑衔接，严厉打击涉及危险化学品的违法犯罪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强化危险化学品互联网销售全链条监管。应急管理部门要加强对危险化学品生产经营企业互联网信息发布和销售台账的安全监督检查，会同有关部门依法打击无证销售危险化学品行为；督促企业健全危险化学品信息化管理台账，实现危险化学品来源可溯、去向可循。网信部门要加强互联网信息内容的监督管理，配合相关部门及时清理网上违法违规购销危险化学品信息，依法处置违规账号。电信主管部门要加强与有关部门的协同联动，对认定为擅自或超许可范围发布危险化学品销售信息的网站（APP），依法依规予以处置。公安机关要依照职责加强对网络运营者的监督管理，依法查处不履行网络安全保护等义务的网络运营者。市场监管部门要配合有关部门督促电商平台落实主体责任，清理平台内违规发布的危险化学品信息、下架相关产品。邮政管理部门要依法对寄递企业落实安全生产主体责任进行监督检查，督促企业落实实名收寄、收寄验视、过机安检“三项制度”，严密防控寄递环节安全风险。教育部门要指导高校加强危险化学品采购和使用管理，会同有关部门推动高校危险化学品备案采购管理一体化平台试点建设，并逐步推广应用。各有关部门要加强对所属单位危险化学品采购管理的指导和监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加大危险化学品安全普法宣传力度。各级各有关部门要进一步加大危险化学品安全相关法律法规、标准规范的宣传力度，提高人民群众安全意识。要针对高校开展定向普法宣传，“以案释法”强化使用单位从正规渠道购买危险化学品的守法意识。要充分发挥群众监督作用，鼓励、奖励举报网上违法违规销售危险化学品行为，有关部门要依法对举报信息予以查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各级各有关部门要按照本通知要求抓好贯彻落实，并认真研究工作中发现的新问题新风险，采取针对性对策措施加以解决，重要情况及时报告。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应急管理部 中央网信办 教育部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工业和信息化部 公安部 市场监管总局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国家邮政局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960"/>
        <w:jc w:val="right"/>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2022年12月3日</w:t>
      </w:r>
    </w:p>
    <w:p>
      <w:pPr>
        <w:keepNext w:val="0"/>
        <w:keepLines w:val="0"/>
        <w:pageBreakBefore w:val="0"/>
        <w:widowControl w:val="0"/>
        <w:kinsoku/>
        <w:overflowPunct/>
        <w:topLinePunct w:val="0"/>
        <w:autoSpaceDE/>
        <w:autoSpaceDN/>
        <w:bidi w:val="0"/>
        <w:rPr>
          <w:rFonts w:hint="eastAsia" w:ascii="仿宋" w:hAnsi="仿宋" w:eastAsia="仿宋" w:cs="仿宋"/>
          <w:b w:val="0"/>
          <w:bCs w:val="0"/>
          <w:i w:val="0"/>
          <w:iCs w:val="0"/>
          <w:caps w:val="0"/>
          <w:color w:val="auto"/>
          <w:spacing w:val="0"/>
          <w:kern w:val="0"/>
          <w:sz w:val="32"/>
          <w:szCs w:val="32"/>
          <w:shd w:val="clear" w:fill="FFFFFF"/>
          <w:lang w:val="en-US" w:eastAsia="zh-CN" w:bidi="ar"/>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b w:val="0"/>
          <w:bCs w:val="0"/>
          <w:color w:val="auto"/>
          <w:sz w:val="44"/>
          <w:szCs w:val="44"/>
          <w:lang w:val="en-US" w:eastAsia="zh-CN"/>
        </w:rPr>
      </w:pPr>
      <w:bookmarkStart w:id="12" w:name="_Toc32518"/>
      <w:bookmarkStart w:id="13" w:name="_Toc11313"/>
      <w:r>
        <w:rPr>
          <w:rFonts w:hint="eastAsia" w:ascii="黑体" w:hAnsi="黑体" w:eastAsia="黑体" w:cs="黑体"/>
          <w:b w:val="0"/>
          <w:bCs w:val="0"/>
          <w:color w:val="auto"/>
          <w:sz w:val="44"/>
          <w:szCs w:val="44"/>
          <w:lang w:val="en-US" w:eastAsia="zh-CN"/>
        </w:rPr>
        <w:t>应急管理部办公厅关于认真做好柴油安全许可有关工作的通知</w:t>
      </w:r>
      <w:bookmarkEnd w:id="12"/>
      <w:bookmarkEnd w:id="13"/>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各省、自治区、直辖市应急管理厅（局），新疆生产建设兵团应急管理局，有关中央企业：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近日，应急管理部等10部门发布关于调整《危险化学品目录（2015版）》的公告，将“1674柴油[闭杯闪点≤60℃]”调整为“1674柴油”。按照《危险化学品安全管理条例》《危险化学品生产企业安全生产许可证实施办法》《危险化学品建设项目安全监督管理办法》《危险化学品经营许可证管理办法》等法规规章规定，现就做好柴油安全许可工作通知如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一、柴油是指符合国家标准《车用柴油》（GB 19147）、《B5柴油》（GB 25199）的产品，不包括BD100生物柴油（由动植物油脂或废弃油脂与醇反应制得的脂肪酸单烷基酯）。对生产、经营柴油的企业按危险化学品企业进行管理。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现有生产、经营柴油企业，其全部生产、储存柴油设施已按危险化学品统一管理，并依法取得危险化学品安全生产许可证或危险化学品经营许可证的，应于2023年3月31日前到行政许可实施机关，将许可范围中的“柴油[闭杯闪点≤60℃]”更新为“柴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现有生产、经营柴油（闭杯闪点＞60℃）企业，其生产、储存设施未取得相应安全许可的，应依法进行安全现状评价；未经正规设计的，应先进行安全设计诊断。企业符合安全条件和相关规定后，应于2023年6月30日前依法申请办理危险化学品安全生产许可证或危险化学品经营许可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四、所有新建、改建、扩建生产、储存柴油的建设项目，要严格按照《危险化学品建设项目安全监督管理办法》有关要求执行。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五、企业自用柴油加油装置（不对外经营），不需要进行安全生产许可。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请各省级应急管理部门及时将本通知要求传达到市、县应急管理部门和有关企业，并组织做好相关工作。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应急管理部办公厅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2022年12月20日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b w:val="0"/>
          <w:bCs w:val="0"/>
          <w:color w:val="auto"/>
          <w:kern w:val="44"/>
          <w:sz w:val="44"/>
          <w:szCs w:val="44"/>
          <w:lang w:val="en-US" w:eastAsia="zh-CN" w:bidi="ar"/>
        </w:rPr>
      </w:pPr>
      <w:bookmarkStart w:id="14" w:name="_Toc2318"/>
      <w:bookmarkStart w:id="15" w:name="_Toc29480"/>
      <w:r>
        <w:rPr>
          <w:rFonts w:hint="eastAsia" w:ascii="黑体" w:hAnsi="黑体" w:eastAsia="黑体" w:cs="黑体"/>
          <w:b w:val="0"/>
          <w:bCs w:val="0"/>
          <w:color w:val="auto"/>
          <w:sz w:val="44"/>
          <w:szCs w:val="44"/>
        </w:rPr>
        <w:t>因</w:t>
      </w:r>
      <w:r>
        <w:rPr>
          <w:rFonts w:hint="eastAsia" w:ascii="黑体" w:hAnsi="黑体" w:eastAsia="黑体" w:cs="黑体"/>
          <w:b w:val="0"/>
          <w:bCs w:val="0"/>
          <w:color w:val="auto"/>
          <w:kern w:val="44"/>
          <w:sz w:val="44"/>
          <w:szCs w:val="44"/>
          <w:lang w:val="en-US" w:eastAsia="zh-CN" w:bidi="ar"/>
        </w:rPr>
        <w:t>灾倒塌、损坏住房恢复重建救助工作规范</w:t>
      </w:r>
      <w:bookmarkEnd w:id="14"/>
      <w:bookmarkEnd w:id="15"/>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b w:val="0"/>
          <w:bCs w:val="0"/>
          <w:color w:val="auto"/>
          <w:kern w:val="44"/>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b w:val="0"/>
          <w:bCs w:val="0"/>
          <w:color w:val="auto"/>
          <w:sz w:val="32"/>
          <w:szCs w:val="32"/>
        </w:rPr>
      </w:pPr>
      <w:r>
        <w:rPr>
          <w:rFonts w:hint="eastAsia"/>
          <w:b w:val="0"/>
          <w:bCs w:val="0"/>
          <w:color w:val="auto"/>
          <w:sz w:val="32"/>
          <w:szCs w:val="32"/>
        </w:rPr>
        <w:t>为认真贯彻落实习近平总书记关于防灾减灾救灾重要指示精神和党中央、国务院关于自然灾害救助工作的决策部署，进一步规范因灾倒塌、损坏住房（以下简称倒损住房）恢复重建救助相关工作，根据《中共中央 国务院关于推进防灾减灾救灾体制机制改革的意见》《自然灾害救助条例》《国家自然灾害救助应急预案》《中央自然灾害救灾资金管理暂行办法》等规定，制定本规范。本规范适用于国家启动救灾应急响应的重大自然灾害倒损住房恢复重建救助工作，地方各级应急管理、财政部门可参照本规范制定相关制度。</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黑体" w:hAnsi="黑体" w:eastAsia="黑体" w:cs="黑体"/>
          <w:b w:val="0"/>
          <w:bCs w:val="0"/>
          <w:color w:val="auto"/>
          <w:sz w:val="32"/>
          <w:szCs w:val="32"/>
        </w:rPr>
      </w:pPr>
      <w:bookmarkStart w:id="16" w:name="_Toc4473"/>
      <w:r>
        <w:rPr>
          <w:rFonts w:hint="eastAsia" w:ascii="黑体" w:hAnsi="黑体" w:eastAsia="黑体" w:cs="黑体"/>
          <w:b w:val="0"/>
          <w:bCs w:val="0"/>
          <w:color w:val="auto"/>
          <w:sz w:val="32"/>
          <w:szCs w:val="32"/>
        </w:rPr>
        <w:t>一、总体要求</w:t>
      </w:r>
      <w:bookmarkEnd w:id="16"/>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b w:val="0"/>
          <w:bCs w:val="0"/>
          <w:color w:val="auto"/>
          <w:sz w:val="32"/>
          <w:szCs w:val="32"/>
        </w:rPr>
      </w:pPr>
      <w:r>
        <w:rPr>
          <w:rFonts w:hint="eastAsia"/>
          <w:b w:val="0"/>
          <w:bCs w:val="0"/>
          <w:color w:val="auto"/>
          <w:sz w:val="32"/>
          <w:szCs w:val="32"/>
        </w:rPr>
        <w:t>倒损住房恢复重建救助工作是为了支持帮助因自然灾害导致住房倒塌或损坏的受灾群众及时恢复重建和修缮倒损房屋，帮助解决受灾群众基本住房问题。倒损住房恢复重建救助工作由灾区各级地方政府负责落实，应急管理部、财政部根据国务院有关部署统筹指导。地方各级财政应足额安排因灾倒损住房恢复重建补助资金，中央财政给予适当补助。倒损住房恢复重建补助资金实行专账管理、单独核算，采取“自主申请、不建不补；逐户统计、发放到户”的方式管理。</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黑体" w:hAnsi="黑体" w:eastAsia="黑体" w:cs="黑体"/>
          <w:b w:val="0"/>
          <w:bCs w:val="0"/>
          <w:color w:val="auto"/>
          <w:sz w:val="32"/>
          <w:szCs w:val="32"/>
        </w:rPr>
      </w:pPr>
      <w:bookmarkStart w:id="17" w:name="_Toc30434"/>
      <w:r>
        <w:rPr>
          <w:rFonts w:hint="eastAsia" w:ascii="黑体" w:hAnsi="黑体" w:eastAsia="黑体" w:cs="黑体"/>
          <w:b w:val="0"/>
          <w:bCs w:val="0"/>
          <w:color w:val="auto"/>
          <w:sz w:val="32"/>
          <w:szCs w:val="32"/>
        </w:rPr>
        <w:t>二、倒损住房情况统计、调查和核定</w:t>
      </w:r>
      <w:bookmarkEnd w:id="17"/>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b w:val="0"/>
          <w:bCs w:val="0"/>
          <w:color w:val="auto"/>
          <w:sz w:val="32"/>
          <w:szCs w:val="32"/>
        </w:rPr>
      </w:pPr>
      <w:r>
        <w:rPr>
          <w:rFonts w:hint="eastAsia"/>
          <w:b w:val="0"/>
          <w:bCs w:val="0"/>
          <w:color w:val="auto"/>
          <w:sz w:val="32"/>
          <w:szCs w:val="32"/>
        </w:rPr>
        <w:t>（一）倒损住房统计、调查。应急管理部负责组织建设完善国家自然灾害灾情管理系统（以下简称灾情系统），地方各级应急管理部门通过灾情系统上报倒损住房情况。自然灾害灾情稳定后，县级应急管理部门应立即组织力量，依托乡镇（街道）和村（居）民委员会逐户全面排查倒损住房情况（具体界定标准见附件1），摸清底数，按照《自然灾害情况统计调查制度》规定开展倒损住房统计、调查工作，建立分户台账，填写家庭基本情况和住房倒损情况，在核报阶段通过灾情系统向上一级应急管理部门报备，并制作倒损住房照片等影像资料备查。</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b w:val="0"/>
          <w:bCs w:val="0"/>
          <w:color w:val="auto"/>
          <w:sz w:val="32"/>
          <w:szCs w:val="32"/>
        </w:rPr>
      </w:pPr>
      <w:r>
        <w:rPr>
          <w:rFonts w:hint="eastAsia"/>
          <w:b w:val="0"/>
          <w:bCs w:val="0"/>
          <w:color w:val="auto"/>
          <w:sz w:val="32"/>
          <w:szCs w:val="32"/>
        </w:rPr>
        <w:t>（二）倒损住房核定。设区的市级和省级应急管理部门应及时组织审核倒损住房情况，采取抽样调查、现场核实等方式，核定本行政区域内倒损住房情况。应急管理部视情组织开展灾情核查评估。</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黑体" w:hAnsi="黑体" w:eastAsia="黑体" w:cs="黑体"/>
          <w:b w:val="0"/>
          <w:bCs w:val="0"/>
          <w:color w:val="auto"/>
          <w:sz w:val="32"/>
          <w:szCs w:val="32"/>
        </w:rPr>
      </w:pPr>
      <w:bookmarkStart w:id="18" w:name="_Toc11291"/>
      <w:r>
        <w:rPr>
          <w:rFonts w:hint="eastAsia" w:ascii="黑体" w:hAnsi="黑体" w:eastAsia="黑体" w:cs="黑体"/>
          <w:b w:val="0"/>
          <w:bCs w:val="0"/>
          <w:color w:val="auto"/>
          <w:sz w:val="32"/>
          <w:szCs w:val="32"/>
        </w:rPr>
        <w:t>三、倒损住房恢复重建救助对象的确定</w:t>
      </w:r>
      <w:bookmarkEnd w:id="18"/>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b w:val="0"/>
          <w:bCs w:val="0"/>
          <w:color w:val="auto"/>
          <w:sz w:val="32"/>
          <w:szCs w:val="32"/>
        </w:rPr>
      </w:pPr>
      <w:r>
        <w:rPr>
          <w:rFonts w:hint="eastAsia"/>
          <w:b w:val="0"/>
          <w:bCs w:val="0"/>
          <w:color w:val="auto"/>
          <w:sz w:val="32"/>
          <w:szCs w:val="32"/>
        </w:rPr>
        <w:t>（三）救助对象统计、调查。倒损住房恢复重建救助对象为因自然灾害导致住房倒塌或损坏、主动向政府部门提出恢复重建救助申请、经审核后符合救助条件的受灾家庭。救助对象分为重建户、修缮户，重建户是指基本住房因灾倒塌或严重损坏，无法正常居住，需要重建的受灾家庭；修缮户是指基本住房因灾一般损坏，需要修缮的受灾家庭。房屋性质和产权归属以不动产登记为准，倒塌和损坏情况应参考房屋安全鉴定单位的鉴定结论。在倒损住房核定工作基础上，县级应急管理部门按照“户报、村评、乡审、县定”的程序，组织调查统计救助对象信息，逐户建立档案，具体程序如下：</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b w:val="0"/>
          <w:bCs w:val="0"/>
          <w:color w:val="auto"/>
          <w:sz w:val="32"/>
          <w:szCs w:val="32"/>
        </w:rPr>
      </w:pPr>
      <w:r>
        <w:rPr>
          <w:rFonts w:hint="eastAsia"/>
          <w:b w:val="0"/>
          <w:bCs w:val="0"/>
          <w:color w:val="auto"/>
          <w:sz w:val="32"/>
          <w:szCs w:val="32"/>
        </w:rPr>
        <w:t>1.申请。以家庭为单位，由户主向村（居）民委员会提出书面申请，注明户主基本信息（含身份证号和户籍地址）、家庭成员情况、受灾情况、倒损住房地址和间数（分别列明倒塌、严重损坏、一般损坏房屋间数）、恢复重建类型（重建或修缮）、拟恢复重建方式等，同时提交倒损住房不动产登记证书复印件。受灾家庭因特殊原因不能申请的，由村（居）民小组提出建议。采取原址重建、异地重建、集中重建、购置住房等方式解决基本住房的，均可申请救助。</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b w:val="0"/>
          <w:bCs w:val="0"/>
          <w:color w:val="auto"/>
          <w:sz w:val="32"/>
          <w:szCs w:val="32"/>
        </w:rPr>
      </w:pPr>
      <w:r>
        <w:rPr>
          <w:rFonts w:hint="eastAsia"/>
          <w:b w:val="0"/>
          <w:bCs w:val="0"/>
          <w:color w:val="auto"/>
          <w:sz w:val="32"/>
          <w:szCs w:val="32"/>
        </w:rPr>
        <w:t>2.评议。由村（居）民委员会成员、村（居）民代表、受灾人员代表共同组成民主评议小组，根据灾害损失情况、受灾家庭经济状况、受灾家庭书面申请或村（居）民小组建议、房屋安全鉴定单位出具的住房倒损鉴定等，对受灾家庭申请进行民主评议，提出是否纳入救助对象范围的意见（区分重建户、修缮户）。</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b w:val="0"/>
          <w:bCs w:val="0"/>
          <w:color w:val="auto"/>
          <w:sz w:val="32"/>
          <w:szCs w:val="32"/>
        </w:rPr>
      </w:pPr>
      <w:r>
        <w:rPr>
          <w:rFonts w:hint="eastAsia"/>
          <w:b w:val="0"/>
          <w:bCs w:val="0"/>
          <w:color w:val="auto"/>
          <w:sz w:val="32"/>
          <w:szCs w:val="32"/>
        </w:rPr>
        <w:t>3.公示。经民主评议需救助的受灾家庭，在村（居）民委员会范围内公示（区分重建户、修缮户），公示信息包括户主姓名、家庭成员人数、倒损房屋地址和间数、房屋安全鉴定单位出具的倒损鉴定等。公示无异议或者经调查核实异议不成立的，由村（居）民委员会将评议意见和有关材料提交乡（镇）人民政府、街道办事处审核。</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b w:val="0"/>
          <w:bCs w:val="0"/>
          <w:color w:val="auto"/>
          <w:sz w:val="32"/>
          <w:szCs w:val="32"/>
        </w:rPr>
      </w:pPr>
      <w:r>
        <w:rPr>
          <w:rFonts w:hint="eastAsia"/>
          <w:b w:val="0"/>
          <w:bCs w:val="0"/>
          <w:color w:val="auto"/>
          <w:sz w:val="32"/>
          <w:szCs w:val="32"/>
        </w:rPr>
        <w:t>4.上报。接到村（居）民委员会提交的评议结果后，乡（镇）人民政府、街道办事处及时组织力量，根据已核定的本区域倒损住房情况，对申请救助对象（区分重建户、修缮户）进行审核，将审核结果报县级应急管理、财政部门。</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b w:val="0"/>
          <w:bCs w:val="0"/>
          <w:color w:val="auto"/>
          <w:sz w:val="32"/>
          <w:szCs w:val="32"/>
        </w:rPr>
      </w:pPr>
      <w:r>
        <w:rPr>
          <w:rFonts w:hint="eastAsia"/>
          <w:b w:val="0"/>
          <w:bCs w:val="0"/>
          <w:color w:val="auto"/>
          <w:sz w:val="32"/>
          <w:szCs w:val="32"/>
        </w:rPr>
        <w:t>（四）救助对象确定。县级应急管理、财政部门负责审核乡（镇）人民政府、街道办事处报送材料，确定救助对象，汇总救助对象信息，区分重建户、修缮户，建立分户台账（见附件2），补充填写恢复重建救助情况，通过灾情系统上报上一级应急管理、财政部门，其中银行账号信息留存县级备查。设区的市级和省级应急管理、财政部门采取抽样调查等方法对下级部门上报的需救助家庭情况进行核查、汇总和评估。省级应急管理、财政部门应在灾害发生后2个月内将本省（区、市）需救助对象分户数据报应急管理部、财政部。应急管理部组织对各地通过灾情系统上报的数据台账进行审核，明确各省份救助对象规模（区分重建户、修缮户）。</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黑体" w:hAnsi="黑体" w:eastAsia="黑体" w:cs="黑体"/>
          <w:b w:val="0"/>
          <w:bCs w:val="0"/>
          <w:color w:val="auto"/>
          <w:sz w:val="32"/>
          <w:szCs w:val="32"/>
        </w:rPr>
      </w:pPr>
      <w:bookmarkStart w:id="19" w:name="_Toc30661"/>
      <w:r>
        <w:rPr>
          <w:rFonts w:hint="eastAsia" w:ascii="黑体" w:hAnsi="黑体" w:eastAsia="黑体" w:cs="黑体"/>
          <w:b w:val="0"/>
          <w:bCs w:val="0"/>
          <w:color w:val="auto"/>
          <w:sz w:val="32"/>
          <w:szCs w:val="32"/>
        </w:rPr>
        <w:t>四、倒损住房恢复重建补助资金申请和下达</w:t>
      </w:r>
      <w:bookmarkEnd w:id="19"/>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b w:val="0"/>
          <w:bCs w:val="0"/>
          <w:color w:val="auto"/>
          <w:sz w:val="32"/>
          <w:szCs w:val="32"/>
        </w:rPr>
      </w:pPr>
      <w:r>
        <w:rPr>
          <w:rFonts w:hint="eastAsia"/>
          <w:b w:val="0"/>
          <w:bCs w:val="0"/>
          <w:color w:val="auto"/>
          <w:sz w:val="32"/>
          <w:szCs w:val="32"/>
        </w:rPr>
        <w:t>（五）补助资金安排。省级财政部门应会同应急管理部门制定因灾倒损住房恢复重建救助指导标准，建立动态调整机制。灾区县级以上各级地方人民政府应认真履行灾害救助主体责任，将倒损住房恢复重建补助资金纳入年度财政预算。</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b w:val="0"/>
          <w:bCs w:val="0"/>
          <w:color w:val="auto"/>
          <w:sz w:val="32"/>
          <w:szCs w:val="32"/>
        </w:rPr>
      </w:pPr>
      <w:r>
        <w:rPr>
          <w:rFonts w:hint="eastAsia"/>
          <w:b w:val="0"/>
          <w:bCs w:val="0"/>
          <w:color w:val="auto"/>
          <w:sz w:val="32"/>
          <w:szCs w:val="32"/>
        </w:rPr>
        <w:t>（六）补助资金申请。地方各级财政、应急管理部门可按照《中央自然灾害救灾资金管理暂行办法》及本地区救灾资金管理相关规定申请上级补助资金。省级财政、应急管理部门须在向财政部、应急管理部申请中央自然灾害救灾资金的文件中，据实申报本省（区、市）倒损住房恢复重建救助对象情况。</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b w:val="0"/>
          <w:bCs w:val="0"/>
          <w:color w:val="auto"/>
          <w:sz w:val="32"/>
          <w:szCs w:val="32"/>
        </w:rPr>
      </w:pPr>
      <w:r>
        <w:rPr>
          <w:rFonts w:hint="eastAsia"/>
          <w:b w:val="0"/>
          <w:bCs w:val="0"/>
          <w:color w:val="auto"/>
          <w:sz w:val="32"/>
          <w:szCs w:val="32"/>
        </w:rPr>
        <w:t>（七）补助资金拨付。应急管理部根据地方上报并经审核的救助对象分户数据，统筹考虑灾害损失评估结果，区分重建户和修缮户，按照中央财政补助标准及相关规定，测算提出补助资金安排建议，报财政部。财政部按程序下拨中央补助资金预算。设区的市级和省级财政部门结合上级下拨和本级安排资金情况，以及灾情、财力、救灾工作开展等情况，会同同级应急管理部门研究制定资金安排方案，及时拨至县级，同时报上一级财政、应急管理部门备案。</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黑体" w:hAnsi="黑体" w:eastAsia="黑体" w:cs="黑体"/>
          <w:b w:val="0"/>
          <w:bCs w:val="0"/>
          <w:color w:val="auto"/>
          <w:sz w:val="32"/>
          <w:szCs w:val="32"/>
        </w:rPr>
      </w:pPr>
      <w:bookmarkStart w:id="20" w:name="_Toc16308"/>
      <w:r>
        <w:rPr>
          <w:rFonts w:hint="eastAsia" w:ascii="黑体" w:hAnsi="黑体" w:eastAsia="黑体" w:cs="黑体"/>
          <w:b w:val="0"/>
          <w:bCs w:val="0"/>
          <w:color w:val="auto"/>
          <w:sz w:val="32"/>
          <w:szCs w:val="32"/>
        </w:rPr>
        <w:t>五、倒损住房恢复重建补助资金的发放</w:t>
      </w:r>
      <w:bookmarkEnd w:id="20"/>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b w:val="0"/>
          <w:bCs w:val="0"/>
          <w:color w:val="auto"/>
          <w:sz w:val="32"/>
          <w:szCs w:val="32"/>
        </w:rPr>
      </w:pPr>
      <w:r>
        <w:rPr>
          <w:rFonts w:hint="eastAsia"/>
          <w:b w:val="0"/>
          <w:bCs w:val="0"/>
          <w:color w:val="auto"/>
          <w:sz w:val="32"/>
          <w:szCs w:val="32"/>
        </w:rPr>
        <w:t>（八）具体补助标准的确定。接到上级补助资金拨款文件后，县级财政、应急管理部门根据省级救助指导标准、本级财政资金安排等情况，研究提出当地因灾倒损住房恢复重建补助方案，明确具体补助标准、发放条件和发放时间等规定，报县级人民政府审定后向社会公布。按照分类救助、重点救助的原则，对分散供养特困人员、低保对象、残疾人家庭、低收入家庭、防止返贫监测对象以及其他恢复重建确有困难的人员，应纳入重点救助对象范围，给予倾斜支持。</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b w:val="0"/>
          <w:bCs w:val="0"/>
          <w:color w:val="auto"/>
          <w:sz w:val="32"/>
          <w:szCs w:val="32"/>
        </w:rPr>
      </w:pPr>
      <w:r>
        <w:rPr>
          <w:rFonts w:hint="eastAsia"/>
          <w:b w:val="0"/>
          <w:bCs w:val="0"/>
          <w:color w:val="auto"/>
          <w:sz w:val="32"/>
          <w:szCs w:val="32"/>
        </w:rPr>
        <w:t>（九）补助资金发放。县级应急管理部门会同财政部门负责因灾倒损住房重建补助资金发放工作。补助资金应通过“一卡（折）通”或社保卡等发放到户，可根据恢复重建进度分期、分批发放。对统一组织集中重建（含购置）住房的，签订重建（或购置）协议后，应将补助资金发放到户。县级应急管理部门应会同财政部门指导乡镇（街道）和村（社区）组织做好资金发放公示工作，公示信息应包含救助对象因灾倒损住房情况、补助金额等信息，与此前录入灾情系统的信息一致。</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b w:val="0"/>
          <w:bCs w:val="0"/>
          <w:color w:val="auto"/>
          <w:sz w:val="32"/>
          <w:szCs w:val="32"/>
        </w:rPr>
      </w:pPr>
      <w:r>
        <w:rPr>
          <w:rFonts w:hint="eastAsia"/>
          <w:b w:val="0"/>
          <w:bCs w:val="0"/>
          <w:color w:val="auto"/>
          <w:sz w:val="32"/>
          <w:szCs w:val="32"/>
        </w:rPr>
        <w:t>（十）补助资金退回。因灾倒损住房恢复重建工作原则上应在灾害发生后次年10月底前完成。对于确因受灾群众放弃重建等原因，未能按期完成重建（含购置）工作的，应将补助资金按程序退回中央财政。省级应急管理、财政部门应及时调查、核实、汇总因灾倒损住房重建工作情况，按季度报应急管理部、财政部。省级财政、应急管理部门应于中央财政补助资金下达次年年底前，将未完成重建（含购置）住房数量及应退回中央财政补助资金情况报财政部驻地监管局，财政部驻地监管局按程序审核后于年底前将审核结果报财政部。财政部按程序审核后将相关补助资金收回中央财政。</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黑体" w:hAnsi="黑体" w:eastAsia="黑体" w:cs="黑体"/>
          <w:b w:val="0"/>
          <w:bCs w:val="0"/>
          <w:color w:val="auto"/>
          <w:sz w:val="32"/>
          <w:szCs w:val="32"/>
        </w:rPr>
      </w:pPr>
      <w:bookmarkStart w:id="21" w:name="_Toc24657"/>
      <w:r>
        <w:rPr>
          <w:rFonts w:hint="eastAsia" w:ascii="黑体" w:hAnsi="黑体" w:eastAsia="黑体" w:cs="黑体"/>
          <w:b w:val="0"/>
          <w:bCs w:val="0"/>
          <w:color w:val="auto"/>
          <w:sz w:val="32"/>
          <w:szCs w:val="32"/>
        </w:rPr>
        <w:t>六、倒损住房恢复重建补助资金的监督检查</w:t>
      </w:r>
      <w:bookmarkEnd w:id="21"/>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b w:val="0"/>
          <w:bCs w:val="0"/>
          <w:color w:val="auto"/>
          <w:sz w:val="32"/>
          <w:szCs w:val="32"/>
        </w:rPr>
      </w:pPr>
      <w:r>
        <w:rPr>
          <w:rFonts w:hint="eastAsia"/>
          <w:b w:val="0"/>
          <w:bCs w:val="0"/>
          <w:color w:val="auto"/>
          <w:sz w:val="32"/>
          <w:szCs w:val="32"/>
        </w:rPr>
        <w:t>（十一）规范有序发放资金。地方各级应急管理部门应会同财政等有关部门加强对因灾倒损住房恢复重建救助工作的监督、检查，重点指导乡镇（街道）、村（居）民委员会做好救助对象及补助资金发放的公示工作，定期通报补助资金的发放进度，检查补助资金的管理使用情况，及时汇总并按要求上报补助资金发放情况统计表（见附件3）。应急管理部汇总各地倒损住房恢复重建补助资金管理及相关工作情况，会同财政部定期通报各地工作进度，并通过抽样检查、台账抽查、电话核实、评估核验等方式，加强恢复重建补助资金监督检查，适时会同有关部门组派工作组，赴相关省份开展实地督促检查，检查指导补助资金管理使用情况。</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b w:val="0"/>
          <w:bCs w:val="0"/>
          <w:color w:val="auto"/>
          <w:sz w:val="32"/>
          <w:szCs w:val="32"/>
        </w:rPr>
      </w:pPr>
      <w:r>
        <w:rPr>
          <w:rFonts w:hint="eastAsia"/>
          <w:b w:val="0"/>
          <w:bCs w:val="0"/>
          <w:color w:val="auto"/>
          <w:sz w:val="32"/>
          <w:szCs w:val="32"/>
        </w:rPr>
        <w:t>（十二）加强社会监督。地方各级应急管理部门应按照信息公开的要求，及时向社会公布救助政策、资金分配使用、工作措施等有关情况，加强救助工作新闻宣传，主动接受群众监督和社会监督，切实增强救助工作的透明度，增强救助效果，提高政府公信力。同时，采取抽样调查、实地调研等方式检查补助资金分配、发放等情况，配合本地财政、纪检监察、审计等部门加强监督检查。</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黑体" w:hAnsi="黑体" w:eastAsia="黑体" w:cs="黑体"/>
          <w:b w:val="0"/>
          <w:bCs w:val="0"/>
          <w:color w:val="auto"/>
          <w:sz w:val="32"/>
          <w:szCs w:val="32"/>
        </w:rPr>
      </w:pPr>
      <w:bookmarkStart w:id="22" w:name="_Toc27050"/>
      <w:r>
        <w:rPr>
          <w:rFonts w:hint="eastAsia" w:ascii="黑体" w:hAnsi="黑体" w:eastAsia="黑体" w:cs="黑体"/>
          <w:b w:val="0"/>
          <w:bCs w:val="0"/>
          <w:color w:val="auto"/>
          <w:sz w:val="32"/>
          <w:szCs w:val="32"/>
        </w:rPr>
        <w:t>七、倒损住房恢复重建补助资金的绩效管理</w:t>
      </w:r>
      <w:bookmarkEnd w:id="22"/>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b w:val="0"/>
          <w:bCs w:val="0"/>
          <w:color w:val="auto"/>
          <w:sz w:val="32"/>
          <w:szCs w:val="32"/>
        </w:rPr>
      </w:pPr>
      <w:r>
        <w:rPr>
          <w:rFonts w:hint="eastAsia"/>
          <w:b w:val="0"/>
          <w:bCs w:val="0"/>
          <w:color w:val="auto"/>
          <w:sz w:val="32"/>
          <w:szCs w:val="32"/>
        </w:rPr>
        <w:t>（十三）绩效目标审核与自评报告。地方各级应急管理、财政部门应加强补助资金全过程绩效管理，科学合理设定绩效目标，对绩效目标运行情况进行跟踪监控，对绩效目标完成情况组织开展绩效自评，及时将自评结果报上一级应急管理、财政部门，并采取实地检查、抽样调查等方式，确保评价结果客观有效。省级应急管理、财政部门按要求及时向应急管理部、财政部报送中央自然灾害救灾资金绩效自评报告。</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b w:val="0"/>
          <w:bCs w:val="0"/>
          <w:color w:val="auto"/>
          <w:sz w:val="32"/>
          <w:szCs w:val="32"/>
        </w:rPr>
      </w:pPr>
      <w:r>
        <w:rPr>
          <w:rFonts w:hint="eastAsia"/>
          <w:b w:val="0"/>
          <w:bCs w:val="0"/>
          <w:color w:val="auto"/>
          <w:sz w:val="32"/>
          <w:szCs w:val="32"/>
        </w:rPr>
        <w:t>（十四）绩效自评复核与重点绩效评价。应急管理部会同财政部通过组织开展书面审核、实地检查、抽样调查或委托第三方评估等方式，对相关省份补助资金绩效自评工作开展复核。财政部根据工作需要适时组织对补助资金管理工作开展财政重点绩效评价。</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ascii="黑体" w:hAnsi="黑体" w:eastAsia="黑体" w:cs="黑体"/>
          <w:b w:val="0"/>
          <w:bCs w:val="0"/>
          <w:color w:val="auto"/>
          <w:sz w:val="32"/>
          <w:szCs w:val="32"/>
        </w:rPr>
      </w:pPr>
      <w:bookmarkStart w:id="23" w:name="_Toc20157"/>
      <w:r>
        <w:rPr>
          <w:rFonts w:hint="eastAsia" w:ascii="黑体" w:hAnsi="黑体" w:eastAsia="黑体" w:cs="黑体"/>
          <w:b w:val="0"/>
          <w:bCs w:val="0"/>
          <w:color w:val="auto"/>
          <w:sz w:val="32"/>
          <w:szCs w:val="32"/>
        </w:rPr>
        <w:t>八、协调推动倒损住房恢复重建工作</w:t>
      </w:r>
      <w:bookmarkEnd w:id="23"/>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b w:val="0"/>
          <w:bCs w:val="0"/>
          <w:color w:val="auto"/>
          <w:sz w:val="32"/>
          <w:szCs w:val="32"/>
        </w:rPr>
      </w:pPr>
      <w:r>
        <w:rPr>
          <w:rFonts w:hint="eastAsia"/>
          <w:b w:val="0"/>
          <w:bCs w:val="0"/>
          <w:color w:val="auto"/>
          <w:sz w:val="32"/>
          <w:szCs w:val="32"/>
        </w:rPr>
        <w:t>（十五）建立完善因灾倒损住房恢复重建协调机制。应急管理部充分发挥因灾倒损住房恢复重建部际协调机制作用，定期调度统计进度，及时通报倒损住房恢复重建工作情况，加强跟踪督促指导。地方各级应急管理部门应会同有关部门建立完善因灾倒损住房恢复重建协调机制，共同研究解决恢复重建过程中的困难和问题，协同推进倒损住房恢复重建工作，定期调度统计并及时通报倒损住房恢复重建进度，按要求汇总填报倒损住房恢复重建情况统计表（见附件4）。</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b w:val="0"/>
          <w:bCs w:val="0"/>
          <w:color w:val="auto"/>
          <w:sz w:val="32"/>
          <w:szCs w:val="32"/>
        </w:rPr>
      </w:pPr>
      <w:r>
        <w:rPr>
          <w:rFonts w:hint="eastAsia"/>
          <w:b w:val="0"/>
          <w:bCs w:val="0"/>
          <w:color w:val="auto"/>
          <w:sz w:val="32"/>
          <w:szCs w:val="32"/>
        </w:rPr>
        <w:t>（十六）协同配合做好倒损住房恢复重建工作。地方各级应急管理部门应配合做好倒损住房恢复重建项目选址工作，确保重建方案符合防灾减灾要求，协调推动倒损住房保险理赔，并按规定落实恢复重建相关税费减免政策，配合加强重建和维修住房质量的监督与检查，及时组织验收评估。</w:t>
      </w:r>
    </w:p>
    <w:p>
      <w:pPr>
        <w:keepNext w:val="0"/>
        <w:keepLines w:val="0"/>
        <w:pageBreakBefore w:val="0"/>
        <w:widowControl w:val="0"/>
        <w:kinsoku/>
        <w:wordWrap/>
        <w:overflowPunct/>
        <w:topLinePunct w:val="0"/>
        <w:autoSpaceDE/>
        <w:autoSpaceDN/>
        <w:bidi w:val="0"/>
        <w:adjustRightInd/>
        <w:snapToGrid/>
        <w:ind w:firstLine="636" w:firstLineChars="200"/>
        <w:textAlignment w:val="auto"/>
        <w:outlineLvl w:val="9"/>
        <w:rPr>
          <w:rFonts w:hint="eastAsia"/>
          <w:b w:val="0"/>
          <w:bCs w:val="0"/>
          <w:color w:val="auto"/>
          <w:sz w:val="32"/>
          <w:szCs w:val="32"/>
        </w:rPr>
      </w:pPr>
      <w:r>
        <w:rPr>
          <w:rFonts w:hint="eastAsia"/>
          <w:b w:val="0"/>
          <w:bCs w:val="0"/>
          <w:color w:val="auto"/>
          <w:sz w:val="32"/>
          <w:szCs w:val="32"/>
        </w:rPr>
        <w:t>本规范自印发之日起实施，实施期限为5年。此前有关规定与本规范不一致的,以本规范为准。</w:t>
      </w:r>
    </w:p>
    <w:p>
      <w:pPr>
        <w:keepNext w:val="0"/>
        <w:keepLines w:val="0"/>
        <w:pageBreakBefore w:val="0"/>
        <w:widowControl w:val="0"/>
        <w:kinsoku/>
        <w:overflowPunct/>
        <w:topLinePunct w:val="0"/>
        <w:autoSpaceDE/>
        <w:autoSpaceDN/>
        <w:bidi w:val="0"/>
        <w:rPr>
          <w:rFonts w:hint="eastAsia"/>
          <w:b w:val="0"/>
          <w:bCs w:val="0"/>
          <w:color w:val="auto"/>
          <w:sz w:val="32"/>
          <w:szCs w:val="32"/>
        </w:rPr>
      </w:pPr>
      <w:r>
        <w:rPr>
          <w:rFonts w:hint="eastAsia"/>
          <w:b w:val="0"/>
          <w:bCs w:val="0"/>
          <w:color w:val="auto"/>
          <w:sz w:val="32"/>
          <w:szCs w:val="32"/>
        </w:rPr>
        <w:br w:type="page"/>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0"/>
        <w:rPr>
          <w:rFonts w:hint="eastAsia" w:ascii="黑体" w:hAnsi="黑体" w:eastAsia="黑体" w:cs="黑体"/>
          <w:b w:val="0"/>
          <w:bCs w:val="0"/>
          <w:i w:val="0"/>
          <w:iCs w:val="0"/>
          <w:caps w:val="0"/>
          <w:color w:val="auto"/>
          <w:spacing w:val="0"/>
          <w:sz w:val="44"/>
          <w:szCs w:val="44"/>
        </w:rPr>
      </w:pPr>
      <w:bookmarkStart w:id="24" w:name="_Toc17948"/>
      <w:bookmarkStart w:id="25" w:name="_Toc27805"/>
      <w:r>
        <w:rPr>
          <w:rFonts w:hint="eastAsia" w:ascii="黑体" w:hAnsi="黑体" w:eastAsia="黑体" w:cs="黑体"/>
          <w:b w:val="0"/>
          <w:bCs w:val="0"/>
          <w:i w:val="0"/>
          <w:iCs w:val="0"/>
          <w:caps w:val="0"/>
          <w:color w:val="auto"/>
          <w:spacing w:val="0"/>
          <w:sz w:val="44"/>
          <w:szCs w:val="44"/>
          <w:shd w:val="clear" w:fill="FFFFFF"/>
        </w:rPr>
        <w:t>冶金有色建材机械轻工纺织烟草商贸行业安全监管分类标准（试行）</w:t>
      </w:r>
      <w:bookmarkEnd w:id="24"/>
      <w:bookmarkEnd w:id="25"/>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按照《国民经济行业分类》（GB/T4754-2017），对冶金有色建材机械轻工纺织烟草商贸行业安全监管作出分类标准。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rPr>
        <w:t>一、冶金行业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主要包括：31黑色金属冶炼和压延加工业大类所包含的全部企业。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rPr>
        <w:t>二、有色行业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主要包括：32有色金属冶炼和压延加工业大类所包含的全部企业。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rPr>
        <w:t>三、建材行业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主要包括：30非金属矿物制品业大类企业。不包括：305玻璃制品制造中类所包含的全部企业；3073特种陶瓷制品制造，3074日用陶瓷制品制造，3075陈设艺术陶瓷制造，3076园艺陶瓷制造，3079其他陶瓷制品制造等5个小类的企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rPr>
        <w:t>四、机械行业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主要包括：33金属制品业，34通用设备制造业，35专用设备制造业，36汽车制造业，37铁路、船舶、航空航天和其他运输设备制造业，38电气机械和器材制造业，39计算机、通信和其他电子设备制造业，40仪器仪表制造业，43金属制品、机械和设备修理业等9大类企业。不包括：338金属制日用品制造，373船舶及相关装置制造，374航空、航天器及设备制造，376自行车和残疾人座车制造，384电池制造，385家用电力器具制造，387照明器具制造，403钟表与计时仪器制造，405衡器制造等9个中类所包含的全部企业；3322手工具制造，3324刀剪及类似日用金属工具制造，3351建筑、家具用金属配件制造，3379搪瓷日用品及其他搪瓷制品制造，3473照相机及器材制造，3587眼镜制造等6个小类的企业；3399其他未列明金属制品制造小类中武器弹药制造的企业；特种设备目录中的特种设备制造企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rPr>
        <w:t>五、轻工行业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主要包括：13农副食品加工业，14食品制造业，15酒、饮料和精制茶制造业，19皮革、毛皮、羽毛及其制品和制鞋业，20木材加工和木、竹、藤、棕、草制品业，21家具制造业，22造纸和纸制品业，23印刷和记录媒介复制业，24文教、工美、体育和娱乐用品制造业，29橡胶和塑料制品业等10大类的企业；305玻璃制品制造，307陶瓷制品制造（除3071建筑陶瓷制品制造，3072卫生陶瓷制品制造），338金属制日用品制造，376自行车和残疾人座车制造，384电池制造，385家用电力器具制造，387照明器具制造，403钟表与计时仪器制造，405衡器制造，411日用杂品制造等10个中类所包含的全部企业；3322手工具制造，3324刀剪及类似日用金属工具制造，3351建筑、家具用金属配件制造，3379搪瓷日用品及其他搪瓷制品制造，3473照相机及器材制造，3587眼镜制造等6个小类的企业。不包括：131谷物磨制1个中类所包含的全部企业；1351牲畜屠宰，1352禽类屠宰，1511酒精制造等3个小类的企业；从种植、养殖、捕捞等环节进入批发、零售市场或者生产加工企业前的农、林、牧、渔业产品初加工服务的企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rPr>
        <w:t>六、纺织行业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主要包括：17纺织业，18纺织服装、服饰业等2大类所包含的全部企业。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rPr>
        <w:t>七、烟草行业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主要包括：16烟草制品业大类所包含的全部企业及5128烟草制品批发1个小类的企业。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shd w:val="clear" w:fill="FFFFFF"/>
        </w:rPr>
        <w:t>八、商贸行业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主要包括：51批发业，52零售业，59装卸搬运和仓储业，61住宿业，62餐饮业等5大类的企业（不含消防、燃气的监管）。不包括：515医药及医疗器材批发，518贸易经纪与代理，525医药及医疗器材专门零售，529货摊、无店铺及其他零售业，591装卸搬运，594危险品仓储，596中药材仓储，624餐饮配送及外卖送餐服务等8个中类所包含的全部企业；5112种子批发，5128烟草制品批发，5162石油及制品批发，5166化肥批发，5167农药批发，5168农业薄膜批发，5169其他化工产品批发，5191再生物资回收与批发，5265机动车燃油零售，5266机动车燃气零售，5267机动车充电销售，5951谷物仓储等12个小类的企业。</w:t>
      </w:r>
    </w:p>
    <w:p>
      <w:pPr>
        <w:keepNext w:val="0"/>
        <w:keepLines w:val="0"/>
        <w:pageBreakBefore w:val="0"/>
        <w:widowControl w:val="0"/>
        <w:kinsoku/>
        <w:overflowPunct/>
        <w:topLinePunct w:val="0"/>
        <w:autoSpaceDE/>
        <w:autoSpaceDN/>
        <w:bidi w:val="0"/>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br w:type="page"/>
      </w:r>
    </w:p>
    <w:p>
      <w:pPr>
        <w:keepNext w:val="0"/>
        <w:keepLines w:val="0"/>
        <w:pageBreakBefore w:val="0"/>
        <w:widowControl w:val="0"/>
        <w:kinsoku/>
        <w:overflowPunct/>
        <w:topLinePunct w:val="0"/>
        <w:autoSpaceDE/>
        <w:autoSpaceDN/>
        <w:bidi w:val="0"/>
        <w:jc w:val="center"/>
        <w:outlineLvl w:val="0"/>
        <w:rPr>
          <w:rFonts w:hint="eastAsia" w:ascii="黑体" w:hAnsi="黑体" w:eastAsia="黑体" w:cs="黑体"/>
          <w:b w:val="0"/>
          <w:bCs w:val="0"/>
          <w:i w:val="0"/>
          <w:iCs w:val="0"/>
          <w:caps w:val="0"/>
          <w:color w:val="auto"/>
          <w:spacing w:val="0"/>
          <w:kern w:val="2"/>
          <w:sz w:val="44"/>
          <w:szCs w:val="44"/>
          <w:shd w:val="clear" w:fill="FFFFFF"/>
          <w:lang w:val="en-US" w:eastAsia="zh-CN" w:bidi="ar-SA"/>
        </w:rPr>
      </w:pPr>
      <w:bookmarkStart w:id="26" w:name="_Toc28176"/>
      <w:bookmarkStart w:id="27" w:name="_Toc8422"/>
      <w:r>
        <w:rPr>
          <w:rFonts w:hint="eastAsia" w:ascii="黑体" w:hAnsi="黑体" w:eastAsia="黑体" w:cs="黑体"/>
          <w:b w:val="0"/>
          <w:bCs w:val="0"/>
          <w:i w:val="0"/>
          <w:iCs w:val="0"/>
          <w:caps w:val="0"/>
          <w:color w:val="auto"/>
          <w:spacing w:val="0"/>
          <w:kern w:val="2"/>
          <w:sz w:val="44"/>
          <w:szCs w:val="44"/>
          <w:shd w:val="clear" w:fill="FFFFFF"/>
          <w:lang w:val="en-US" w:eastAsia="zh-CN" w:bidi="ar-SA"/>
        </w:rPr>
        <w:t>企业安全生产标准化建设定级办法</w:t>
      </w:r>
      <w:bookmarkEnd w:id="26"/>
      <w:bookmarkEnd w:id="27"/>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第一条 为进一步规范和促进企业开展安全生产标准化（以下简称标准化）建设，建立并保持安全生产管理体系，全面管控生产经营活动各环节的安全生产工作，不断提升安全管理水平，根据《中华人民共和国安全生产法》，制定本办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第二条 本办法适用于全国化工（含石油化工）、医药、危险化学品、烟花爆竹、石油开采、冶金、有色、建材、机械、轻工、纺织、烟草、商贸等行业企业（以下统称企业）。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第三条 企业应当按照安全生产有关法律、法规、规章、标准等要求，加强标准化建设，可以依据本办法自愿申请标准化定级。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第四条 企业标准化等级由高到低分为一级、二级、三级。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企业标准化定级标准由应急管理部按照行业分别制定。应急管理部未制定行业标准化定级标准的，省级应急管理部门可以自行制定，也可以参照《企业安全生产标准化基本规范》（GB/T33000）配套的定级标准，在本行政区域内开展二级、三级企业建设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第五条 企业标准化定级实行分级负责。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应急管理部为一级企业以及海洋石油全部等级企业的定级部门。省级和设区的市级应急管理部门分别为本行政区域内二级、三级企业的定级部门。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第六条 标准化定级工作不得向企业收取任何费用。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各级定级部门可以通过政府购买服务方式确定从事安全生产相关工作的事业单位或者社会组织作为标准化定级组织单位（以下简称组织单位），委托其负责受理和审核企业自评报告（格式见附件1）、监督现场评审过程和质量等具体工作，并向社会公布组织单位名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各级定级部门可以通过政府购买服务方式委托从事安全生产相关工作的单位负责现场评审工作，并向社会公布名单。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第七条 企业标准化定级按照自评、申请、评审、公示、公告的程序进行。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自评。企业应当自主开展标准化建设，成立由其主要负责人任组长、有员工代表参加的工作组，按照生产流程和风险情况，对照所属行业标准化定级标准，将本企业标准和规范融入安全生产管理体系，做到全员参与，实现安全管理系统化、岗位操作行为规范化、设备设施本质安全化、作业环境器具定置化。每年至少开展一次自评工作，并形成书面自评报告，在企业内部公示不少于10个工作日，及时整改发现的问题，持续改进安全绩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（二）申请。申请定级的企业，依拟申请的等级向相应组织单位提交自评报告，并对其真实性负责。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组织单位收到企业自评报告后，应当根据下列情况分别作出处理：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1.自评报告内容存在错误、不齐全或者不符合规定形式的，在5个工作日内一次书面告知企业需要补正的全部内容；逾期不告知的，自收到自评报告之日起即为受理。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2.自评报告内容齐全、符合规定形式，或者企业按照要求补正全部内容后，对自评报告逐项进行审核。对符合申请条件的，将审核意见和企业自评报告一并报送定级部门，并书面告知企业；对不符合的，书面告知企业并说明理由。</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审核、报送和告知工作应当在10个工作日内完成。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评审。定级部门对组织单位报送的审核意见和企业自评报告进行确认后，由组织单位通知负责现场评审的单位成立现场评审组在20个工作日内完成现场评审，将现场评审情况及不符合项等形成现场评审报告（格式见附件2），初步确定企业是否达到拟申请的等级，并书面告知企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企业收到现场评审报告后，应当在20个工作日内完成不符合项整改工作，并将整改情况报告现场评审组。特殊情况下，经组织单位批准，整改期限可以适当延长，但延长的期限最长不超过20个工作日。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现场评审组应当指导企业做好整改工作，并在收到企业整改情况报告后10个工作日内采取书面检查或者现场复核的方式，确认整改是否合格，书面告知企业，并由负责现场评审的单位书面告知组织单位。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企业未在规定期限内完成整改的，视为整改不合格。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（四）公示。组织单位将确认整改合格、符合相应定级标准的企业名单定期报送相应定级部门；定级部门确认后，应当在本级政府或者本部门网站向社会公示，接受社会监督，公示时间不少于7个工作日。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公示期间，收到企业存在不符合定级标准以及其他相关要求问题反映的，定级部门应当组织核实。</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公告。对公示无异议或者经核实不存在所反映问题的企业，定级部门应当确认其等级，予以公告，并抄送同级工业和信息化、人力资源社会保障、国有资产监督管理、市场监督管理等部门和工会组织，以及相应银行保险和证券监督管理机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对未予公告的企业，由定级部门书面告知其未通过定级，并说明理由。</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第八条 申请定级的企业应当在自评报告中，由其主要负责人承诺符合以下条件：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（一）依法应当具备的证照齐全有效；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（二）依法设置安全生产管理机构或者配备安全生产管理人员；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（三）主要负责人、安全生产管理人员、特种作业人员依法持证上岗；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（四）申请定级之日前1年内，未发生死亡、总计3人及以上重伤或者直接经济损失总计100万元及以上的生产安全事故；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（五）未发生造成重大社会不良影响的事件；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（六）未被列入安全生产失信惩戒名单；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（七）前次申请定级被告知未通过之日起满1年；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（八）被撤销标准化等级之日起满1年；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（九）全面开展隐患排查治理，发现的重大隐患已完成整改。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申请一级企业的，还应当承诺符合以下条件：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（一）从未发生过特别重大生产安全事故，且申请定级之日前5年内未发生过重大生产安全事故、前2年内未发生过生产安全死亡事故；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按照《企业职工伤亡事故分类》（GB6441）、《事故伤害损失工作日标准》（GB/T15499），统计分析年度事故起数、伤亡人数、损失工作日、千人死亡率、千人重伤率、伤害频率、伤害严重率等，并自前次取得标准化等级以来逐年下降或者持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（三）曾被定级为一级，或者被定级为二级、三级并有效运行3年以上。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发现企业存在承诺不实的，定级相关工作即行终止，3年内不再受理该企业标准化定级申请。</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第九条 企业标准化等级有效期为3年。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第十条 已经取得标准化等级的企业，可以在有效期届满前3个月再次按照本办法第七条规定的程序申请定级。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对再次申请原等级的企业，在标准化等级有效期内符合以下条件的，经定级部门确认后，直接予以公示和公告：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（一）未发生生产安全死亡事故；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（二）一级企业未发生总计重伤3人及以上或者直接经济损失总计100万元及以上的生产安全事故，二级、三级企业未发生总计重伤5人及以上或者直接经济损失总计500万元及以上的生产安全事故；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（三）未发生造成重大社会不良影响的事件；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（四）有关法律、法规、规章、标准及所属行业定级相关标准未作重大修订；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（五）生产工艺、设备、产品、原辅材料等无重大变化，无新建、改建、扩建工程项目；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（六）按照规定开展自评并提交自评报告。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第十一条 各级应急管理部门在日常监管执法工作中，发现企业存在以下情形之一的，应当立即告知并由原定级部门撤销其等级。原定级部门应当予以公告并同时抄送同级工业和信息化、人力资源社会保障、国有资产监督管理、市场监督管理等部门和工会组织，以及相应银行保险和证券监督管理机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（一）发生生产安全死亡事故的；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（二）连续12个月内发生总计重伤3人及以上或者直接经济损失总计100万元及以上的生产安全事故的；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（三）发生造成重大社会不良影响事件的；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（四）瞒报、谎报、迟报、漏报生产安全事故的；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（五）被列入安全生产失信惩戒名单的；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（六）提供虚假材料，或者以其他不正当手段取得标准化等级的；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（七）行政许可证照注销、吊销、撤销的，或者不再从事相关行业生产经营活动的；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（八）存在重大生产安全事故隐患,未在规定期限内完成整改的；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（九）未按照标准化管理体系持续、有效运行，情节严重的。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第十二条 各级应急管理部门应当协调有关部门采取有效激励措施，支持和鼓励企业开展标准化建设。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（一）将企业标准化建设情况作为分类分级监管的重要依据，对不同等级的企业实施差异化监管。对一级企业，以执法抽查为主，减少执法检查频次；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（二）因安全生产政策性原因对相关企业实施区域限产、停产措施的，原则上一级企业不纳入范围；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（三）停产后复产验收时，原则上优先对一级企业进行复产验收；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（四）标准化等级企业符合工伤保险费率下浮条件的，按规定下浮其工伤保险费率；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（五）标准化等级企业的安全生产责任保险按有关政策规定给予支持；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（六）将企业标准化等级作为信贷信用等级评定的重要依据之一。支持鼓励金融信贷机构向符合条件的标准化等级企业优先提供信贷服务；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（七）标准化等级企业申报国家和地方质量奖励、优秀品牌等资格和荣誉的，予以优先支持或者推荐；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（八）对符合评选推荐条件的标准化等级企业，优先推荐其参加所属地区、行业及领域的先进单位（集体）、安全文化示范企业等评选。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第十三条 组织单位和负责现场评审的单位及其人员不得参与被评审企业的标准化培训、咨询相关工作。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第十四条 各级定级部门应当加强对组织单位和负责现场评审的单位及其人员的监督管理，对标准化相关材料进行抽查，发现存在审核把关不严、现场评审结论失实、报告抄袭雷同或有明显错误等问题的，约谈有关单位主要负责人；发现组织单位和负责现场评审的单位及其人员参与被评审企业的标准化培训、咨询相关工作，或存在收取企业费用、出具虚假报告等行为的，取消有关单位资格，依法依规严肃处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第十五条 企业标准化定级各环节相关工作通过应急管理部企业安全生产标准化信息管理系统进行。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第十六条 省级应急管理部门可以根据本办法和本地区实际制定二级、三级企业定级实施办法，并送应急管理部安全执法和工贸监管局备案。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第十七条 本办法由应急管理部负责解释，自2021年11月 1日起施行，《企业安全生产标准化评审工作管理办法（试行）》（安监总办〔2014〕49号）同时废止。</w:t>
      </w:r>
    </w:p>
    <w:p>
      <w:pPr>
        <w:keepNext w:val="0"/>
        <w:keepLines w:val="0"/>
        <w:pageBreakBefore w:val="0"/>
        <w:widowControl w:val="0"/>
        <w:kinsoku/>
        <w:overflowPunct/>
        <w:topLinePunct w:val="0"/>
        <w:autoSpaceDE/>
        <w:autoSpaceDN/>
        <w:bidi w:val="0"/>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br w:type="page"/>
      </w:r>
    </w:p>
    <w:p>
      <w:pPr>
        <w:keepNext w:val="0"/>
        <w:keepLines w:val="0"/>
        <w:pageBreakBefore w:val="0"/>
        <w:widowControl w:val="0"/>
        <w:kinsoku/>
        <w:overflowPunct/>
        <w:topLinePunct w:val="0"/>
        <w:autoSpaceDE/>
        <w:autoSpaceDN/>
        <w:bidi w:val="0"/>
        <w:jc w:val="center"/>
        <w:outlineLvl w:val="0"/>
        <w:rPr>
          <w:rFonts w:hint="eastAsia" w:ascii="黑体" w:hAnsi="黑体" w:eastAsia="黑体" w:cs="黑体"/>
          <w:b w:val="0"/>
          <w:bCs w:val="0"/>
          <w:i w:val="0"/>
          <w:iCs w:val="0"/>
          <w:caps w:val="0"/>
          <w:color w:val="auto"/>
          <w:spacing w:val="0"/>
          <w:kern w:val="2"/>
          <w:sz w:val="44"/>
          <w:szCs w:val="44"/>
          <w:shd w:val="clear" w:fill="FFFFFF"/>
          <w:lang w:val="en-US" w:eastAsia="zh-CN" w:bidi="ar-SA"/>
        </w:rPr>
      </w:pPr>
      <w:bookmarkStart w:id="28" w:name="_Toc29705"/>
      <w:bookmarkStart w:id="29" w:name="_Toc16662"/>
      <w:r>
        <w:rPr>
          <w:rFonts w:hint="eastAsia" w:ascii="黑体" w:hAnsi="黑体" w:eastAsia="黑体" w:cs="黑体"/>
          <w:b w:val="0"/>
          <w:bCs w:val="0"/>
          <w:i w:val="0"/>
          <w:iCs w:val="0"/>
          <w:caps w:val="0"/>
          <w:color w:val="auto"/>
          <w:spacing w:val="0"/>
          <w:kern w:val="2"/>
          <w:sz w:val="44"/>
          <w:szCs w:val="44"/>
          <w:shd w:val="clear" w:fill="FFFFFF"/>
          <w:lang w:val="en-US" w:eastAsia="zh-CN" w:bidi="ar-SA"/>
        </w:rPr>
        <w:t>自治区安全生产执法信息系统使用管理规定（试行）</w:t>
      </w:r>
      <w:bookmarkEnd w:id="28"/>
      <w:bookmarkEnd w:id="29"/>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center"/>
        <w:textAlignment w:val="auto"/>
        <w:outlineLvl w:val="9"/>
        <w:rPr>
          <w:rFonts w:hint="eastAsia" w:ascii="黑体" w:hAnsi="黑体" w:eastAsia="黑体" w:cs="黑体"/>
          <w:b w:val="0"/>
          <w:bCs w:val="0"/>
          <w:i w:val="0"/>
          <w:iCs w:val="0"/>
          <w:caps w:val="0"/>
          <w:color w:val="auto"/>
          <w:spacing w:val="0"/>
          <w:sz w:val="32"/>
          <w:szCs w:val="32"/>
        </w:rPr>
      </w:pPr>
      <w:bookmarkStart w:id="30" w:name="_Toc19540"/>
      <w:r>
        <w:rPr>
          <w:rFonts w:hint="eastAsia" w:ascii="黑体" w:hAnsi="黑体" w:eastAsia="黑体" w:cs="黑体"/>
          <w:b w:val="0"/>
          <w:bCs w:val="0"/>
          <w:i w:val="0"/>
          <w:iCs w:val="0"/>
          <w:caps w:val="0"/>
          <w:color w:val="auto"/>
          <w:spacing w:val="0"/>
          <w:sz w:val="32"/>
          <w:szCs w:val="32"/>
          <w:shd w:val="clear" w:fill="FFFFFF"/>
        </w:rPr>
        <w:t>第一章  总则</w:t>
      </w:r>
      <w:bookmarkEnd w:id="30"/>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条 为了加强全区安全生产执法信息系统管理工作，根据《国务院关于在线政务服务的若干规定》和《国务院办公厅关于全面推行行政执法公示制度全过程记录制度重大执法决定法制审核制度的指导意见》和自治区相关规定，制定本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第二条 自治区各级应急管理部门开展安全生产监管执法的执法系统使用和监督管理,适用本规定。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本规定所称执法系统，是指自治区应急管理厅统建的自治区安全生产执法信息系统，包含网页端和移动端两部分。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第三条 执法系统使用和管理应当遵循依法规范、安全高效、服务实战、操作简便、权责一致的原则。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第四条 自治区应急管理厅安全生产执法局负责执法系统的日常管理，系统建设单位负责系统的运行维护和安全保障。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各地应急管理部门应当指定专人作为本部门执法系统使用和管理的系统管理员。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center"/>
        <w:textAlignment w:val="auto"/>
        <w:outlineLvl w:val="9"/>
        <w:rPr>
          <w:rFonts w:hint="eastAsia" w:ascii="黑体" w:hAnsi="黑体" w:eastAsia="黑体" w:cs="黑体"/>
          <w:b w:val="0"/>
          <w:bCs w:val="0"/>
          <w:i w:val="0"/>
          <w:iCs w:val="0"/>
          <w:caps w:val="0"/>
          <w:color w:val="auto"/>
          <w:spacing w:val="0"/>
          <w:sz w:val="32"/>
          <w:szCs w:val="32"/>
          <w:shd w:val="clear" w:fill="FFFFFF"/>
        </w:rPr>
      </w:pPr>
      <w:bookmarkStart w:id="31" w:name="_Toc15961"/>
      <w:r>
        <w:rPr>
          <w:rFonts w:hint="eastAsia" w:ascii="黑体" w:hAnsi="黑体" w:eastAsia="黑体" w:cs="黑体"/>
          <w:b w:val="0"/>
          <w:bCs w:val="0"/>
          <w:i w:val="0"/>
          <w:iCs w:val="0"/>
          <w:caps w:val="0"/>
          <w:color w:val="auto"/>
          <w:spacing w:val="0"/>
          <w:sz w:val="32"/>
          <w:szCs w:val="32"/>
          <w:shd w:val="clear" w:fill="FFFFFF"/>
        </w:rPr>
        <w:t>第二章 系统使用</w:t>
      </w:r>
      <w:bookmarkEnd w:id="31"/>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第五条 应急管理部门的下列行政执法事项应当通过执法系统办理，但案件性质和事实涉及国家秘密的除外：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（一）实施监督检查；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（二）办理行政处罚案件；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（三）办理行政强制案件。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第六条 执法系统管理员负有以下职责：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（一）统一设置管理本部门使用执法系统人员登录账号；</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（二）分配本部门监管执法人员、执法监督人员、分管负责同志和主要负责同志在执法系统的使用权限；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（三）录入本部门监督检查计划；</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（四）执法系统基础信息的管理及维护。</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执法系统账号的设置对象为本部门持有行政执法证、执法监督证的人员，调离、退休人员账户及权限应当及时停止。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第七条 监管执法人员可通过执法系统制作执法文书、查阅本人制作的行政执法文书、申请查阅本部门其他人员制作的行政执法文书、申请更改或者删除本人在执法系统的相关记录。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执法监督人员可通过执法系统制作执法文书、查阅本人制作的行政执法文书、查阅本部门其他人员和下级部门监管执法人员及执法监督人员制作的行政执法文书、申请更改或者删除执法系统的相关记录。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确需修改执法记录的，监管执法人员和监督执法人员需向本部门法制审核部门申请，经审核，报部门分管负责同志审批同意后，由本部门执法系统管理员修改执法系统的相关记录；确需删除执法记录的，需经自治区应急管理厅政策法规处审核、主要负责同志审批，自治区应急管理厅安全生产执法局执法系统管理员删除执法系统的相关记录。执法系统同步留存操作日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未经批准，任何人不得更改或者删除执法系统的相关记录。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第八条 应急管理部门应当依照国家规定编制年度执法计划，年度执法计划应当报告本级政府。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应急管理部门根据年度执法计划开展重点检查、专项检查、随机抽查，执法前应当编制相应的执法检查方案。开展随机抽查前使用执法系统随机抽取监管执法人员和管理相对人，并按照《自治区应急管理系统安全生产监督检查随机抽查重点事项清单》规定抽查事项开展监督检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应急管理部门根据本级政府、上级部门要求或者举报投诉、突发特殊事项开展临时性监督检查，应当编制临时检查计划。</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本条规定的年度执法计划、临时检查计划和重点检查、专项检查的方案，应当及时录入执法系统、“互联网+监管”系统，并在国家企业信用信息公示系统（新疆）和本部门网站公开。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本条规定的随机抽查方案和实施随机抽查的监管执法人员、随机抽查的管理相对人应当录入“互联网+监管”系统，并在国家企业信用信息公示系统（新疆）公开和本部门网站公开。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第九条 监管执法人员应于开展监督检查2个工作日前编制《现场检查方案》，通过执法系统报送审核。</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审核人员应当审核执法人员的专业素养是否满足检查工作需要，检查对象、检查内容是否符合重点检查、专项检查、随机抽查的方案或者临时检查计划的规定，对《现场检查方案》提出审核意见并通过执法系统报送审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审批人员签署审批意见后《现场检查方案》生效。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第十条 监管执法人员应当按照经批准的《现场检查方案》开展监督检查，并通过执法系统制作《现场检查记录》《责令限期整改指令书》《现场处理措施决定书》等行政执法文书。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管理相对人存在违法行为或者重大事故隐患应当立案查处的，监管执法人员应当通过执法系统制作《立案审批表》报送审核审批。监管执法人员应当根据《立案审批表》开展案件调查工作，通过执法系统制作《询问通知书》《询问笔录》《勘验笔录》《抽样取证凭证》《行政处罚告知书》《行政处罚听证告知书》《当事人陈述申辩笔录》等行政执法文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一条 管理相对人存在重大事故隐患且重大事故隐患排除前或者排除过程中无法保证安全的，监管执法人员认为需要采取责令从危险区域内撤出作业人员、责令暂时停产停业或者停止使用相关设施设备等即时行政强制措施的，依照《自治区应急管理系统案审管理办法》规定，通过执法系统办理案件审查；有关人员应当及时作出审理意见、审查决定。监管执法人员根据审查决定，制作《行政强制审批表》《行政强制决定书》等行政执法文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监管执法人员拟对管理相对人实施简易程序行政处罚的，依照《自治区应急管理系统案审管理办法》规定，通过执法系统办理案件审查；有关人员应当及时作出审理意见、审查决定。监管执法人员根据审查决定，制作《案件处理呈批表》《行政（当场）处罚决定书》等行政执法文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二条 监管执法人员拟对管理相对人实施行政强制、行政处罚（第十一条规定情形除外）的依照《自治区应急管理系统案审管理办法》规定，通过执法系统办理案件审查；法制机构应当在3个工作日内作出审理意见，报分管负责同志或者部门案件审理委员会作出审查决定。监管执法人员根据审查决定，制作《案件处理呈批表》《行政强制决定书》《行政处罚决定书》等行政执法文书。应急管理部门法制机构的审理意见、案件审理委员会的会议纪要应当录入执法系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应管理相对人申请应当听证的案件，应急管理部门法制机构通过执法系统制作《听证会通知书》《听证笔录》《听证会报告书》等行政执法文书。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第十三条未经案件审理审查，不能通过执法系统制作《案件处理呈批表》《行政（当场）处罚决定书》《行政处罚决定书》《行政强制决定书》等行政执法文书。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未通过执法系统制作的行政执法文书无效。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四条 监管执法人员完成重点检查、专项检查、随机抽查方案确定的监督检查任务，应当于检查结束10个工作日内形成检查总结，录入执法系统、“互联网+监管”系统并在国家企业信用信息公示系统（新疆）公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监管执法人员应当将《行政处罚决定书》《行政强制决定书》于制作之日起7个工作日内录入“互联网+监管”系统并在本部门网站或者政府网站、部门网页、国家企业信用信息公示系统（新疆）公开。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第十五条 监管执法人员发现执法系统中生产经营单位基本信息不完整时，应当及时在执法系统中进行补充完善。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center"/>
        <w:textAlignment w:val="auto"/>
        <w:outlineLvl w:val="9"/>
        <w:rPr>
          <w:rFonts w:hint="eastAsia" w:ascii="黑体" w:hAnsi="黑体" w:eastAsia="黑体" w:cs="黑体"/>
          <w:b w:val="0"/>
          <w:bCs w:val="0"/>
          <w:i w:val="0"/>
          <w:iCs w:val="0"/>
          <w:caps w:val="0"/>
          <w:color w:val="auto"/>
          <w:spacing w:val="0"/>
          <w:sz w:val="32"/>
          <w:szCs w:val="32"/>
          <w:shd w:val="clear" w:fill="FFFFFF"/>
        </w:rPr>
      </w:pPr>
      <w:bookmarkStart w:id="32" w:name="_Toc2815"/>
      <w:r>
        <w:rPr>
          <w:rFonts w:hint="eastAsia" w:ascii="黑体" w:hAnsi="黑体" w:eastAsia="黑体" w:cs="黑体"/>
          <w:b w:val="0"/>
          <w:bCs w:val="0"/>
          <w:i w:val="0"/>
          <w:iCs w:val="0"/>
          <w:caps w:val="0"/>
          <w:color w:val="auto"/>
          <w:spacing w:val="0"/>
          <w:sz w:val="32"/>
          <w:szCs w:val="32"/>
          <w:shd w:val="clear" w:fill="FFFFFF"/>
        </w:rPr>
        <w:t>第三章 监督管理</w:t>
      </w:r>
      <w:bookmarkEnd w:id="32"/>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第十六条 上级应急管理部门对下级应急管理部门使用和管理执法系统情况进行督促指导、考核。</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自治区应急管理厅安全生产执法局对本厅其他部门、单位使用和管理执法系统情况进行督促指导、考核。</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七条 自治区应急管理厅建立执法系统运行维护管理机制，设置专职岗位和人员负责执法系统的运行维护保障工作，按照相关技术标准，保障网络畅通、性能稳定、数据实时共享，配合开展数据质量监督检查，及时发现和解决问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center"/>
        <w:textAlignment w:val="auto"/>
        <w:outlineLvl w:val="9"/>
        <w:rPr>
          <w:rFonts w:hint="eastAsia" w:ascii="黑体" w:hAnsi="黑体" w:eastAsia="黑体" w:cs="黑体"/>
          <w:b w:val="0"/>
          <w:bCs w:val="0"/>
          <w:i w:val="0"/>
          <w:iCs w:val="0"/>
          <w:caps w:val="0"/>
          <w:color w:val="auto"/>
          <w:spacing w:val="0"/>
          <w:sz w:val="32"/>
          <w:szCs w:val="32"/>
          <w:shd w:val="clear" w:fill="FFFFFF"/>
        </w:rPr>
      </w:pPr>
      <w:bookmarkStart w:id="33" w:name="_Toc25378"/>
      <w:r>
        <w:rPr>
          <w:rFonts w:hint="eastAsia" w:ascii="黑体" w:hAnsi="黑体" w:eastAsia="黑体" w:cs="黑体"/>
          <w:b w:val="0"/>
          <w:bCs w:val="0"/>
          <w:i w:val="0"/>
          <w:iCs w:val="0"/>
          <w:caps w:val="0"/>
          <w:color w:val="auto"/>
          <w:spacing w:val="0"/>
          <w:sz w:val="32"/>
          <w:szCs w:val="32"/>
          <w:shd w:val="clear" w:fill="FFFFFF"/>
        </w:rPr>
        <w:t>第四章 附则</w:t>
      </w:r>
      <w:bookmarkEnd w:id="33"/>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第十八条 本规定由自治区应急管理厅政策法规处解释。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第十九条 本规定自2021年3月1日起试行。</w:t>
      </w:r>
    </w:p>
    <w:p>
      <w:pPr>
        <w:keepNext w:val="0"/>
        <w:keepLines w:val="0"/>
        <w:pageBreakBefore w:val="0"/>
        <w:widowControl w:val="0"/>
        <w:kinsoku/>
        <w:overflowPunct/>
        <w:topLinePunct w:val="0"/>
        <w:autoSpaceDE/>
        <w:autoSpaceDN/>
        <w:bidi w:val="0"/>
        <w:outlineLvl w:val="9"/>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br w:type="page"/>
      </w:r>
    </w:p>
    <w:p>
      <w:pPr>
        <w:keepNext w:val="0"/>
        <w:keepLines w:val="0"/>
        <w:pageBreakBefore w:val="0"/>
        <w:widowControl w:val="0"/>
        <w:kinsoku/>
        <w:overflowPunct/>
        <w:topLinePunct w:val="0"/>
        <w:autoSpaceDE/>
        <w:autoSpaceDN/>
        <w:bidi w:val="0"/>
        <w:jc w:val="center"/>
        <w:outlineLvl w:val="0"/>
        <w:rPr>
          <w:rFonts w:hint="eastAsia" w:ascii="黑体" w:hAnsi="黑体" w:eastAsia="黑体" w:cs="黑体"/>
          <w:b w:val="0"/>
          <w:bCs w:val="0"/>
          <w:i w:val="0"/>
          <w:iCs w:val="0"/>
          <w:caps w:val="0"/>
          <w:color w:val="auto"/>
          <w:spacing w:val="0"/>
          <w:kern w:val="2"/>
          <w:sz w:val="44"/>
          <w:szCs w:val="44"/>
          <w:shd w:val="clear" w:fill="FFFFFF"/>
          <w:lang w:val="en-US" w:eastAsia="zh-CN" w:bidi="ar-SA"/>
        </w:rPr>
      </w:pPr>
      <w:bookmarkStart w:id="34" w:name="_Toc29900"/>
      <w:bookmarkStart w:id="35" w:name="_Toc28139"/>
      <w:r>
        <w:rPr>
          <w:rFonts w:hint="eastAsia" w:ascii="黑体" w:hAnsi="黑体" w:eastAsia="黑体" w:cs="黑体"/>
          <w:b w:val="0"/>
          <w:bCs w:val="0"/>
          <w:i w:val="0"/>
          <w:iCs w:val="0"/>
          <w:caps w:val="0"/>
          <w:color w:val="auto"/>
          <w:spacing w:val="0"/>
          <w:kern w:val="2"/>
          <w:sz w:val="44"/>
          <w:szCs w:val="44"/>
          <w:shd w:val="clear" w:fill="FFFFFF"/>
          <w:lang w:val="en-US" w:eastAsia="zh-CN" w:bidi="ar-SA"/>
        </w:rPr>
        <w:t>安全生产执法程序规定</w:t>
      </w:r>
      <w:bookmarkEnd w:id="34"/>
      <w:bookmarkEnd w:id="35"/>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center"/>
        <w:textAlignment w:val="auto"/>
        <w:outlineLvl w:val="9"/>
        <w:rPr>
          <w:rFonts w:hint="eastAsia" w:ascii="黑体" w:hAnsi="黑体" w:eastAsia="黑体" w:cs="黑体"/>
          <w:b w:val="0"/>
          <w:bCs w:val="0"/>
          <w:i w:val="0"/>
          <w:iCs w:val="0"/>
          <w:caps w:val="0"/>
          <w:color w:val="auto"/>
          <w:spacing w:val="0"/>
          <w:sz w:val="32"/>
          <w:szCs w:val="32"/>
        </w:rPr>
      </w:pPr>
      <w:bookmarkStart w:id="36" w:name="_Toc27560"/>
      <w:r>
        <w:rPr>
          <w:rFonts w:hint="eastAsia" w:ascii="黑体" w:hAnsi="黑体" w:eastAsia="黑体" w:cs="黑体"/>
          <w:b w:val="0"/>
          <w:bCs w:val="0"/>
          <w:i w:val="0"/>
          <w:iCs w:val="0"/>
          <w:caps w:val="0"/>
          <w:color w:val="auto"/>
          <w:spacing w:val="0"/>
          <w:kern w:val="0"/>
          <w:sz w:val="32"/>
          <w:szCs w:val="32"/>
          <w:shd w:val="clear" w:fill="FFFFFF"/>
          <w:lang w:val="en-US" w:eastAsia="zh-CN" w:bidi="ar"/>
        </w:rPr>
        <w:t>第一章 总　则</w:t>
      </w:r>
      <w:bookmarkEnd w:id="36"/>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第一条  为了规范安全生产执法行为，保障公民、法人或者其他组织的合法权益，根据有关法律、行政法规、规章，制定本规定。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第二条  本规定所称安全生产执法，是指安全生产监督管理部门依照法律、行政法规和规章，在履行安全生产（含职业卫生，下同）监督管理职权中，作出的行政许可、行政处罚、行政强制等行政行为。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第三条  安全生产监督管理部门应当建立安全生产执法信息公示制度，将执法的依据、程序和结果等事项向当事人公开，并在本单位官方网站上向社会公示，接受社会公众的监督；涉及国家秘密、商业秘密、个人隐私的除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第四条  安全生产监督管理部门应当公正行使安全生产执法职权。行使裁量权应当符合立法目的和原则，采取的措施和手段应当合法、必要、适当；可以采取多种措施和手段实现执法目的的，应当选择有利于保护公民、法人或者其他组织合法权益的措施和手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第五条  安全生产监督管理部门在安全生产执法过程中应当依法及时告知当事人、利害关系人相关的执法事实、理由、依据、法定权利和义务。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当事人对安全生产执法，依法享有陈述权、申辩权；有权依法申请行政复议或者提起行政诉讼。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第六条  安全生产执法采用国家安全生产监督管理总局统一制定的《安全生产监督管理部门行政执法文书》格式。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bookmarkStart w:id="37" w:name="_Toc20756"/>
      <w:r>
        <w:rPr>
          <w:rFonts w:hint="eastAsia" w:ascii="黑体" w:hAnsi="黑体" w:eastAsia="黑体" w:cs="黑体"/>
          <w:b w:val="0"/>
          <w:bCs w:val="0"/>
          <w:i w:val="0"/>
          <w:iCs w:val="0"/>
          <w:caps w:val="0"/>
          <w:color w:val="auto"/>
          <w:spacing w:val="0"/>
          <w:kern w:val="0"/>
          <w:sz w:val="32"/>
          <w:szCs w:val="32"/>
          <w:shd w:val="clear" w:fill="FFFFFF"/>
          <w:lang w:val="en-US" w:eastAsia="zh-CN" w:bidi="ar"/>
        </w:rPr>
        <w:t>第二章　安全生产执法主体和管辖</w:t>
      </w:r>
      <w:bookmarkEnd w:id="37"/>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第七条  安全生产监督管理部门的内设机构或者派出机构对外行使执法职权时，应当以安全生产监督管理部门的名义作出行政决定，并由该部门承担法律责任。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第八条  依法受委托的机关或者组织在委托的范围内，以委托的安全生产监督管理部门名义行使安全生产执法职权，由此所产生的后果由委托的安全生产监督管理部门承担法律责任。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第九条  委托的安全生产监督管理部门与受委托的机关或者组织之间应当签订委托书。委托书应当载明委托依据、委托事项、权限、期限、双方权利和义务、法律责任等事项。委托的安全生产监督管理部门、受委托的机关或者组织应当将委托的事项、权限、期限向社会公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第十条  委托的安全生产监督管理部门应当对受委托机关或者组织办理受委托事项的行为进行指导、监督。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受委托的机关或者组织应当自行完成受委托的事项，不得将受委托的事项再委托给其他行政机关、组织或者个人。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有下列情形之一的，委托的安全生产监督管理部门应当及时解除委托，并向社会公布：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（一）委托期限届满的；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（二）受委托行政机关或者组织超越、滥用行政职权或者不履行行政职责的；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（三）受委托行政机关或者组织不再具备履行相应职责的条件的；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（四）应当解除委托的其他情形。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第十一条  法律、法规和规章对安全生产执法地域管辖未作明确规定的，由行政管理事项发生地的安全生产监督管理部门管辖，但涉及个人资格许可事项的，由行政管理事项发生所在地或者实施资格许可的安全生产监督管理部门管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第十二条  安全生产监督管理部门依照职权启动执法程序后，认为不属于自己管辖的，应当移送有管辖权的同级安全生产监督管理部门，并通知当事人；受移送的安全生产监督管理部门对于不属于自己管辖的，不得再行移送，应当报请其共同的上一级安全生产监督管理部门指定管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第十三条  两个以上安全生产监督管理部门对同一事项都有管辖权的，由最先受理的予以管辖；发生管辖权争议的，由其共同的上一级安全生产监督管理部门指定管辖。情况紧急、不及时采取措施将对公共利益或者公民、法人或者其他组织合法权益造成重大损害的，行政管理事项发生地的安全生产监督管理部门应当进行必要处理，并立即通知有管辖权的安全生产监督管理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第十四条  开展安全生产执法时，有下列情形之一的，安全生产执法人员应当自行申请回避；本人未申请回避的，本级安全生产监督管理部门应当责令其回避；公民、法人或者其他组织依法以书面形式提出回避申请：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（一）本人是本案的当事人或者当事人的近亲属的；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（二）与本人或者本人近亲属有直接利害关系的；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（三）与本人有其他利害关系，可能影响公正执行公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务的。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生产执法人员的回避，由指派其进行执法工作的安全生产监督管理部门的负责人决定。实施执法工作的安全生产监督管理部门负责人的回避，由该部门负责人集体讨论决定。回避决定作出之前，安全生产执法人员不得擅自停止执法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38" w:name="_Toc6679"/>
      <w:r>
        <w:rPr>
          <w:rFonts w:hint="eastAsia" w:ascii="黑体" w:hAnsi="黑体" w:eastAsia="黑体" w:cs="黑体"/>
          <w:b w:val="0"/>
          <w:bCs w:val="0"/>
          <w:i w:val="0"/>
          <w:iCs w:val="0"/>
          <w:caps w:val="0"/>
          <w:color w:val="auto"/>
          <w:spacing w:val="0"/>
          <w:kern w:val="0"/>
          <w:sz w:val="32"/>
          <w:szCs w:val="32"/>
          <w:shd w:val="clear" w:fill="FFFFFF"/>
          <w:lang w:val="en-US" w:eastAsia="zh-CN" w:bidi="ar"/>
        </w:rPr>
        <w:t>第三章 安全生产行政许可程序</w:t>
      </w:r>
      <w:bookmarkEnd w:id="38"/>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第十五条  安全生产监督管理部门应当将本部门依法实施的行政许可事项、依据、条件、数量、程序、期限以及需要提交的全部材料的目录和申请书示范文本等进行公示。公示应当采取下列方式：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（一）在实施许可的办公场所设置公示栏、电子显示屏或者将公示信息资料集中在本部门专门场所供公众查阅；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（二）在联合办理、集中办理行政许可的场所公示；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（三）在本部门官方网站上公示。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第十六条  公民、法人或者其他组织依法申请安全生产行政许可的，应当依法向实施许可的安全生产监督管理部门提出。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第十七条  申请人申请安全生产行政许可，应当如实向实施许可的安全生产监督管理部门提交有关材料和反映真实情况，并对其申请材料实质内容的真实性负责。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第十八条  安全生产监督管理部门有多个内设机构办理安全生产行政许可事项的，应当确定一个机构统一受理申请人的申请，统一送达安全生产行政许可决定。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第十九条  申请人可以委托代理人代为提出安全生产行政许可申请，但依法应当由申请人本人申请的除外。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代理人代为提出申请的，应当出具载明委托事项和代理人权限的授权委托书，并出示能证明其身份的证件。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第二十条  公民、法人或者其他组织因安全生产行政许可行为取得的正当权益受法律保护。非因法定事由并经法定程序，安全生产监督管理部门不得撤销、变更、注销已经生效的行政许可决定。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安全生产监督管理部门不得增加法律、法规规定以外的其他行政许可条件。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第二十一条  安全生产监督管理部门实施安全生产行政许可，应当按照以下程序办理：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（一）申请。申请人向实施许可的安全生产监督管理部门提交申请书和法定的文件资料，也可以按规定通过信函、传真、互联网和电子邮件等方式提出安全生产行政许可申请；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受理。实施许可的安全生产监督管理部门按照规定进行初步审查，对符合条件的申请予以受理并出具书面凭证；对申请文件、资料不齐全或者不符合要求的，应当当场告知或者在收到申请文件、资料之日起5个工作日内出具补正通知书，一次告知申请人需要补正的全部内容；对不符合条件的，不予受理并书面告知申请人理由；逾期不告知的，自收到申请材料之日起，即为受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审查。实施许可的安全生产监督管理部门对申请材料进行书面审查，按照规定，需要征求有关部门意见的，应当书面征求有关部门意见，并得到书面回复；属于法定听证情形的，实施许可的安全生产监督管理部门应当举行听证；发现行政许可事项直接关系他人重大利益的，应当告知该利害关系人。需要到现场核查的，应当指派两名以上执法人员实施核查，并提交现场核查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作出决定。实施许可的安全生产监督管理部门应当在规定的时间内，作出许可或者不予许可的书面决定。对决定许可的，许可机关应当自作出决定之日起10个工作日内向申请人颁发、送达许可证件或者批准文件；对决定不予许可的，许可机关应当说明理由，并告知申请人享有的法定权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依照法律、法规规定实施安全生产行政许可，应当根据考试成绩、考核结果、检验、检测结果作出行政许可决定的，从其规定。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第二十二条  已经取得安全生产行政许可，因法定事由，有关许可事项需要变更的，应当按照有关规定向实施许可的安全生产监督管理部门提出变更申请，并提交相关文件、资料。实施许可的安全生产监督管理部门应当按照有关规定进行审查，办理变更手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第二十三条  需要申请安全生产行政许可延期的，应当在规定的期限内，向作出安全生产行政许可的安全生产监督管理部门提出延期申请，并提交延期申请书及规定的申请文件、资料。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提出安全生产许可延期申请时，可以同时提出变更申请，并按有关规定向作出安全生产行政许可的安全生产监督管理部门提交相关文件、资料。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作出安全生产行政许可的安全生产监督管理部门受理延期申请后，应当依照有关规定，对延期申请进行审查，作出是否准予延期的决定；作出安全生产行政许可的安全生产监管管理部门逾期未作出决定的，视为准予延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第二十四条  作出安全生产行政许可的安全生产监督管理部门或者其上级安全生产监督管理部门发现公民、法人或者其他组织属于吊销或者撤销法定情形的，应当依法吊销或者撤销该行政许可。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已经取得安全生产行政许可的公民、法人或者其他组织存在有效期届满未按规定提出申请延期、未被批准延期或者被依法吊销、撤销的，作出行政许可的安全生产监督管理部门应当依法注销该安全生产许可，并在新闻媒体或者本机关网站上发布公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39" w:name="_Toc21422"/>
      <w:r>
        <w:rPr>
          <w:rFonts w:hint="eastAsia" w:ascii="黑体" w:hAnsi="黑体" w:eastAsia="黑体" w:cs="黑体"/>
          <w:b w:val="0"/>
          <w:bCs w:val="0"/>
          <w:i w:val="0"/>
          <w:iCs w:val="0"/>
          <w:caps w:val="0"/>
          <w:color w:val="auto"/>
          <w:spacing w:val="0"/>
          <w:kern w:val="0"/>
          <w:sz w:val="32"/>
          <w:szCs w:val="32"/>
          <w:shd w:val="clear" w:fill="FFFFFF"/>
          <w:lang w:val="en-US" w:eastAsia="zh-CN" w:bidi="ar"/>
        </w:rPr>
        <w:t>第四章  安全生产行政处罚程序</w:t>
      </w:r>
      <w:bookmarkEnd w:id="39"/>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第一节  简易程序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第二十五条  安全生产违法事实确凿并有法定依据，对个人处以50元以下罚款、对生产经营单位处以1千元以下罚款或者警告的行政处罚的，安全生产执法人员可以当场作出行政处罚决定。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适用简易程序当场作出行政处罚决定的，应当遵循以下程序：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（一）安全生产执法人员不得少于两名，应当向当事人或者有关人员出示有效的执法证件，表明身份；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（二）行政处罚（当场）决定书，告知当事人作出行政处罚决定的事实、理由和依据；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（三）听取当事人的陈述和申辩，并制作当事人陈述申辩笔录；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（四）将行政处罚决定书当场交付当事人，并由当事人签字确认；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（五）及时报告行政处罚决定，并在5日内报所属安全生产监督管理部门备案。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生产执法人员对在边远、水上、交通不便地区，当事人向指定银行缴纳罚款确有困难，经当事人提出，可以当场收缴罚款，但应当出具省级人民政府财政部门统一制发的罚款收据，并自收缴罚款之日起2日内，交至所属安全生产监督管理部门；安全生产监督管理部门应当在2日内将罚款缴付指定的银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第二节  一般程序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第二十六条  一般程序适用于依据简易程序作出的行政处罚以外的其他行政处罚案件，遵循以下程序：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（一）立案。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对经初步调查认为生产经营单位涉嫌违反安全生产法律法规和规章的行为、依法应给予行政处罚、属于本部门管辖范围的，应当予以立案，并填写立案审批表。对确需立即查处的安全生产违法行为，可以先行调查取证，并在5日内补办立案手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（二）调查取证。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1.进行案件调查取证时，安全生产执法人员不得少于两名，应当向当事人或者有关人员出示有效的执法证件，表明身份；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2.向当事人或者有关人员询问时，应制作询问笔录；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3.安全生产执法人员应当全面、客观、公正地进行调查，收集、调取与案件有关的原始凭证作为证据。调取原始凭证确有困难的，可以复制，复制件应当注明“经核对与原件无异”的字样、采集人、出具人、采集时间和原始凭证存放的单位及其处所，并由出具证据的生产经营单位盖章；个体经营且没有印章的生产经营单位，应当由该个体经营者签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4.安全生产执法人员在收集证据时，可以采取抽样取证的方法；在证据可能灭失或者以后难以取得的情况下，经本部门负责人批准，可以先行登记保存，并应当在7日内依法作出处理决定。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5.调查取证结束后，负责承办案件的安全生产执法人员拟定处理意见，编写案件调查报告，并交案件承办机构负责人审核，审核后报所在安全生产监督管理部门负责人审批。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（三）案件审理。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安全生产监督管理部门应当建立案件审理制度，对适用一般程序的安全生产行政处罚案件应当由内设的法制机构进行案件的合法性审查。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负责承办案件的安全生产执法人员应当根据审理意见，填写案件处理呈批表，连同有关证据材料一并报本部门负责人审批。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（四）行政处罚告知。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经审批，应当给予行政处罚的案件，安全生产监督管理部门在依法作出行政处罚决定之前，应当告知当事人作出行政处罚决定的事实、理由、依据、拟作出的行政处罚决定、当事人享有的陈述和申辩权利等，并向当事人送达《行政处罚告知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（五）听证告知。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符合听证条件的，应当告知当事人有要求举行听证的权利，并向当事人送达《听证告知书》。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（六）听取当事人陈述申辩。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安全生产监督管理部门听取当事人陈述申辩，除法律法规规定可以采用的方式外，原则上应当形成书面证据证明，没有当事人书面材料的，安全生产执法人员应当制作当事人陈述申辩笔录。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（七）作出行政处罚决定的执行。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安全生产监督管理部门应当对案件调查结果进行审查，并根据不同情况，分别作出以下决定：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1.依法应受行政处罚的违法行为的，根据情节轻重及具体情况，作出行政处罚决定；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2.违法行为轻微，依法可以不予行政处罚的，不予行政处罚；违法事实不能成立，不得给予行政处罚；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3.违法行为涉嫌犯罪的，移送司法机关处理。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对严重安全生产违法行为给予责令停产停业整顿、责令停产停业、责令停止建设、责令停止施工、吊销有关许可证、撤销有关执业资格或者岗位证书、5万元以上罚款、没收违法所得5万元以上的行政处罚的，应当由安全生产监督管理部门的负责人集体讨论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（八）行政处罚决定送达。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行政处罚决定书》应当当场交付当事人；当事人不在场的，安全监督管理部门应当在7日内，依照《民事诉讼法》的有关规定，将《行政处罚决定书》送达当事人或者其他的法定受送达人。送达必须有送达回执，由受送达人在送达回执上注明收到日期，签名或者盖章。具体可以采用下列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1. 送达应当直接送交受送达人。受送达人是个人的，本人不在时，交他的同住成年家属签收，并在《行政处罚决定书》送达回执的备注栏内注明与受送达人的关系；受送达人是法人或者其他组织的，应当由法人的法定代表人、其他组织的主要负责人或者该法人、组织负责收件的人签收；受送达人指定代收人或者委托代理人的，交代收人或者委托代理人签收并注明受当事人委托的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2.直接送达确有困难的，可以挂号邮寄送达，也可以委托当地安全监督管理部门代为送达，代为送达的安全监督管理部门收到文书后，应当及时交受送达人签收；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3.当事人或者他的同住成年家属拒绝接收的，送达人可以邀请有关基层组织或者所在单位的代表到场，说明情况，在《行政处罚决定书》送达回执上记明拒收的事由和日期，由送达人、见证人签名或者盖章，将行政处罚决定书留在当事人的住所；也可以把《行政处罚决定书》留在受送达人的住所，并采用拍照、录像等方式记录送达过程，即视为送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4.受送达人下落不明，或者用以上方式无法送达的，可以公告送达，自公告发布之日起经过60日，即视为送达。公告送达，应当在案卷中注明原因和经过；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5.经受送达人同意，还可采用传真、电子邮件等能够确认其收悉的方式送达；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6.法律、法规规定的其他送达方式。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（九）行政处罚决定的执行。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当事人应当在行政处罚决定的期限内，予以履行。当事人按时全部履行处罚决定的，安全生产监督管理部门应该保留相应的凭证；行政处罚部分履行的，应有相应的审批文书；当事人逾期不履行的，作出行政处罚决定的安全生产监督管理部门可按每日以罚款数额的３％加处罚款，但加处罚款的数额不得超出原罚款的数额；根据法律规定，将查封、扣押的设施、设备、器材拍卖所得价款抵缴罚款和申请人民法院强制执行等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当事人对行政处罚决定不服，申请行政复议或者提起行政诉讼的，行政处罚不停止执行，法律、法规另有规定的除外。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生产监督管理部门实施5万元以上罚款、没收违法所得5万元以上、责令停产停业、责令停止建设、责令停止施工、责令停产停业整顿、撤销有关资格、岗位证书或者吊销有关许可证的行政处罚的，按有关规定报上一级安全生产监督管理部门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对上级安全生产监督管理部门交办的案件给予行政处罚的，由决定行政处罚的安全生产监督管理部门自作出行政处罚决定之日起10日内报上级安全生产监督管理部门备案。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（十一）结案。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行政处罚案件应当自立案之日起30日内作出行政处罚决定；由于客观原因不能完成的，经安全生产监督管理部门负责人同意，可以延长，但不得超过90日；特殊情况需进一步延长的，应当经上一级安全生产监督管理部门批准，可延长至180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案件执行完毕后，应填写结案审批表，经安全生产监督管理部门负责人批准后结案。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（十二）归档。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安全生产行政处罚案件结案后，应按安全生产执法文书的时间顺序和执法程序排序进行归档。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第三节  听证程序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第二十七条  当事人要求听证的，应当在安全生产监督管理部门告知后3日内以书面方式提出；逾期未提出申请的，视为放弃听证权利。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第二十八条  当事人提出听证要求后，安全生产监督管理部门应当在收到书面申请之日起15日内举行听证会，并在举行听证会的7日前，通知当事人举行听证的时间、地点。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当事人应当按期参加听证。当事人有正当理由要求延期的，经组织听证的安全生产监督管理部门负责人批准可以延期1次；当事人未按期参加听证，并且未事先说明理由的，视为放弃听证权利。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第二十九条  听证参加人由听证主持人、听证员、案件调查人员、当事人、书记员组成。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当事人可以委托1至2名代理人参加听证，并按规定提交委托书。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听证主持人、听证员、书记员应当由组织听证的安全生产监督管理部门负责人指定的非本案调查人员担任。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第三十条  除涉及国家秘密、商业秘密或者个人隐私外，听证应当公开举行。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第三十一条  听证按照下列程序进行：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（一）书记员宣布听证会场纪律、当事人的权利和义务。听证主持人宣布案由，核实听证参加人名单，询问当事人是否申请回避。当事人提出回避申请的，由听证主持人宣布暂停听证；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（二）案件调查人员提出当事人的违法事实、出示证据，说明拟作出的行政处罚的内容及法律依据；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（三）当事人或者其委托代理人对案件的事实、证据、适用的法律等进行陈述和申辩，提交新的证据材料；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（四）听证主持人就案件的有关问题向当事人、案件调查人员、证人询问；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（五）案件调查人员、当事人或者其委托代理人相互辩论与质证；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（六）当事人或者其委托代理人作最后陈述；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（七）听证主持人宣布听证结束。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听证笔录应当当场交当事人核对无误后签名或者盖章。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第三十二条  有下列情形之一的，应当中止听证：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（一）需要重新调查取证的；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（二）需要通知新证人到场作证的；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（三）因不可抗力无法继续进行听证的。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第三十三条  有下列情形之一的，应当终止听证：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（一）当事人撤回听证要求的；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（二）当事人无正当理由不按时参加听证，或者未经听证主持人允许提前退席的；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（三）拟作出的行政处罚决定已经变更，不适用听证程序的。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第三十四条  听证结束后，听证主持人应当依据听证情况，形成听证会报告书，提出处理意见并附听证笔录报送安全生产监督管理部门负责人。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第三十五条  听证结束后，安全生产监督管理部门依照本法第二十六条第七项的规定，作出决定。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40" w:name="_Toc10169"/>
      <w:r>
        <w:rPr>
          <w:rFonts w:hint="eastAsia" w:ascii="黑体" w:hAnsi="黑体" w:eastAsia="黑体" w:cs="黑体"/>
          <w:b w:val="0"/>
          <w:bCs w:val="0"/>
          <w:i w:val="0"/>
          <w:iCs w:val="0"/>
          <w:caps w:val="0"/>
          <w:color w:val="auto"/>
          <w:spacing w:val="0"/>
          <w:kern w:val="0"/>
          <w:sz w:val="32"/>
          <w:szCs w:val="32"/>
          <w:shd w:val="clear" w:fill="FFFFFF"/>
          <w:lang w:val="en-US" w:eastAsia="zh-CN" w:bidi="ar"/>
        </w:rPr>
        <w:t>第五章  安全生产行政强制程序</w:t>
      </w:r>
      <w:bookmarkEnd w:id="4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第三十六条  安全生产行政强制的种类：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对有根据认为不符合保障安全生产的国家标准或者行业标准的设施、设备、器材以及违法生产、储存、使用、经营的危险物品予以查封或者扣押，对违法生产、储存、使用、经营危险物品的作业场所予以查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（二）临时查封易制毒化学品有关场所、扣押相关的证据材料和违法物品；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（三）查封违法生产、储存、使用、经营危险化学品的场所，扣押违法生产、储存、使用、经营的危险化学品以及用于违法生产、使用危险化学品的原材料、设备工具；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（四）通知有关部门、单位强制停止供电，停止供应民用爆炸物品；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（五）封存造成职业病危害事故或者可能导致职业病危害事故发生的材料和设备；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（六）加处罚款；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（七）法律、法规规定的其他安全生产行政强制。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第三十七条  安全生产行政强制应当在法律、法规规定的职权范围内实施。安全生产行政强制措施权不得委托。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安全生产行政强制应当由安全生产监督管理部门具备资格的执法人员实施，其他人员不得实施。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第三十八条  实施安全生产行政强制，应当向安全生产监督管理部门负责人报告并经批准；情况紧急，需要当场实施安全生产行政强制的，执法人员应当在24小时内向安全生产监督管理部门负责人报告，并补办批准手续。安全生产监督管理部门负责人认为不应当采取安全生产行政强制的，应当立即解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第三十九条  实施安全生产行政强制应当符合下列规定：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（一）应有两名以上安全生产执法人员到场实施，现场出示执法证件及相关决定；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（二）实施前应当通知当事人到场；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（三）当场告知当事人采取安全生产行政强制的理由、依据以及当事人依法享有的权利、救济途径；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（四）听取当事人的陈述和申辩；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（五）制作现场笔录；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（六）现场笔录由当事人和安全生产执法人员签名或者盖章，当事人拒绝的，在笔录中予以注明；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（七）当事人不到场的，邀请见证人到场，由见证人和执法人员在现场笔录上签名或者盖章；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（八）法律、法规规定的其他程序。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第四十条  安全生产监督管理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安全生产监督管理部门可以采取通知有关单位停止供电、停止供应民用爆炸物品等措施，强制生产经营单位履行决定，通知应当采用书面形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安全生产监督管理部门依照前款规定采取停止供电、停止供应民用爆炸物品措施，除有危及生产安全的紧急情形外，停止供电措施应当提前二十四小时通知生产经营单位。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第四十一条  安全生产监督管理部门依法通知有关单位采取停止供电、停止供应民用爆炸物品等措施决定书的内容应当包括：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（一）生产经营单位名称、地址及法定代表人姓名；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（二）采取停止供电、停止供应民用爆炸物品等措施的理由、依据和期限；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（三）停止供电的区域范围；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（四）安全生产监督管理部门的名称、印章和日期。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对生产经营单位的通知除包含前款规定的内容外，还应当载明申请行政复议或者提起行政诉讼的途径。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第四十二条  生产经营单位依法履行行政决定、采取相应措施消除事故隐患的，经安全生产监督管理部门复核通过，安全生产监督管理部门应当及时作出解除停止供电、停止供应民用爆炸物品等措施并书面通知有关单位。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第四十三条  安全生产监督管理部门适用加处罚款情形的，按照下列规定执行：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（一）在《行政处罚决定书》中，告知加处罚款的标准；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（二）当事人在决定期限内不履行义务，依照《中华人民共和国行政强制法》规定，制作并向当事人送达缴纳罚款《催告书》；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（三）听取当事人陈述、申辩，并制作陈述申辩笔录；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（四）制作并送达《加处罚款决定书》。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第四十四条  当事人仍不履行罚款处罚决定，又不提起行政复议、行政诉讼的，安全生产监督管理部门按照下列规定，依法申请人民法院强制执行：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（一）依照《中华人民共和国行政强制法》第五十四条向当事人送达《催告书》，催促当事人履行有关缴纳罚款、履行行政决定等义务；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缴纳罚款《催告书》送达10日后，由执法机关自提起行政复议、行政诉讼期限届满之日起3个月内向安全生产监督管理部门所在地基层人民法院申请强制执行；执行对象是不动产的，向不动产所在地有管辖权的人民法院申请强制执行，并提交下列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1.强制执行申请书；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2.行政决定书及作出决定的事实、理由和依据；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3.当事人的意见及行政机关催告情况；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4.申请强制执行标的情况；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5.法律、行政法规规定的其他材料。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强制执行申请书应当由安全生产监督管理部门负责人签名，加盖本部门的印章，并注明日期。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（三）依照《中华人民共和国行政强制法》第五十九条规定，因情况紧急，为保障公共安全，安全生产监督管理部门可以申请人民法院立即执行；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（四）安全生产监督管理部门对人民法院不予受理或者不予执行的裁定有异议的，可以自收到裁定之日起在15日内向上一级人民法院申请复议。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41" w:name="_Toc11543"/>
      <w:r>
        <w:rPr>
          <w:rFonts w:hint="eastAsia" w:ascii="黑体" w:hAnsi="黑体" w:eastAsia="黑体" w:cs="黑体"/>
          <w:b w:val="0"/>
          <w:bCs w:val="0"/>
          <w:i w:val="0"/>
          <w:iCs w:val="0"/>
          <w:caps w:val="0"/>
          <w:color w:val="auto"/>
          <w:spacing w:val="0"/>
          <w:kern w:val="0"/>
          <w:sz w:val="32"/>
          <w:szCs w:val="32"/>
          <w:shd w:val="clear" w:fill="FFFFFF"/>
          <w:lang w:val="en-US" w:eastAsia="zh-CN" w:bidi="ar"/>
        </w:rPr>
        <w:t>第六章　附　则</w:t>
      </w:r>
      <w:bookmarkEnd w:id="41"/>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第四十五条  安全生产监督管理部门以及法律、法规授权的机关或者组织和依法受委托的机关或者组织履行安全生产执法职权，按照有关法律、法规、规章和本规定的程序办理。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第四十六条  省级安全生产监督管理部门可以根据本规定制定相关实施细则。</w:t>
      </w:r>
    </w:p>
    <w:p>
      <w:pPr>
        <w:keepNext w:val="0"/>
        <w:keepLines w:val="0"/>
        <w:pageBreakBefore w:val="0"/>
        <w:widowControl w:val="0"/>
        <w:kinsoku/>
        <w:overflowPunct/>
        <w:topLinePunct w:val="0"/>
        <w:autoSpaceDE/>
        <w:autoSpaceDN/>
        <w:bidi w:val="0"/>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br w:type="page"/>
      </w:r>
    </w:p>
    <w:p>
      <w:pPr>
        <w:keepNext w:val="0"/>
        <w:keepLines w:val="0"/>
        <w:pageBreakBefore w:val="0"/>
        <w:widowControl w:val="0"/>
        <w:kinsoku/>
        <w:overflowPunct/>
        <w:topLinePunct w:val="0"/>
        <w:autoSpaceDE/>
        <w:autoSpaceDN/>
        <w:bidi w:val="0"/>
        <w:jc w:val="center"/>
        <w:outlineLvl w:val="0"/>
        <w:rPr>
          <w:rFonts w:hint="eastAsia" w:ascii="黑体" w:hAnsi="黑体" w:eastAsia="黑体" w:cs="黑体"/>
          <w:b w:val="0"/>
          <w:bCs w:val="0"/>
          <w:i w:val="0"/>
          <w:iCs w:val="0"/>
          <w:caps w:val="0"/>
          <w:color w:val="auto"/>
          <w:spacing w:val="0"/>
          <w:kern w:val="2"/>
          <w:sz w:val="44"/>
          <w:szCs w:val="44"/>
          <w:shd w:val="clear" w:fill="FFFFFF"/>
          <w:lang w:val="en-US" w:eastAsia="zh-CN" w:bidi="ar-SA"/>
        </w:rPr>
      </w:pPr>
      <w:bookmarkStart w:id="42" w:name="_Toc21999"/>
      <w:bookmarkStart w:id="43" w:name="_Toc19629"/>
      <w:r>
        <w:rPr>
          <w:rFonts w:hint="eastAsia" w:ascii="黑体" w:hAnsi="黑体" w:eastAsia="黑体" w:cs="黑体"/>
          <w:b w:val="0"/>
          <w:bCs w:val="0"/>
          <w:i w:val="0"/>
          <w:iCs w:val="0"/>
          <w:caps w:val="0"/>
          <w:color w:val="auto"/>
          <w:spacing w:val="0"/>
          <w:kern w:val="2"/>
          <w:sz w:val="44"/>
          <w:szCs w:val="44"/>
          <w:shd w:val="clear" w:fill="FFFFFF"/>
          <w:lang w:val="en-US" w:eastAsia="zh-CN" w:bidi="ar-SA"/>
        </w:rPr>
        <w:t>国务院关于进一步加强安全生产工作的决定</w:t>
      </w:r>
      <w:bookmarkEnd w:id="42"/>
      <w:bookmarkEnd w:id="43"/>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ind w:left="0" w:right="0" w:firstLine="0"/>
        <w:rPr>
          <w:rFonts w:hint="eastAsia" w:ascii="仿宋_GB2312" w:hAnsi="仿宋_GB2312" w:eastAsia="仿宋_GB2312" w:cs="仿宋_GB2312"/>
          <w:b w:val="0"/>
          <w:bCs w:val="0"/>
          <w:i w:val="0"/>
          <w:iCs w:val="0"/>
          <w:caps w:val="0"/>
          <w:color w:val="auto"/>
          <w:spacing w:val="0"/>
          <w:sz w:val="32"/>
          <w:szCs w:val="32"/>
          <w:shd w:val="clear" w:fill="FFFFFF"/>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ind w:left="0" w:right="0" w:firstLine="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各省、自治区、直辖市人民政府，国务院各部委、各直属机构：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ind w:left="0" w:right="0" w:firstLine="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安全生产关系人民群众的生命财产安全，关系改革发展和社会稳定大局。党中央、国务院高度重视安全生产工作，建国以来特别是改革开放以来，采取了一系列重大举措加强安全生产工作。颁布实施了《中华人民共和国安全生产法》</w:t>
      </w:r>
      <w:r>
        <w:rPr>
          <w:rFonts w:hint="eastAsia" w:ascii="仿宋_GB2312" w:hAnsi="仿宋_GB2312" w:eastAsia="仿宋_GB2312" w:cs="仿宋_GB2312"/>
          <w:b w:val="0"/>
          <w:bCs w:val="0"/>
          <w:i w:val="0"/>
          <w:iCs w:val="0"/>
          <w:caps w:val="0"/>
          <w:color w:val="auto"/>
          <w:spacing w:val="0"/>
          <w:sz w:val="32"/>
          <w:szCs w:val="32"/>
          <w:shd w:val="clear" w:fill="FFFFFF"/>
          <w:lang w:val="en-US"/>
        </w:rPr>
        <w:t>(以下简称《安全生产法》)等法律法规，明确了安全生产责任；初步建立了安全生产监管体系，安全生产监督管理得到加强；对重点行业和领域集中开展了安全生产专项整治，生产经营秩序和安全生产条件有所改善，安全生产状况总体上趋于稳定好转。但是，目前全国的安全生产形势依然严峻，煤矿、道路交通运输、建筑等领域伤亡事故多发的状况尚未根本扭转；安全生产基础比较薄弱，保障体系和机制不健全；部分地方和生产经营单位安全意识不强，责任不落实，投入不足；安全生产监督管理机构、队伍建设以及监管工作亟待加强。为了进一步加强安全生产工作，尽快实现我国安全生产局面的根本好转，特作如下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ind w:left="0" w:right="0" w:firstLine="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lang w:val="en-US"/>
        </w:rPr>
        <w:t>　　一、提高认识，明确指导思想和奋斗目标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ind w:left="0" w:right="0" w:firstLine="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1、充分认识安全生产工作的重要性。</w:t>
      </w:r>
      <w:r>
        <w:rPr>
          <w:rFonts w:hint="eastAsia" w:ascii="仿宋_GB2312" w:hAnsi="仿宋_GB2312" w:eastAsia="仿宋_GB2312" w:cs="仿宋_GB2312"/>
          <w:b w:val="0"/>
          <w:bCs w:val="0"/>
          <w:i w:val="0"/>
          <w:iCs w:val="0"/>
          <w:caps w:val="0"/>
          <w:color w:val="auto"/>
          <w:spacing w:val="0"/>
          <w:sz w:val="32"/>
          <w:szCs w:val="32"/>
          <w:shd w:val="clear" w:fill="FFFFFF"/>
        </w:rPr>
        <w:t>搞好安全生产工作，切实保障人民群众的生命财产安全，体现了最广大人民群众的根本利益，反映了先进生产力的发展要求和先进文化的前进方向。做好安全生产工作是全面建设小康社会、统筹经济社会全面发展的重要内容，是实施可持续发展战略的组成部分，是政府履行社会管理和市场监管职能的基本任务，是企业生存发展的基本要求。我国目前尚处于社会主义初级阶段，要实现安全生产状况的根本好转，必须付出持续不懈的努力。各地区、各部门要把安全生产作为一项长期艰巨的任务，警钟长鸣，常抓不懈，从全面贯彻落实“三个代表”重要思想，维护人民群众生命财产安全的高度，充分认识加强安全生产工作的重要意义和现实紧迫性，动员全社会力量，齐抓共管，全力推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ind w:left="0" w:right="0" w:firstLine="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2、指导思想。</w:t>
      </w:r>
      <w:r>
        <w:rPr>
          <w:rFonts w:hint="eastAsia" w:ascii="仿宋_GB2312" w:hAnsi="仿宋_GB2312" w:eastAsia="仿宋_GB2312" w:cs="仿宋_GB2312"/>
          <w:b w:val="0"/>
          <w:bCs w:val="0"/>
          <w:i w:val="0"/>
          <w:iCs w:val="0"/>
          <w:caps w:val="0"/>
          <w:color w:val="auto"/>
          <w:spacing w:val="0"/>
          <w:sz w:val="32"/>
          <w:szCs w:val="32"/>
          <w:shd w:val="clear" w:fill="FFFFFF"/>
        </w:rPr>
        <w:t>认真贯彻“三个代表”重要思想，适应全面建设小康社会的要求和完善社会主义市场经济体制的新形势，坚持“安全第一、预防为主”的基本方针，进一步强化政府对安全生产工作的领导，大力推进安全生产各项工作，落实生产经营单位安全生产主体责任，加强安全生产监督管理；大力推进安全生产监管体制、安全生产法制和执法队伍“三项建设”，建立安全生产长效机制，实施科技兴安战略，积极采用先进的安全管理方法和安全生产技术，努力实现全国安全生产状况的根本好转。</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ind w:left="0" w:right="0" w:firstLine="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3、奋斗目标。</w:t>
      </w:r>
      <w:r>
        <w:rPr>
          <w:rFonts w:hint="eastAsia" w:ascii="仿宋_GB2312" w:hAnsi="仿宋_GB2312" w:eastAsia="仿宋_GB2312" w:cs="仿宋_GB2312"/>
          <w:b w:val="0"/>
          <w:bCs w:val="0"/>
          <w:i w:val="0"/>
          <w:iCs w:val="0"/>
          <w:caps w:val="0"/>
          <w:color w:val="auto"/>
          <w:spacing w:val="0"/>
          <w:sz w:val="32"/>
          <w:szCs w:val="32"/>
          <w:shd w:val="clear" w:fill="FFFFFF"/>
        </w:rPr>
        <w:t>到</w:t>
      </w:r>
      <w:r>
        <w:rPr>
          <w:rFonts w:hint="eastAsia" w:ascii="仿宋_GB2312" w:hAnsi="仿宋_GB2312" w:eastAsia="仿宋_GB2312" w:cs="仿宋_GB2312"/>
          <w:b w:val="0"/>
          <w:bCs w:val="0"/>
          <w:i w:val="0"/>
          <w:iCs w:val="0"/>
          <w:caps w:val="0"/>
          <w:color w:val="auto"/>
          <w:spacing w:val="0"/>
          <w:sz w:val="32"/>
          <w:szCs w:val="32"/>
          <w:shd w:val="clear" w:fill="FFFFFF"/>
          <w:lang w:val="en-US"/>
        </w:rPr>
        <w:t>2007年，建立起较为完善的安全生产监管体系，全国安全生产状况稳定好转，矿山、危险化学品、建筑等重点行业和领域事故多发状况得到扭转，工矿企业事故死亡人数、煤矿百万吨死亡率、道路交通运输万车死亡率等指标均有一定幅度的下降。到2010年，初步形成规范完善的安全生产法治秩序，全国安全生产状况明显好转，重特大事故得到有效遏制，各类生产安全事故和死亡人数有较大幅度的下降。力争到2020年，我国安全生产状况实现根本性好转，亿元国内生产总值死亡率、十万人死亡率等指标达到或者接近世界中等发达国家水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ind w:left="0" w:right="0" w:firstLine="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lang w:val="en-US"/>
        </w:rPr>
        <w:t>　　二、完善政策，大力推进安全生产各项工作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ind w:left="0" w:right="0" w:firstLine="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4、加强产业政策的引导。</w:t>
      </w:r>
      <w:r>
        <w:rPr>
          <w:rFonts w:hint="eastAsia" w:ascii="仿宋_GB2312" w:hAnsi="仿宋_GB2312" w:eastAsia="仿宋_GB2312" w:cs="仿宋_GB2312"/>
          <w:b w:val="0"/>
          <w:bCs w:val="0"/>
          <w:i w:val="0"/>
          <w:iCs w:val="0"/>
          <w:caps w:val="0"/>
          <w:color w:val="auto"/>
          <w:spacing w:val="0"/>
          <w:sz w:val="32"/>
          <w:szCs w:val="32"/>
          <w:shd w:val="clear" w:fill="FFFFFF"/>
        </w:rPr>
        <w:t>制定和完善产业政策，调整和优化产业结构。逐步淘汰技术落后、浪费资源和环境污染严重的工艺技术、装备及不具备安全生产条件的企业。通过兼并、联合、重组等措施，积极发展跨区域、跨行业经营的大公司、大集团和大型生产供应基地，提高有安全生产保障企业的生产能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ind w:left="0" w:right="0" w:firstLine="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5、加大政府对安全生产的投入。</w:t>
      </w:r>
      <w:r>
        <w:rPr>
          <w:rFonts w:hint="eastAsia" w:ascii="仿宋_GB2312" w:hAnsi="仿宋_GB2312" w:eastAsia="仿宋_GB2312" w:cs="仿宋_GB2312"/>
          <w:b w:val="0"/>
          <w:bCs w:val="0"/>
          <w:i w:val="0"/>
          <w:iCs w:val="0"/>
          <w:caps w:val="0"/>
          <w:color w:val="auto"/>
          <w:spacing w:val="0"/>
          <w:sz w:val="32"/>
          <w:szCs w:val="32"/>
          <w:shd w:val="clear" w:fill="FFFFFF"/>
        </w:rPr>
        <w:t>加强安全生产基础设施建设和支撑体系建设，加大对企业安全生产技术改造的支持力度。运用长期建设国债和预算内基本建设投资，支持大中型国有煤炭企业的安全生产技术改造。各级地方人民政府要重视安全生产基础设施建设资金的投入，并积极支持企业安全技术改造，对国家安排的安全生产专项资金，地方政府要加强监督管理，确保专款专用，并安排配套资金予以保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ind w:left="0" w:right="0" w:firstLine="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6、深化安全生产专项整治。</w:t>
      </w:r>
      <w:r>
        <w:rPr>
          <w:rFonts w:hint="eastAsia" w:ascii="仿宋_GB2312" w:hAnsi="仿宋_GB2312" w:eastAsia="仿宋_GB2312" w:cs="仿宋_GB2312"/>
          <w:b w:val="0"/>
          <w:bCs w:val="0"/>
          <w:i w:val="0"/>
          <w:iCs w:val="0"/>
          <w:caps w:val="0"/>
          <w:color w:val="auto"/>
          <w:spacing w:val="0"/>
          <w:sz w:val="32"/>
          <w:szCs w:val="32"/>
          <w:shd w:val="clear" w:fill="FFFFFF"/>
        </w:rPr>
        <w:t>坚持把矿山、道路和水上交通运输、危险化学品、民用爆破器材和烟花爆竹、人员密集场所消防安全等方面的安全生产专项整治，作为整顿和规范社会主义市场经济秩序的一项重要任务，持续不懈地抓下去。继续关闭取缔非法和不具备安全生产条件的小矿小厂、经营网点，遏制低水平重复建设。开展公路货车超限超载治理，保障道路交通运输安全。把安全生产专项整治与依法落实生产经营单位安全生产保障制度、加强日常监督管理以及建立安全生产长效机制结合起来，确保整治工作取得实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ind w:left="0" w:right="0" w:firstLine="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7、健全完善安全生产法制。</w:t>
      </w:r>
      <w:r>
        <w:rPr>
          <w:rFonts w:hint="eastAsia" w:ascii="仿宋_GB2312" w:hAnsi="仿宋_GB2312" w:eastAsia="仿宋_GB2312" w:cs="仿宋_GB2312"/>
          <w:b w:val="0"/>
          <w:bCs w:val="0"/>
          <w:i w:val="0"/>
          <w:iCs w:val="0"/>
          <w:caps w:val="0"/>
          <w:color w:val="auto"/>
          <w:spacing w:val="0"/>
          <w:sz w:val="32"/>
          <w:szCs w:val="32"/>
          <w:shd w:val="clear" w:fill="FFFFFF"/>
        </w:rPr>
        <w:t>对《安全生产法》确立的各项法律制度，要抓紧制定配套法规规章。认真做好各项安全生产技术规范、标准的制定修订工作。各地区要结合本地实际，制定和完善《安全生产法》配套实施办法和措施。加大安全生产法律法规的学习宣传和贯彻力度，普及安全生产法律知识，增强全民安全生产法制观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ind w:left="0" w:right="0" w:firstLine="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8、建立生产安全应急救援体系。</w:t>
      </w:r>
      <w:r>
        <w:rPr>
          <w:rFonts w:hint="eastAsia" w:ascii="仿宋_GB2312" w:hAnsi="仿宋_GB2312" w:eastAsia="仿宋_GB2312" w:cs="仿宋_GB2312"/>
          <w:b w:val="0"/>
          <w:bCs w:val="0"/>
          <w:i w:val="0"/>
          <w:iCs w:val="0"/>
          <w:caps w:val="0"/>
          <w:color w:val="auto"/>
          <w:spacing w:val="0"/>
          <w:sz w:val="32"/>
          <w:szCs w:val="32"/>
          <w:shd w:val="clear" w:fill="FFFFFF"/>
        </w:rPr>
        <w:t>加快全国生产安全应急救援体系建设，尽快建立国家生产安全应急救援指挥中心，充分利用现有的应急救援资源，建设具有快速反应能力的专业化救援队伍，提高救援装备水平，增强生产安全事故的抢险救援能力。加强区域性生产安全应急救援基地建设。搞好重大危险源的普查登记，加强国家、省</w:t>
      </w:r>
      <w:r>
        <w:rPr>
          <w:rFonts w:hint="eastAsia" w:ascii="仿宋_GB2312" w:hAnsi="仿宋_GB2312" w:eastAsia="仿宋_GB2312" w:cs="仿宋_GB2312"/>
          <w:b w:val="0"/>
          <w:bCs w:val="0"/>
          <w:i w:val="0"/>
          <w:iCs w:val="0"/>
          <w:caps w:val="0"/>
          <w:color w:val="auto"/>
          <w:spacing w:val="0"/>
          <w:sz w:val="32"/>
          <w:szCs w:val="32"/>
          <w:shd w:val="clear" w:fill="FFFFFF"/>
          <w:lang w:val="en-US"/>
        </w:rPr>
        <w:t>(区、市)、市(地)、县(市)四级重大危险源监控工作，建立应急救援预案和生产安全预警机制。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ind w:left="0" w:right="0" w:firstLine="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9、加强安全生产科研和技术开发。</w:t>
      </w:r>
      <w:r>
        <w:rPr>
          <w:rFonts w:hint="eastAsia" w:ascii="仿宋_GB2312" w:hAnsi="仿宋_GB2312" w:eastAsia="仿宋_GB2312" w:cs="仿宋_GB2312"/>
          <w:b w:val="0"/>
          <w:bCs w:val="0"/>
          <w:i w:val="0"/>
          <w:iCs w:val="0"/>
          <w:caps w:val="0"/>
          <w:color w:val="auto"/>
          <w:spacing w:val="0"/>
          <w:sz w:val="32"/>
          <w:szCs w:val="32"/>
          <w:shd w:val="clear" w:fill="FFFFFF"/>
        </w:rPr>
        <w:t>加强安全生产科学学科建设，积极发展安全生产普通高等教育，培养和造就更多的安全生产科技和管理人才。加大科技投入力度，充分利用高等院校、科研机构、社会团体等安全生产科研资源，加强安全生产基础研究和应用研究。建立国家安全生产信息管理系统，提高安全生产信息统计的准确性、科学性和权威性。积极开展安全生产领域的国际交流与合作，加快先进的生产安全技术引进、消化、吸收和自主创新步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ind w:left="0" w:right="0" w:firstLine="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lang w:val="en-US"/>
        </w:rPr>
        <w:t>　　三、强化管理，落实生产经营单位安全生产主体责任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ind w:left="0" w:right="0" w:firstLine="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10、依法加强和改进生产经营单位安全管理。</w:t>
      </w:r>
      <w:r>
        <w:rPr>
          <w:rFonts w:hint="eastAsia" w:ascii="仿宋_GB2312" w:hAnsi="仿宋_GB2312" w:eastAsia="仿宋_GB2312" w:cs="仿宋_GB2312"/>
          <w:b w:val="0"/>
          <w:bCs w:val="0"/>
          <w:i w:val="0"/>
          <w:iCs w:val="0"/>
          <w:caps w:val="0"/>
          <w:color w:val="auto"/>
          <w:spacing w:val="0"/>
          <w:sz w:val="32"/>
          <w:szCs w:val="32"/>
          <w:shd w:val="clear" w:fill="FFFFFF"/>
        </w:rPr>
        <w:t>强化生产经营单位安全生产主体地位，进一步明确安全生产责任，全面落实安全保障的各项法律法规。生产经营单位要根据《安全生产法》等有关法律规定，设置安全生产管理机构或者配备专职</w:t>
      </w:r>
      <w:r>
        <w:rPr>
          <w:rFonts w:hint="eastAsia" w:ascii="仿宋_GB2312" w:hAnsi="仿宋_GB2312" w:eastAsia="仿宋_GB2312" w:cs="仿宋_GB2312"/>
          <w:b w:val="0"/>
          <w:bCs w:val="0"/>
          <w:i w:val="0"/>
          <w:iCs w:val="0"/>
          <w:caps w:val="0"/>
          <w:color w:val="auto"/>
          <w:spacing w:val="0"/>
          <w:sz w:val="32"/>
          <w:szCs w:val="32"/>
          <w:shd w:val="clear" w:fill="FFFFFF"/>
          <w:lang w:val="en-US"/>
        </w:rPr>
        <w:t>(或兼职)安全生产管理人员。保证安全生产的必要投入，积极采用安全性能可靠的新技术、新工艺、新设备和新材料，不断改善安全生产条件。改进生产经营单位安全管理，积极采用职业安全健康管理体系认证、风险评估、安全评价等方法，落实各项安全防范措施，提高安全生产管理水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ind w:left="0" w:right="0" w:firstLine="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11、开展安全质量标准化活动。</w:t>
      </w:r>
      <w:r>
        <w:rPr>
          <w:rFonts w:hint="eastAsia" w:ascii="仿宋_GB2312" w:hAnsi="仿宋_GB2312" w:eastAsia="仿宋_GB2312" w:cs="仿宋_GB2312"/>
          <w:b w:val="0"/>
          <w:bCs w:val="0"/>
          <w:i w:val="0"/>
          <w:iCs w:val="0"/>
          <w:caps w:val="0"/>
          <w:color w:val="auto"/>
          <w:spacing w:val="0"/>
          <w:sz w:val="32"/>
          <w:szCs w:val="32"/>
          <w:shd w:val="clear" w:fill="FFFFFF"/>
        </w:rPr>
        <w:t>制定和颁布重点行业、领域安全生产技术规范和安全生产质量工作标准，在全国所有工矿、商贸、交通运输、建筑施工等企业普遍开展安全质量标准化活动。企业生产流程的各环节、各岗位要建立严格的安全生产质量责任制。生产经营活动和行为，必须符合安全生产有关法律法规和安全生产技术规范的要求，做到规范化和标准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ind w:left="0" w:right="0" w:firstLine="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12、搞好安全生产技术培训。</w:t>
      </w:r>
      <w:r>
        <w:rPr>
          <w:rFonts w:hint="eastAsia" w:ascii="仿宋_GB2312" w:hAnsi="仿宋_GB2312" w:eastAsia="仿宋_GB2312" w:cs="仿宋_GB2312"/>
          <w:b w:val="0"/>
          <w:bCs w:val="0"/>
          <w:i w:val="0"/>
          <w:iCs w:val="0"/>
          <w:caps w:val="0"/>
          <w:color w:val="auto"/>
          <w:spacing w:val="0"/>
          <w:sz w:val="32"/>
          <w:szCs w:val="32"/>
          <w:shd w:val="clear" w:fill="FFFFFF"/>
        </w:rPr>
        <w:t>加强安全生产培训工作，整合培训资源，完善培训网络，加大培训力度，提高培训质量。生产经营单位必须对所有从业人员进行必要的安全生产技术培训，其主要负责人及有关经营管理人员、重要工种人员必须按照有关法律、法规的规定，接受规范的安全生产培训，经考试合格，持证上岗。完善注册安全工程师考试、任职、考核制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ind w:left="0" w:right="0" w:firstLine="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13、建立企业提取安全费用制度。</w:t>
      </w:r>
      <w:r>
        <w:rPr>
          <w:rFonts w:hint="eastAsia" w:ascii="仿宋_GB2312" w:hAnsi="仿宋_GB2312" w:eastAsia="仿宋_GB2312" w:cs="仿宋_GB2312"/>
          <w:b w:val="0"/>
          <w:bCs w:val="0"/>
          <w:i w:val="0"/>
          <w:iCs w:val="0"/>
          <w:caps w:val="0"/>
          <w:color w:val="auto"/>
          <w:spacing w:val="0"/>
          <w:sz w:val="32"/>
          <w:szCs w:val="32"/>
          <w:shd w:val="clear" w:fill="FFFFFF"/>
        </w:rPr>
        <w:t>为保证安全生产所需资金投入，形成企业安全生产投入的长效机制，借鉴煤矿提取安全费用的经验，在条件成熟后，逐步建立对高危行业生产企业提取安全费用制度。企业安全费用的提取，要根据地区和行业的特点，分别确定提取标准，由企业自行提取，专户储存，专项用于安全生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ind w:left="0" w:right="0" w:firstLine="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14、依法加大生产经营单位对伤亡事故的经济赔偿。</w:t>
      </w:r>
      <w:r>
        <w:rPr>
          <w:rFonts w:hint="eastAsia" w:ascii="仿宋_GB2312" w:hAnsi="仿宋_GB2312" w:eastAsia="仿宋_GB2312" w:cs="仿宋_GB2312"/>
          <w:b w:val="0"/>
          <w:bCs w:val="0"/>
          <w:i w:val="0"/>
          <w:iCs w:val="0"/>
          <w:caps w:val="0"/>
          <w:color w:val="auto"/>
          <w:spacing w:val="0"/>
          <w:sz w:val="32"/>
          <w:szCs w:val="32"/>
          <w:shd w:val="clear" w:fill="FFFFFF"/>
        </w:rPr>
        <w:t>生产经营单位必须认真执行工伤保险制度，依法参加工伤保险，及时为从业人员缴纳保险费。同时，依据《安全生产法》等有关法律法规，向受到生产安全事故伤害的员工或家属支付赔偿金。进一步提高企业生产安全事故伤亡赔偿标准，建立企业负责人自觉保障安全投入，努力减少事故的机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ind w:left="0" w:right="0" w:firstLine="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lang w:val="en-US"/>
        </w:rPr>
        <w:t>　　四、完善制度，加强安全生产监督管理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ind w:left="0" w:right="0" w:firstLine="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15、加强地方各级安全生产监管机构和执法队伍建设。</w:t>
      </w:r>
      <w:r>
        <w:rPr>
          <w:rFonts w:hint="eastAsia" w:ascii="仿宋_GB2312" w:hAnsi="仿宋_GB2312" w:eastAsia="仿宋_GB2312" w:cs="仿宋_GB2312"/>
          <w:b w:val="0"/>
          <w:bCs w:val="0"/>
          <w:i w:val="0"/>
          <w:iCs w:val="0"/>
          <w:caps w:val="0"/>
          <w:color w:val="auto"/>
          <w:spacing w:val="0"/>
          <w:sz w:val="32"/>
          <w:szCs w:val="32"/>
          <w:shd w:val="clear" w:fill="FFFFFF"/>
        </w:rPr>
        <w:t>县级以上各级地方人民政府要依照《安全生产法》的规定，建立健全安全生产监管机构，充实必要的人员，加强安全生产监管队伍建设，提高安全生产监管工作的权威，切实履行安全生产监管职能。完善煤矿安全生产监察体制，进一步加强煤矿安全生产监察队伍建设和监察执法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ind w:left="0" w:right="0" w:firstLine="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16、建立安全生产控制指标体系。</w:t>
      </w:r>
      <w:r>
        <w:rPr>
          <w:rFonts w:hint="eastAsia" w:ascii="仿宋_GB2312" w:hAnsi="仿宋_GB2312" w:eastAsia="仿宋_GB2312" w:cs="仿宋_GB2312"/>
          <w:b w:val="0"/>
          <w:bCs w:val="0"/>
          <w:i w:val="0"/>
          <w:iCs w:val="0"/>
          <w:caps w:val="0"/>
          <w:color w:val="auto"/>
          <w:spacing w:val="0"/>
          <w:sz w:val="32"/>
          <w:szCs w:val="32"/>
          <w:shd w:val="clear" w:fill="FFFFFF"/>
        </w:rPr>
        <w:t>要制订全国安全生产中长期发展规划，明确年度安全生产控制指标，建立全国和分省</w:t>
      </w:r>
      <w:r>
        <w:rPr>
          <w:rFonts w:hint="eastAsia" w:ascii="仿宋_GB2312" w:hAnsi="仿宋_GB2312" w:eastAsia="仿宋_GB2312" w:cs="仿宋_GB2312"/>
          <w:b w:val="0"/>
          <w:bCs w:val="0"/>
          <w:i w:val="0"/>
          <w:iCs w:val="0"/>
          <w:caps w:val="0"/>
          <w:color w:val="auto"/>
          <w:spacing w:val="0"/>
          <w:sz w:val="32"/>
          <w:szCs w:val="32"/>
          <w:shd w:val="clear" w:fill="FFFFFF"/>
          <w:lang w:val="en-US"/>
        </w:rPr>
        <w:t>(区、市)的控制指标体系，对安全生产情况实行定量控制和考核。从2004年起，国家向各省(区、市)人民政府下达年度安全生产各项控制指标，并进行跟踪检查和监督考核。对各省(区、市)安全生产控制指标完成情况，国家安全生产监督管理部门将通过新闻发布会、政府公告、简报等形式，每季度公布一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ind w:left="0" w:right="0" w:firstLine="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17、建立安全生产行政许可制度。</w:t>
      </w:r>
      <w:r>
        <w:rPr>
          <w:rFonts w:hint="eastAsia" w:ascii="仿宋_GB2312" w:hAnsi="仿宋_GB2312" w:eastAsia="仿宋_GB2312" w:cs="仿宋_GB2312"/>
          <w:b w:val="0"/>
          <w:bCs w:val="0"/>
          <w:i w:val="0"/>
          <w:iCs w:val="0"/>
          <w:caps w:val="0"/>
          <w:color w:val="auto"/>
          <w:spacing w:val="0"/>
          <w:sz w:val="32"/>
          <w:szCs w:val="32"/>
          <w:shd w:val="clear" w:fill="FFFFFF"/>
        </w:rPr>
        <w:t>把安全生产纳入国家行政许可的范围，在各行业的行政许可制度中，把安全生产作为一项重要内容，从源头上制止不具备安全生产条件的企业进入市场。开办企业必须具备法律规定的安全生产条件，依法向政府有关部门申请、办理安全生产许可证，持证生产经营。新建、改建、扩建项目的安全设施必须与主体工程同时设计、同时施工、同时投入生产和使用</w:t>
      </w:r>
      <w:r>
        <w:rPr>
          <w:rFonts w:hint="eastAsia" w:ascii="仿宋_GB2312" w:hAnsi="仿宋_GB2312" w:eastAsia="仿宋_GB2312" w:cs="仿宋_GB2312"/>
          <w:b w:val="0"/>
          <w:bCs w:val="0"/>
          <w:i w:val="0"/>
          <w:iCs w:val="0"/>
          <w:caps w:val="0"/>
          <w:color w:val="auto"/>
          <w:spacing w:val="0"/>
          <w:sz w:val="32"/>
          <w:szCs w:val="32"/>
          <w:shd w:val="clear" w:fill="FFFFFF"/>
          <w:lang w:val="en-US"/>
        </w:rPr>
        <w:t>(简称“三同时”)，对未通过“三同时”审查的建设项目，有关部门不予办理行政许可手续，企业不准开工投产。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ind w:left="0" w:right="0" w:firstLine="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18、建立企业安全生产风险抵押金制度。</w:t>
      </w:r>
      <w:r>
        <w:rPr>
          <w:rFonts w:hint="eastAsia" w:ascii="仿宋_GB2312" w:hAnsi="仿宋_GB2312" w:eastAsia="仿宋_GB2312" w:cs="仿宋_GB2312"/>
          <w:b w:val="0"/>
          <w:bCs w:val="0"/>
          <w:i w:val="0"/>
          <w:iCs w:val="0"/>
          <w:caps w:val="0"/>
          <w:color w:val="auto"/>
          <w:spacing w:val="0"/>
          <w:sz w:val="32"/>
          <w:szCs w:val="32"/>
          <w:shd w:val="clear" w:fill="FFFFFF"/>
        </w:rPr>
        <w:t>为强化生产经营单位的安全生产责任，各地区可结合实际，依法对矿山、道路交通运输、建筑施工、危险化学品、烟花爆竹等领域从事生产经营活动的企业，收取一定数额的安全生产风险抵押金，企业生产经营期间发生生产安全事故的，转作事故抢险救灾和善后处理所需资金。具体办法由国家安全生产监督管理部门会同财政部研究制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ind w:left="0" w:right="0" w:firstLine="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19、强化安全生产监管监察行政执法。</w:t>
      </w:r>
      <w:r>
        <w:rPr>
          <w:rFonts w:hint="eastAsia" w:ascii="仿宋_GB2312" w:hAnsi="仿宋_GB2312" w:eastAsia="仿宋_GB2312" w:cs="仿宋_GB2312"/>
          <w:b w:val="0"/>
          <w:bCs w:val="0"/>
          <w:i w:val="0"/>
          <w:iCs w:val="0"/>
          <w:caps w:val="0"/>
          <w:color w:val="auto"/>
          <w:spacing w:val="0"/>
          <w:sz w:val="32"/>
          <w:szCs w:val="32"/>
          <w:shd w:val="clear" w:fill="FFFFFF"/>
        </w:rPr>
        <w:t>各级安全生产监管监察机构要增强执法意识，做到严格、公正、文明执法。依法对生产经营单位安全生产情况进行监督检查，指导督促生产经营单位建立健全安全生产责任制，落实各项防范措施。组织开展好企业安全评估，搞好分类指导和重点监管。对严重忽视安全生产的企业及其负责人或业主，要依法加大行政执法和经济处罚的力度。认真查处各类事故，坚持事故原因未查清不放过、责任人员未处理不放过、整改措施未落实不放过、有关人员未受到教育不放过的“四不放过”原则，不仅要追究事故直接责任人的责任，同时要追究有关负责人的领导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ind w:left="0" w:right="0" w:firstLine="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20、加强对小企业的安全生产监管。</w:t>
      </w:r>
      <w:r>
        <w:rPr>
          <w:rFonts w:hint="eastAsia" w:ascii="仿宋_GB2312" w:hAnsi="仿宋_GB2312" w:eastAsia="仿宋_GB2312" w:cs="仿宋_GB2312"/>
          <w:b w:val="0"/>
          <w:bCs w:val="0"/>
          <w:i w:val="0"/>
          <w:iCs w:val="0"/>
          <w:caps w:val="0"/>
          <w:color w:val="auto"/>
          <w:spacing w:val="0"/>
          <w:sz w:val="32"/>
          <w:szCs w:val="32"/>
          <w:shd w:val="clear" w:fill="FFFFFF"/>
        </w:rPr>
        <w:t>小企业是安全生产管理的薄弱环节，各地要高度重视小企业的安全生产工作，切实加强监督管理。从组织领导、工作机制和安全投入等方面入手，逐步探索出一套行之有效的监管办法。坚持寓监督管理于服务之中，积极为小企业提供安全技术、人才、政策咨询等方面的服务，加强检查指导，督促帮助小企业搞好安全生产。要重视解决小煤矿安全生产投入问题，对乡镇及个体煤矿，要严格监督其按照有关规定提取安全费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ind w:left="0" w:right="0" w:firstLine="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lang w:val="en-US"/>
        </w:rPr>
        <w:t>　　五、加强领导，形成齐抓共管的合力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ind w:left="0" w:right="0" w:firstLine="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21、认真落实各级领导安全生产责任。</w:t>
      </w:r>
      <w:r>
        <w:rPr>
          <w:rFonts w:hint="eastAsia" w:ascii="仿宋_GB2312" w:hAnsi="仿宋_GB2312" w:eastAsia="仿宋_GB2312" w:cs="仿宋_GB2312"/>
          <w:b w:val="0"/>
          <w:bCs w:val="0"/>
          <w:i w:val="0"/>
          <w:iCs w:val="0"/>
          <w:caps w:val="0"/>
          <w:color w:val="auto"/>
          <w:spacing w:val="0"/>
          <w:sz w:val="32"/>
          <w:szCs w:val="32"/>
          <w:shd w:val="clear" w:fill="FFFFFF"/>
        </w:rPr>
        <w:t>地方各级人民政府要建立健全领导干部安全生产责任制，把安全生产作为干部政绩考核的重要内容，逐级抓好落实。特别要加强县乡两级领导干部安全生产责任制的落实。加强对地方领导干部的安全知识培训和安全生产监管人员的执法业务培训。国家组织对市</w:t>
      </w:r>
      <w:r>
        <w:rPr>
          <w:rFonts w:hint="eastAsia" w:ascii="仿宋_GB2312" w:hAnsi="仿宋_GB2312" w:eastAsia="仿宋_GB2312" w:cs="仿宋_GB2312"/>
          <w:b w:val="0"/>
          <w:bCs w:val="0"/>
          <w:i w:val="0"/>
          <w:iCs w:val="0"/>
          <w:caps w:val="0"/>
          <w:color w:val="auto"/>
          <w:spacing w:val="0"/>
          <w:sz w:val="32"/>
          <w:szCs w:val="32"/>
          <w:shd w:val="clear" w:fill="FFFFFF"/>
          <w:lang w:val="en-US"/>
        </w:rPr>
        <w:t>(地)、县(市)两级政府分管安全生产工作的领导干部进行培训；各省(区、市)要对县级以上安全生产监管部门负责人，分期分批进行执法能力培训。依法严肃查处事故责任，对存在失职、渎职行为，或对事故发生负有领导责任的地方政府、企业领导人，要依照有关法律法规严格追究责任。严厉惩治安全生产领域的腐败现象和黑恶势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ind w:left="0" w:right="0" w:firstLine="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22、构建全社会齐抓共管的安全生产工作格局。</w:t>
      </w:r>
      <w:r>
        <w:rPr>
          <w:rFonts w:hint="eastAsia" w:ascii="仿宋_GB2312" w:hAnsi="仿宋_GB2312" w:eastAsia="仿宋_GB2312" w:cs="仿宋_GB2312"/>
          <w:b w:val="0"/>
          <w:bCs w:val="0"/>
          <w:i w:val="0"/>
          <w:iCs w:val="0"/>
          <w:caps w:val="0"/>
          <w:color w:val="auto"/>
          <w:spacing w:val="0"/>
          <w:sz w:val="32"/>
          <w:szCs w:val="32"/>
          <w:shd w:val="clear" w:fill="FFFFFF"/>
        </w:rPr>
        <w:t>地方各级人民政府每季度至少召开一次安全生产例会，分析、部署、督促和检查本地区的安全生产工作；大力支持并帮助解决安全生产监管部门在行政执法中遇到的困难和问题。各级安全生产委员会及其办公室要积极发挥综合协调作用。安全生产综合监管及其他负有安全生产监督管理职责的部门要在政府的统一领导下，依照有关法律法规的规定，各负其责，密切配合，切实履行安全监管职能。各级工会、共青团组织要围绕安全生产，发挥各自优势，开展群众性安全生产活动。充分发挥各类协会、学会、中心等中介机构和社团组织的作用，构建信息、法律、技术装备、宣传教育、培训和应急救援等安全生产支撑体系。强化社会监督、群众监督和新闻媒体监督，丰富全国“安全生产月”、“安全生产万里行”等活动内容，努力构建“政府统一领导、部门依法监管、企业全面负责、群众参与监督、全社会广泛支持”的安全生产工作格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ind w:left="0" w:right="0" w:firstLine="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23、做好宣传教育和舆论引导工作。</w:t>
      </w:r>
      <w:r>
        <w:rPr>
          <w:rFonts w:hint="eastAsia" w:ascii="仿宋_GB2312" w:hAnsi="仿宋_GB2312" w:eastAsia="仿宋_GB2312" w:cs="仿宋_GB2312"/>
          <w:b w:val="0"/>
          <w:bCs w:val="0"/>
          <w:i w:val="0"/>
          <w:iCs w:val="0"/>
          <w:caps w:val="0"/>
          <w:color w:val="auto"/>
          <w:spacing w:val="0"/>
          <w:sz w:val="32"/>
          <w:szCs w:val="32"/>
          <w:shd w:val="clear" w:fill="FFFFFF"/>
        </w:rPr>
        <w:t>把安全生产宣传教育纳入宣传思想工作的总体布局，坚持正确的舆论导向，大力宣传党和国家安全生产方针政策、法律法规和加强安全生产工作的重大举措，宣传安全生产工作的先进典型和经验；对严重忽视安全生产、导致重特大事故发生的典型事例要予以曝光。在大中专院校和中小学开设安全知识课程，提高青少年在道路交通、消防、城市燃气等方面的识灾和防灾能力。通过广泛深入的宣传教育，不断增强群众依法自我安全保护的意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ind w:left="0" w:right="0" w:firstLine="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各地区、各部门和各单位要加强调查研究，注意发现安全生产工作中出现的新情况，研究新问题，推进安全生产理论、监管体制和机制、监管方式和手段、安全科技、安全文化等方面的创新，不断增强安全生产工作的针对性和实效性，努力开创我国安全生产工作的新局面，为完善社会主义市场经济体制，实现党的十六大提出的全面建设小康社会的宏伟目标创造安全稳定的环境。　　　　　　　　　　　　　　　　　　　　　　　　　　　</w:t>
      </w:r>
      <w:r>
        <w:rPr>
          <w:rFonts w:hint="eastAsia" w:cs="仿宋_GB2312"/>
          <w:b w:val="0"/>
          <w:bCs w:val="0"/>
          <w:i w:val="0"/>
          <w:iCs w:val="0"/>
          <w:caps w:val="0"/>
          <w:color w:val="auto"/>
          <w:spacing w:val="0"/>
          <w:sz w:val="32"/>
          <w:szCs w:val="32"/>
          <w:shd w:val="clear" w:fill="FFFFFF"/>
          <w:lang w:val="en-US" w:eastAsia="zh-CN"/>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240" w:lineRule="auto"/>
        <w:ind w:right="0"/>
        <w:jc w:val="left"/>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sectPr>
          <w:footerReference r:id="rId4" w:type="default"/>
          <w:footnotePr>
            <w:numFmt w:val="decimalEnclosedCircleChinese"/>
          </w:footnotePr>
          <w:pgSz w:w="11906" w:h="16838"/>
          <w:pgMar w:top="1474" w:right="1417" w:bottom="1247" w:left="1417" w:header="851" w:footer="397" w:gutter="170"/>
          <w:pgNumType w:fmt="decimal" w:start="1"/>
          <w:cols w:space="0" w:num="1"/>
          <w:rtlGutter w:val="0"/>
          <w:docGrid w:type="linesAndChars" w:linePitch="588" w:charSpace="-614"/>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cs="黑体"/>
          <w:b w:val="0"/>
          <w:bCs w:val="0"/>
          <w:i w:val="0"/>
          <w:iCs w:val="0"/>
          <w:caps w:val="0"/>
          <w:color w:val="auto"/>
          <w:spacing w:val="0"/>
          <w:kern w:val="2"/>
          <w:sz w:val="44"/>
          <w:szCs w:val="44"/>
          <w:shd w:val="clear" w:fill="FFFFFF"/>
          <w:lang w:val="en-US" w:eastAsia="zh-CN" w:bidi="ar-SA"/>
        </w:rPr>
      </w:pPr>
      <w:bookmarkStart w:id="44" w:name="_Toc581"/>
      <w:bookmarkStart w:id="45" w:name="_Toc21105"/>
      <w:r>
        <w:rPr>
          <w:rFonts w:hint="eastAsia" w:ascii="黑体" w:hAnsi="黑体" w:eastAsia="黑体" w:cs="黑体"/>
          <w:b w:val="0"/>
          <w:bCs w:val="0"/>
          <w:i w:val="0"/>
          <w:iCs w:val="0"/>
          <w:caps w:val="0"/>
          <w:color w:val="auto"/>
          <w:spacing w:val="0"/>
          <w:kern w:val="2"/>
          <w:sz w:val="44"/>
          <w:szCs w:val="44"/>
          <w:shd w:val="clear" w:fill="FFFFFF"/>
          <w:lang w:val="en-US" w:eastAsia="zh-CN" w:bidi="ar-SA"/>
        </w:rPr>
        <w:t>中共中央 国务院关于推进安全生产领域改革发展的意见</w:t>
      </w:r>
      <w:bookmarkEnd w:id="44"/>
      <w:bookmarkEnd w:id="45"/>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安全生产是关系人民群众生命财产安全的大事，是经济社会协调健康发展的标志，是党和政府对人民利益高度负责的要求。党中央、国务院历来高度重视安全生产工作，党的十八大以来作出一系列重大决策部署，推动全国安全生产工作取得积极进展。同时也要看到，当前我国正处在工业化、城镇化持续推进过程中，生产经营规模不断扩大，传统和新型生产经营方式并存，各类事故隐患和安全风险交织叠加，安全生产基础薄弱、监管体制机制和法律制度不完善、企业主体责任落实不力等问题依然突出，生产安全事故易发多发，尤其是重特大安全事故频发势头尚未得到有效遏制，一些事故发生呈现由高危行业领域向其他行业领域蔓延趋势，直接危及生产安全和公共安全。为进一步加强安全生产工作，现就推进安全生产领域改革发展提出如下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一、总体要求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指导思想。全面贯彻党的十八大和十八届三中、四中、五中、六中全会精神，以邓小平理论、“三个代表”重要思想、科学发展观为指导，深入贯彻习近平总书记系列重要讲话精神和治国理政新理念新思想新战略，进一步增强“四个意识”，紧紧围绕统筹推进“五位一体”总体布局和协调推进“四个全面”战略布局，牢固树立新发展理念，坚持安全发展，坚守发展决不能以牺牲安全为代价这条不可逾越的红线，以防范遏制重特大生产安全事故为重点，坚持安全第一、预防为主、综合治理的方针，加强领导、改革创新，协调联动、齐抓共管，着力强化企业安全生产主体责任，着力堵塞监督管理漏洞，着力解决不遵守法律法规的问题，依靠严密的责任体系、严格的法治措施、有效的体制机制、有力的基础保障和完善的系统治理，切实增强安全防范治理能力，大力提升我国安全生产整体水平，确保人民群众安康幸福、共享改革发展和社会文明进步成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（二）基本原则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——坚持安全发展。贯彻以人民为中心的发展思想，始终把人的生命安全放在首位，正确处理安全与发展的关系，大力实施安全发展战略，为经济社会发展提供强有力的安全保障。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——坚持改革创新。不断推进安全生产理论创新、制度创新、体制机制创新、科技创新和文化创新，增强企业内生动力，激发全社会创新活力，破解安全生产难题，推动安全生产与经济社会协调发展。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坚持依法监管。大力弘扬社会主义法治精神，运用法治思维和法治方式，深化安全生产监管执法体制改革，完善安全生产法律法规和标准体系，严格规范公正文明执法，增强监管执法效能，提高安全生产法治化水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坚持源头防范。严格安全生产市场准入，经济社会发展要以安全为前提，把安全生产贯穿城乡规划布局、设计、建设、管理和企业生产经营活动全过程。构建风险分级管控和隐患排查治理双重预防工作机制，严防风险演变、隐患升级导致生产安全事故发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坚持系统治理。严密层级治理和行业治理、政府治理、社会治理相结合的安全生产治理体系，组织动员各方面力量实施社会共治。综合运用法律、行政、经济、市场等手段，落实人防、技防、物防措施，提升全社会安全生产治理能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目标任务。到2020年，安全生产监管体制机制基本成熟，法律制度基本完善，全国生产安全事故总量明显减少，职业病危害防治取得积极进展，重特大生产安全事故频发势头得到有效遏制，安全生产整体水平与全面建成小康社会目标相适应。到2030年，实现安全生产治理体系和治理能力现代化，全民安全文明素质全面提升，安全生产保障能力显著增强，为实现中华民族伟大复兴的中国梦奠定稳固可靠的安全生产基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二、健全落实安全生产责任制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明确地方党委和政府领导责任。坚持党政同责、一岗双责、齐抓共管、失职追责，完善安全生产责任体系。地方各级党委和政府要始终把安全生产摆在重要位置，加强组织领导。党政主要负责人是本地区安全生产第一责任人，班子其他成员对分管范围内的安全生产工作负领导责任。地方各级安全生产委员会主任由政府主要负责人担任，成员由同级党委和政府及相关部门负责人组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地方各级党委要认真贯彻执行党的安全生产方针，在统揽本地区经济社会发展全局中同步推进安全生产工作，定期研究决定安全生产重大问题。加强安全生产监管机构领导班子、干部队伍建设。严格安全生产履职绩效考核和失职责任追究。强化安全生产宣传教育和舆论引导。发挥人大对安全生产工作的监督促进作用、政协对安全生产工作的民主监督作用。推动组织、宣传、政法、机构编制等单位支持保障安全生产工作。动员社会各界积极参与、支持、监督安全生产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地方各级政府要把安全生产纳入经济社会发展总体规划，制定实施安全生产专项规划，健全安全投入保障制度。及时研究部署安全生产工作，严格落实属地监管责任。充分发挥安全生产委员会作用，实施安全生产责任目标管理。建立安全生产巡查制度，督促各部门和下级政府履职尽责。加强安全生产监管执法能力建设，推进安全科技创新，提升信息化管理水平。严格安全准入标准，指导管控安全风险，督促整治重大隐患，强化源头治理。加强应急管理，完善安全生产应急救援体系。依法依规开展事故调查处理，督促落实问题整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明确部门监管责任。按照管行业必须管安全、管业务必须管安全、管生产经营必须管安全和谁主管谁负责的原则，厘清安全生产综合监管与行业监管的关系，明确各有关部门安全生产和职业健康工作职责，并落实到部门工作职责规定中。安全生产监督管理部门负责安全生产法规标准和政策规划制定修订、执法监督、事故调查处理、应急救援管理、统计分析、宣传教育培训等综合性工作，承担职责范围内行业领域安全生产和职业健康监管执法职责。负有安全生产监督管理职责的有关部门依法依规履行相关行业领域安全生产和职业健康监管职责，强化监管执法，严厉查处违法违规行为。其他行业领域主管部门负有安全生产管理责任，要将安全生产工作作为行业领域管理的重要内容，从行业规划、产业政策、法规标准、行政许可等方面加强行业安全生产工作，指导督促企事业单位加强安全管理。党委和政府其他有关部门要在职责范围内为安全生产工作提供支持保障，共同推进安全发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严格落实企业主体责任。企业对本单位安全生产和职业健康工作负全面责任，要严格履行安全生产法定责任，建立健全自我约束、持续改进的内生机制。企业实行全员安全生产责任制度，法定代表人和实际控制人同为安全生产第一责任人，主要技术负责人负有安全生产技术决策和指挥权，强化部门安全生产职责，落实一岗双责。完善落实混合所有制企业以及跨地区、多层级和境外中资企业投资主体的安全生产责任。建立企业全过程安全生产和职业健康管理制度，做到安全责任、管理、投入、培训和应急救援“五到位”。国有企业要发挥安全生产工作示范带头作用，自觉接受属地监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七）健全责任考核机制。建立与全面建成小康社会相适应和体现安全发展水平的考核评价体系。完善考核制度，统筹整合、科学设定安全生产考核指标，加大安全生产在社会治安综合治理、精神文明建设等考核中的权重。各级政府要对同级安全生产委员会成员单位和下级政府实施严格的安全生产工作责任考核，实行过程考核与结果考核相结合。各地区各单位要建立安全生产绩效与履职评定、职务晋升、奖励惩处挂钩制度，严格落实安全生产“一票否决”制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八）严格责任追究制度。实行党政领导干部任期安全生产责任制，日常工作依责尽职、发生事故依责追究。依法依规制定各有关部门安全生产权力和责任清单，尽职照单免责、失职照单问责。建立企业生产经营全过程安全责任追溯制度。严肃查处安全生产领域项目审批、行政许可、监管执法中的失职渎职和权钱交易等腐败行为。严格事故直报制度，对瞒报、谎报、漏报、迟报事故的单位和个人依法依规追责。对被追究刑事责任的生产经营者依法实施相应的职业禁入，对事故发生负有重大责任的社会服务机构和人员依法严肃追究法律责任，并依法实施相应的行业禁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三、改革安全监管监察体制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九）完善监督管理体制。加强各级安全生产委员会组织领导，充分发挥其统筹协调作用，切实解决突出矛盾和问题。各级安全生产监督管理部门承担本级安全生产委员会日常工作，负责指导协调、监督检查、巡查考核本级政府有关部门和下级政府安全生产工作，履行综合监管职责。负有安全生产监督管理职责的部门，依照有关法律法规和部门职责，健全安全生产监管体制，严格落实监管职责。相关部门按照各自职责建立完善安全生产工作机制，形成齐抓共管格局。坚持管安全生产必须管职业健康，建立安全生产和职业健康一体化监管执法体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改革重点行业领域安全监管监察体制。依托国家煤矿安全监察体制，加强非煤矿山安全生产监管监察，优化安全监察机构布局，将国家煤矿安全监察机构负责的安全生产行政许可事项移交给地方政府承担。着重加强危险化学品安全监管体制改革和力量建设，明确和落实危险化学品建设项目立项、规划、设计、施工及生产、储存、使用、销售、运输、废弃处置等环节的法定安全监管责任，建立有力的协调联动机制，消除监管空白。完善海洋石油安全生产监督管理体制机制，实行政企分开。理顺民航、铁路、电力等行业跨区域监管体制，明确行业监管、区域监管与地方监管职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一）进一步完善地方监管执法体制。地方各级党委和政府要将安全生产监督管理部门作为政府工作部门和行政执法机构，加强安全生产执法队伍建设，强化行政执法职能。统筹加强安全监管力量，重点充实市、县两级安全生产监管执法人员，强化乡镇（街道）安全生产监管力量建设。完善各类开发区、工业园区、港区、风景区等功能区安全生产监管体制，明确负责安全生产监督管理的机构，以及港区安全生产地方监管和部门监管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二）健全应急救援管理体制。按照政事分开原则，推进安全生产应急救援管理体制改革，强化行政管理职能，提高组织协调能力和现场救援时效。健全省、市、县三级安全生产应急救援管理工作机制，建设联动互通的应急救援指挥平台。依托公安消防、大型企业、工业园区等应急救援力量，加强矿山和危险化学品等应急救援基地和队伍建设，实行区域化应急救援资源共享。</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四、大力推进依法治理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三）健全法律法规体系。建立健全安全生产法律法规立改废释工作协调机制。加强涉及安全生产相关法规一致性审查，增强安全生产法制建设的系统性、可操作性。制定安全生产中长期立法规划，加快制定修订安全生产法配套法规。加强安全生产和职业健康法律法规衔接融合。研究修改刑法有关条款，将生产经营过程中极易导致重大生产安全事故的违法行为列入刑法调整范围。制定完善高危行业领域安全规程。设区的市根据立法法的立法精神，加强安全生产地方性法规建设，解决区域性安全生产突出问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四）完善标准体系。加快安全生产标准制定修订和整合，建立以强制性国家标准为主体的安全生产标准体系。鼓励依法成立的社会团体和企业制定更加严格规范的安全生产标准，结合国情积极借鉴实施国际先进标准。国务院安全生产监督管理部门负责生产经营单位职业危害预防治理国家标准制定发布工作；统筹提出安全生产强制性国家标准立项计划，有关部门按照职责分工组织起草、审查、实施和监督执行，国务院标准化行政主管部门负责及时立项、编号、对外通报、批准并发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五）严格安全准入制度。严格高危行业领域安全准入条件。按照强化监管与便民服务相结合原则，科学设置安全生产行政许可事项和办理程序，优化工作流程，简化办事环节，实施网上公开办理，接受社会监督。对与人民群众生命财产安全直接相关的行政许可事项，依法严格管理。对取消、下放、移交的行政许可事项，要加强事中事后安全监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六）规范监管执法行为。完善安全生产监管执法制度，明确每个生产经营单位安全生产监督和管理主体，制定实施执法计划，完善执法程序规定，依法严格查处各类违法违规行为。建立行政执法和刑事司法衔接制度，负有安全生产监督管理职责的部门要加强与公安、检察院、法院等协调配合，完善安全生产违法线索通报、案件移送与协查机制。对违法行为当事人拒不执行安全生产行政执法决定的，负有安全生产监督管理职责的部门应依法申请司法机关强制执行。完善司法机关参与事故调查机制，严肃查处违法犯罪行为。研究建立安全生产民事和行政公益诉讼制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七）完善执法监督机制。各级人大常委会要定期检查安全生产法律法规实施情况，开展专题询问。各级政协要围绕安全生产突出问题开展民主监督和协商调研。建立执法行为审议制度和重大行政执法决策机制，评估执法效果，防止滥用职权。健全领导干部非法干预安全生产监管执法的记录、通报和责任追究制度。完善安全生产执法纠错和执法信息公开制度，加强社会监督和舆论监督，保证执法严明、有错必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八）健全监管执法保障体系。制定安全生产监管监察能力建设规划，明确监管执法装备及现场执法和应急救援用车配备标准，加强监管执法技术支撑体系建设，保障监管执法需要。建立完善负有安全生产监督管理职责的部门监管执法经费保障机制，将监管执法经费纳入同级财政全额保障范围。加强监管执法制度化、标准化、信息化建设，确保规范高效监管执法。建立安全生产监管执法人员依法履行法定职责制度，激励保证监管执法人员忠于职守、履职尽责。严格监管执法人员资格管理，制定安全生产监管执法人员录用标准，提高专业监管执法人员比例。建立健全安全生产监管执法人员凡进必考、入职培训、持证上岗和定期轮训制度。统一安全生产执法标志标识和制式服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九）完善事故调查处理机制。坚持问责与整改并重，充分发挥事故查处对加强和改进安全生产工作的促进作用。完善生产安全事故调查组组长负责制。健全典型事故提级调查、跨地区协同调查和工作督导机制。建立事故调查分析技术支撑体系，所有事故调查报告要设立技术和管理问题专篇，详细分析原因并全文发布，做好解读，回应公众关切。对事故调查发现有漏洞、缺陷的有关法律法规和标准制度，及时启动制定修订工作。建立事故暴露问题整改督办制度，事故结案后一年内，负责事故调查的地方政府和国务院有关部门要组织开展评估，及时向社会公开，对履职不力、整改措施不落实的，依法依规严肃追究有关单位和人员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五、建立安全预防控制体系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十）加强安全风险管控。地方各级政府要建立完善安全风险评估与论证机制，科学合理确定企业选址和基础设施建设、居民生活区空间布局。高危项目审批必须把安全生产作为前置条件，城乡规划布局、设计、建设、管理等各项工作必须以安全为前提，实行重大安全风险“一票否决”。加强新材料、新工艺、新业态安全风险评估和管控。紧密结合供给侧结构性改革，推动高危产业转型升级。位置相邻、行业相近、业态相似的地区和行业要建立完善重大安全风险联防联控机制。构建国家、省、市、县四级重大危险源信息管理体系，对重点行业、重点区域、重点企业实行风险预警控制，有效防范重特大生产安全事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十一）强化企业预防措施。企业要定期开展风险评估和危害辨识。针对高危工艺、设备、物品、场所和岗位，建立分级管控制度，制定落实安全操作规程。树立隐患就是事故的观念，建立健全隐患排查治理制度、重大隐患治理情况向负有安全生产监督管理职责的部门和企业职代会“双报告”制度，实行自查自改自报闭环管理。严格执行安全生产和职业健康“三同时”制度。大力推进企业安全生产标准化建设，实现安全管理、操作行为、设备设施和作业环境的标准化。开展经常性的应急演练和人员避险自救培训，着力提升现场应急处置能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十二）建立隐患治理监督机制。制定生产安全事故隐患分级和排查治理标准。负有安全生产监督管理职责的部门要建立与企业隐患排查治理系统联网的信息平台，完善线上线下配套监管制度。强化隐患排查治理监督执法，对重大隐患整改不到位的企业依法采取停产停业、停止施工、停止供电和查封扣押等强制措施，按规定给予上限经济处罚，对构成犯罪的要移交司法机关依法追究刑事责任。严格重大隐患挂牌督办制度，对整改和督办不力的纳入政府核查问责范围，实行约谈告诫、公开曝光，情节严重的依法依规追究相关人员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十三）强化城市运行安全保障。定期排查区域内安全风险点、危险源，落实管控措施，构建系统性、现代化的城市安全保障体系，推进安全发展示范城市建设。提高基础设施安全配置标准，重点加强对城市高层建筑、大型综合体、隧道桥梁、管线管廊、轨道交通、燃气、电力设施及电梯、游乐设施等的检测维护。完善大型群众性活动安全管理制度，加强人员密集场所安全监管。加强公安、民政、国土资源、住房城乡建设、交通运输、水利、农业、安全监管、气象、地震等相关部门的协调联动，严防自然灾害引发事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十四）加强重点领域工程治理。深入推进对煤矿瓦斯、水害等重大灾害以及矿山采空区、尾矿库的工程治理。加快实施人口密集区域的危险化学品和化工企业生产、仓储场所安全搬迁工程。深化油气开采、输送、炼化、码头接卸等领域安全整治。实施高速公路、乡村公路和急弯陡坡、临水临崖危险路段公路安全生命防护工程建设。加强高速铁路、跨海大桥、海底隧道、铁路浮桥、航运枢纽、港口等防灾监测、安全检测及防护系统建设。完善长途客运车辆、旅游客车、危险物品运输车辆和船舶生产制造标准，提高安全性能，强制安装智能视频监控报警、防碰撞和整车整船安全运行监管技术装备，对已运行的要加快安全技术装备改造升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十五）建立完善职业病防治体系。将职业病防治纳入各级政府民生工程及安全生产工作考核体系，制定职业病防治中长期规划，实施职业健康促进计划。加快职业病危害严重企业技术改造、转型升级和淘汰退出，加强高危粉尘、高毒物品等职业病危害源头治理。健全职业健康监管支撑保障体系，加强职业健康技术服务机构、职业病诊断鉴定机构和职业健康体检机构建设，强化职业病危害基础研究、预防控制、诊断鉴定、综合治疗能力。完善相关规定，扩大职业病患者救治范围，将职业病失能人员纳入社会保障范围，对符合条件的职业病患者落实医疗与生活救助措施。加强企业职业健康监管执法，督促落实职业病危害告知、日常监测、定期报告、防护保障和职业健康体检等制度措施，落实职业病防治主体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六、加强安全基础保障能力建设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十六）完善安全投入长效机制。加强中央和地方财政安全生产预防及应急相关资金使用管理，加大安全生产与职业健康投入，强化审计监督。加强安全生产经济政策研究，完善安全生产专用设备企业所得税优惠目录。落实企业安全生产费用提取管理使用制度，建立企业增加安全投入的激励约束机制。健全投融资服务体系，引导企业集聚发展灾害防治、预测预警、检测监控、个体防护、应急处置、安全文化等技术、装备和服务产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十七）建立安全科技支撑体系。优化整合国家科技计划，统筹支持安全生产和职业健康领域科研项目，加强研发基地和博士后科研工作站建设。开展事故预防理论研究和关键技术装备研发，加快成果转化和推广应用。推动工业机器人、智能装备在危险工序和环节广泛应用。提升现代信息技术与安全生产融合度，统一标准规范，加快安全生产信息化建设，构建安全生产与职业健康信息化全国“一张网”。加强安全生产理论和政策研究，运用大数据技术开展安全生产规律性、关联性特征分析，提高安全生产决策科学化水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十八）健全社会化服务体系。将安全生产专业技术服务纳入现代服务业发展规划，培育多元化服务主体。建立政府购买安全生产服务制度。支持发展安全生产专业化行业组织，强化自治自律。完善注册安全工程师制度。改革完善安全生产和职业健康技术服务机构资质管理办法。支持相关机构开展安全生产和职业健康一体化评价等技术服务，严格实施评价公开制度，进一步激活和规范专业技术服务市场。鼓励中小微企业订单式、协作式购买运用安全生产管理和技术服务。建立安全生产和职业健康技术服务机构公示制度和由第三方实施的信用评定制度，严肃查处租借资质、违法挂靠、弄虚作假、垄断收费等各类违法违规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十九）发挥市场机制推动作用。取消安全生产风险抵押金制度，建立健全安全生产责任保险制度，在矿山、危险化学品、烟花爆竹、交通运输、建筑施工、民用爆炸物品、金属冶炼、渔业生产等高危行业领域强制实施，切实发挥保险机构参与风险评估管控和事故预防功能。完善工伤保险制度，加快制定工伤预防费用的提取比例、使用和管理具体办法。积极推进安全生产诚信体系建设，完善企业安全生产不良记录“黑名单”制度，建立失信惩戒和守信激励机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十）健全安全宣传教育体系。将安全生产监督管理纳入各级党政领导干部培训内容。把安全知识普及纳入国民教育，建立完善中小学安全教育和高危行业职业安全教育体系。把安全生产纳入农民工技能培训内容。严格落实企业安全教育培训制度，切实做到先培训、后上岗。推进安全文化建设，加强警示教育，强化全民安全意识和法治意识。发挥工会、共青团、妇联等群团组织作用，依法维护职工群众的知情权、参与权与监督权。加强安全生产公益宣传和舆论监督。建立安全生产“12350”专线与社会公共管理平台统一接报、分类处置的举报投诉机制。鼓励开展安全生产志愿服务和慈善事业。加强安全生产国际交流合作，学习借鉴国外安全生产与职业健康先进经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textAlignment w:val="auto"/>
        <w:rPr>
          <w:rFonts w:hint="eastAsia"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各地区各部门要加强组织领导，严格实行领导干部安全生产工作责任制，根据本意见提出的任务和要求，结合实际认真研究制定实施办法，抓紧出台推进安全生产领域改革发展的具体政策措施，明确责任分工和时间进度要求，确保各项改革举措和工作要求落实到位。贯彻落实情况要及时向党中央、国务院报告，同时抄送国务院安全生产委员会办公室。中央全面深化改革领导小组办公室将适时牵头组织开展专项监督检查</w:t>
      </w:r>
      <w:r>
        <w:rPr>
          <w:rFonts w:hint="eastAsia" w:cs="仿宋_GB2312"/>
          <w:b w:val="0"/>
          <w:bCs w:val="0"/>
          <w:i w:val="0"/>
          <w:iCs w:val="0"/>
          <w:caps w:val="0"/>
          <w:color w:val="auto"/>
          <w:spacing w:val="0"/>
          <w:sz w:val="32"/>
          <w:szCs w:val="32"/>
          <w:shd w:val="clear" w:fill="FFFFFF"/>
          <w:lang w:eastAsia="zh-CN"/>
        </w:rPr>
        <w:t>。</w:t>
      </w:r>
    </w:p>
    <w:p>
      <w:pPr>
        <w:keepNext w:val="0"/>
        <w:keepLines w:val="0"/>
        <w:pageBreakBefore w:val="0"/>
        <w:widowControl w:val="0"/>
        <w:kinsoku/>
        <w:overflowPunct/>
        <w:topLinePunct w:val="0"/>
        <w:autoSpaceDE/>
        <w:autoSpaceDN/>
        <w:bidi w:val="0"/>
        <w:rPr>
          <w:rFonts w:hint="eastAsia" w:cs="仿宋_GB2312"/>
          <w:b w:val="0"/>
          <w:bCs w:val="0"/>
          <w:i w:val="0"/>
          <w:iCs w:val="0"/>
          <w:caps w:val="0"/>
          <w:color w:val="auto"/>
          <w:spacing w:val="0"/>
          <w:sz w:val="32"/>
          <w:szCs w:val="32"/>
          <w:shd w:val="clear" w:fill="FFFFFF"/>
          <w:lang w:eastAsia="zh-CN"/>
        </w:rPr>
      </w:pPr>
      <w:r>
        <w:rPr>
          <w:rFonts w:hint="eastAsia" w:cs="仿宋_GB2312"/>
          <w:b w:val="0"/>
          <w:bCs w:val="0"/>
          <w:i w:val="0"/>
          <w:iCs w:val="0"/>
          <w:caps w:val="0"/>
          <w:color w:val="auto"/>
          <w:spacing w:val="0"/>
          <w:sz w:val="32"/>
          <w:szCs w:val="32"/>
          <w:shd w:val="clear" w:fill="FFFFFF"/>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cs="黑体"/>
          <w:b w:val="0"/>
          <w:bCs w:val="0"/>
          <w:i w:val="0"/>
          <w:iCs w:val="0"/>
          <w:caps w:val="0"/>
          <w:color w:val="auto"/>
          <w:spacing w:val="0"/>
          <w:kern w:val="2"/>
          <w:sz w:val="44"/>
          <w:szCs w:val="44"/>
          <w:shd w:val="clear" w:fill="FFFFFF"/>
          <w:lang w:val="en-US" w:eastAsia="zh-CN" w:bidi="ar-SA"/>
        </w:rPr>
      </w:pPr>
      <w:bookmarkStart w:id="46" w:name="_Toc31265"/>
      <w:bookmarkStart w:id="47" w:name="_Toc24221"/>
      <w:r>
        <w:rPr>
          <w:rFonts w:hint="eastAsia" w:ascii="黑体" w:hAnsi="黑体" w:eastAsia="黑体" w:cs="黑体"/>
          <w:b w:val="0"/>
          <w:bCs w:val="0"/>
          <w:i w:val="0"/>
          <w:iCs w:val="0"/>
          <w:caps w:val="0"/>
          <w:color w:val="auto"/>
          <w:spacing w:val="0"/>
          <w:kern w:val="2"/>
          <w:sz w:val="44"/>
          <w:szCs w:val="44"/>
          <w:shd w:val="clear" w:fill="FFFFFF"/>
          <w:lang w:val="en-US" w:eastAsia="zh-CN" w:bidi="ar-SA"/>
        </w:rPr>
        <w:t>国务院关于进一步加强企业安全生产工作的通知</w:t>
      </w:r>
      <w:bookmarkEnd w:id="46"/>
      <w:bookmarkEnd w:id="47"/>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各省、自治区、直辖市人民政府，国务院各部委、各直属机构：</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近年来，全国生产安全事故逐年下降，安全生产状况总体稳定、趋于好转，但形势依然十分严峻，事故总量仍然很大，非法违法生产现象严重，重特大事故多发频发，给人民群众生命财产安全造成重大损失，暴露出一些企业重生产轻安全、安全管理薄弱、主体责任不落实，一些地方和部门安全监管不到位等突出问题。为进一步加强安全生产工作，全面提高企业安全生产水平，现就有关事项通知如下：</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一、总体要求</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1.工作要求。深入贯彻落实科学发展观，坚持以人为本，牢固树立安全发展的理念，切实转变经济发展方式，调整产业结构，提高经济发展的质量和效益，把经济发展建立在安全生产有可靠保障的基础上；坚持“安全第一、预防为主、综合治理”的方针，全面加强企业安全管理，健全规章制度，完善安全标准，提高企业技术水平，夯实安全生产基础；坚持依法依规生产经营，切实加强安全监管，强化企业安全生产主体责任落实和责任追究，促进我国安全生产形势实现根本好转。</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2.主要任务。以煤矿、非煤矿山、交通运输、建筑施工、危险化学品、烟花爆竹、民用爆炸物品、冶金等行业（领域）为重点，全面加强企业安全生产工作。要通过更加严格的目标考核和责任追究，采取更加有效的管理手段和政策措施，集中整治非法违法生产行为，坚决遏制重特大事故发生；要尽快建成完善的国家安全生产应急救援体系，在高危行业强制推行一批安全适用的技术装备和防护设施，最大程度减少事故造成的损失；要建立更加完善的技术标准体系，促进企业安全生产技术装备全面达到国家和行业标准，实现我国安全生产技术水平的提高；要进一步调整产业结构，积极推进重点行业的企业重组和矿产资源开发整合，彻底淘汰安全性能低下、危及安全生产的落后产能；以更加有力的政策引导，形成安全生产长效机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二、严格企业安全管理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3.进一步规范企业生产经营行为。企业要健全完善严格的安全生产规章制度，坚持不安全不生产。加强对生产现场监督检查，严格查处违章指挥、违规作业、违反劳动纪律的“三违”行为。凡超能力、超强度、超定员组织生产的，要责令停产停工整顿，并对企业和企业主要负责人依法给予规定上限的经济处罚。对以整合、技改名义违规组织生产，以及规定期限内未实施改造或故意拖延工期的矿井，由地方政府依法予以关闭。要加强对境外中资企业安全生产工作的指导和管理，严格落实境内投资主体和派出企业的安全生产监督责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4.及时排查治理安全隐患。企业要经常性开展安全隐患排查，并切实做到整改措施、责任、资金、时限和预案“五到位”。建立以安全生产专业人员为主导的隐患整改效果评价制度，确保整改到位。对隐患整改不力造成事故的，要依法追究企业和企业相关负责人的责任。对停产整改逾期未完成的不得复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5.强化生产过程管理的领导责任。企业主要负责人和领导班子成员要轮流现场带班。煤矿、非煤矿山要有矿领导带班并与工人同时下井、同时升井，对无企业负责人带班下井或该带班而未带班的，对有关责任人按擅离职守处理，同时给予规定上限的经济处罚。发生事故而没有领导现场带班的，对企业给予规定上限的经济处罚，并依法从重追究企业主要负责人的责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6.强化职工安全培训。企业主要负责人和安全生产管理人员、特殊工种人员一律严格考核，按国家有关规定持职业资格证书上岗；职工必须全部经过培训合格后上岗。企业用工要严格依照劳动合同法与职工签订劳动合同。凡存在不经培训上岗、无证上岗的企业，依法停产整顿。没有对井下作业人员进行安全培训教育，或存在特种作业人员无证上岗的企业，情节严重的要依法予以关闭。</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7.全面开展安全达标。深入开展以岗位达标、专业达标和企业达标为内容的安全生产标准化建设，凡在规定时间内未实现达标的企业要依法暂扣其生产许可证、安全生产许可证，责令停产整顿；对整改逾期未达标的，地方政府要依法予以关闭。</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三、建设坚实的技术保障体系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8.加强企业生产技术管理。强化企业技术管理机构的安全职能，按规定配备安全技术人员，切实落实企业负责人安全生产技术管理负责制，强化企业主要技术负责人技术决策和指挥权。因安全生产技术问题不解决产生重大隐患的，要对企业主要负责人、主要技术负责人和有关人员给予处罚；发生事故的，依法追究责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9.强制推行先进适用的技术装备。煤矿、非煤矿山要制定和实施生产技术装备标准，安装监测监控系统、井下人员定位系统、紧急避险系统、压风自救系统、供水施救系统和通信联络系统等技术装备，并于3年之内完成。逾期未安装的，依法暂扣安全生产许可证、生产许可证。运输危险化学品、烟花爆竹、民用爆炸物品的道路专用车辆，旅游包车和三类以上的班线客车要安装使用具有行驶记录功能的卫星定位装置，于2年之内全部完成；鼓励有条件的渔船安装防撞自动识别系统，在大型尾矿库安装全过程在线监控系统，大型起重机械要安装安全监控管理系统；积极推进信息化建设，努力提高企业安全防护水平。</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10.加快安全生产技术研发。企业在年度财务预算中必须确定必要的安全投入。国家鼓励企业开展安全科技研发，加快安全生产关键技术装备的换代升级。进一步落实《国家中长期科学和技术发展规划纲要（2006－2020年）》等，加大对高危行业安全技术、装备、工艺和产品研发的支持力度，引导高危行业提高机械化、自动化生产水平，合理确定生产一线用工。“十二五”期间要继续组织研发一批提升我国重点行业领域安全生产保障能力的关键技术和装备项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四、实施更加有力的监督管理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11.进一步加大安全监管力度。强化安全生产监管部门对安全生产的综合监管，全面落实公安、交通、国土资源、建设、工商、质检等部门的安全生产监督管理及工业主管部门的安全生产指导职责，形成安全生产综合监管与行业监管指导相结合的工作机制，加强协作，形成合力。在各级政府统一领导下，严厉打击非法违法生产、经营、建设等影响安全生产的行为，安全生产综合监管和行业管理部门要会同司法机关联合执法，以强有力措施查处、取缔非法企业。对重大安全隐患治理实行逐级挂牌督办、公告制度，重大隐患治理由省级安全生产监管部门或行业主管部门挂牌督办，国家相关部门加强督促检查。对拒不执行监管监察指令的企业，要依法依规从重处罚。进一步加强监管力量建设，提高监管人员专业素质和技术装备水平，强化基层站点监管能力，加强对企业安全生产的现场监管和技术指导。</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12.强化企业安全生产属地管理。安全生产监管监察部门、负有安全生产监管职责的有关部门和行业管理部门要按职责分工，对当地企业包括中央、省属企业实行严格的安全生产监督检查和管理，组织对企业安全生产状况进行安全标准化分级考核评价，评价结果向社会公开，并向银行业、证券业、保险业、担保业等主管部门通报，作为企业信用评级的重要参考依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13.加强建设项目安全管理。强化项目安全设施核准审批，加强建设项目的日常安全监管，严格落实审批、监管的责任。企业新建、改建、扩建工程项目的安全设施，要包括安全监控设施和防瓦斯等有害气体、防尘、排水、防火、防爆等设施，并与主体工程同时设计、同时施工、同时投入生产和使用。安全设施与建设项目主体工程未做到同时设计的一律不予审批，未做到同时施工的责令立即停止施工，未同时投入使用的不得颁发安全生产许可证，并视情节追究有关单位负责人的责任。严格落实建设、设计、施工、监理、监管等各方安全责任。对项目建设生产经营单位存在违法分包、转包等行为的，立即依法停工停产整顿，并追究项目业主、承包方等各方责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14.加强社会监督和舆论监督。要充分发挥工会、共青团、妇联组织的作用，依法维护和落实企业职工对安全生产的参与权与监督权，鼓励职工监督举报各类安全隐患，对举报者予以奖励。有关部门和地方要进一步畅通安全生产的社会监督渠道，设立举报箱，公布举报电话，接受人民群众的公开监督。要发挥新闻媒体的舆论监督，对舆论反映的客观问题要深查原因，切实整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五、建设更加高效的应急救援体系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15.加快国家安全生产应急救援基地建设。按行业类型和区域分布，依托大型企业，在中央预算内基建投资支持下，先期抓紧建设7个国家矿山应急救援队，配备性能可靠、机动性强的装备和设备，保障必要的运行维护费用。推进公路交通、铁路运输、水上搜救、船舶溢油、油气田、危险化学品等行业（领域）国家救援基地和队伍建设。鼓励和支持各地区、各部门、各行业依托大型企业和专业救援力量，加强服务周边的区域性应急救援能力建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16.建立完善企业安全生产预警机制。企业要建立完善安全生产动态监控及预警预报体系，每月进行一次安全生产风险分析。发现事故征兆要立即发布预警信息，落实防范和应急处置措施。对重大危险源和重大隐患要报当地安全生产监管监察部门、负有安全生产监管职责的有关部门和行业管理部门备案。涉及国家秘密的，按有关规定执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17.完善企业应急预案。企业应急预案要与当地政府应急预案保持衔接，并定期进行演练。赋予企业生产现场带班人员、班组长和调度人员在遇到险情时第一时间下达停产撤人命令的直接决策权和指挥权。因撤离不及时导致人身伤亡事故的，要从重追究相关人员的法律责任。</w:t>
      </w:r>
    </w:p>
    <w:p>
      <w:pPr>
        <w:keepNext w:val="0"/>
        <w:keepLines w:val="0"/>
        <w:pageBreakBefore w:val="0"/>
        <w:widowControl w:val="0"/>
        <w:kinsoku/>
        <w:overflowPunct/>
        <w:topLinePunct w:val="0"/>
        <w:autoSpaceDE/>
        <w:autoSpaceDN/>
        <w:bidi w:val="0"/>
        <w:spacing w:line="384" w:lineRule="atLeast"/>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六、严格行业安全准入</w:t>
      </w:r>
    </w:p>
    <w:p>
      <w:pPr>
        <w:keepNext w:val="0"/>
        <w:keepLines w:val="0"/>
        <w:pageBreakBefore w:val="0"/>
        <w:widowControl w:val="0"/>
        <w:kinsoku/>
        <w:overflowPunct/>
        <w:topLinePunct w:val="0"/>
        <w:autoSpaceDE/>
        <w:autoSpaceDN/>
        <w:bidi w:val="0"/>
        <w:spacing w:line="384" w:lineRule="atLeast"/>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18.加快完善安全生产技术标准。各行业管理部门和负有安全生产监管职责的有关部门要根据行业技术进步和产业升级的要求，加快制定修订生产、安全技术标准，制定和实施高危行业从业人员资格标准。对实施许可证管理制度的危险性作业要制定落实专项安全技术作业规程和岗位安全操作规程。</w:t>
      </w:r>
    </w:p>
    <w:p>
      <w:pPr>
        <w:keepNext w:val="0"/>
        <w:keepLines w:val="0"/>
        <w:pageBreakBefore w:val="0"/>
        <w:widowControl w:val="0"/>
        <w:kinsoku/>
        <w:overflowPunct/>
        <w:topLinePunct w:val="0"/>
        <w:autoSpaceDE/>
        <w:autoSpaceDN/>
        <w:bidi w:val="0"/>
        <w:spacing w:line="384" w:lineRule="atLeast"/>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19.严格安全生产准入前置条件。把符合安全生产标准作为高危行业企业准入的前置条件，实行严格的安全标准核准制度。矿山建设项目和用于生产、储存危险物品的建设项目，应当分别按照国家有关规定进行安全条件论证和安全评价，严把安全生产准入关。凡不符合安全生产条件违规建设的，要立即停止建设，情节严重的由本级人民政府或主管部门实施关闭取缔。降低标准造成隐患的，要追究相关人员和负责人的责任。</w:t>
      </w:r>
    </w:p>
    <w:p>
      <w:pPr>
        <w:keepNext w:val="0"/>
        <w:keepLines w:val="0"/>
        <w:pageBreakBefore w:val="0"/>
        <w:widowControl w:val="0"/>
        <w:kinsoku/>
        <w:overflowPunct/>
        <w:topLinePunct w:val="0"/>
        <w:autoSpaceDE/>
        <w:autoSpaceDN/>
        <w:bidi w:val="0"/>
        <w:spacing w:line="384" w:lineRule="atLeast"/>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20.发挥安全生产专业服务机构的作用。依托科研院所，结合事业单位改制，推动安全生产评价、技术支持、安全培训、技术改造等服务性机构的规范发展。制定完善安全生产专业服务机构管理办法，保证专业服务机构从业行为的专业性、独立性和客观性。专业服务机构对相关评价、鉴定结论承担法律责任，对违法违规、弄虚作假的，要依法依规从严追究相关人员和机构的法律责任，并降低或取消相关资质。</w:t>
      </w:r>
    </w:p>
    <w:p>
      <w:pPr>
        <w:keepNext w:val="0"/>
        <w:keepLines w:val="0"/>
        <w:pageBreakBefore w:val="0"/>
        <w:widowControl w:val="0"/>
        <w:kinsoku/>
        <w:overflowPunct/>
        <w:topLinePunct w:val="0"/>
        <w:autoSpaceDE/>
        <w:autoSpaceDN/>
        <w:bidi w:val="0"/>
        <w:spacing w:line="384" w:lineRule="atLeast"/>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七、加强政策引导</w:t>
      </w:r>
    </w:p>
    <w:p>
      <w:pPr>
        <w:keepNext w:val="0"/>
        <w:keepLines w:val="0"/>
        <w:pageBreakBefore w:val="0"/>
        <w:widowControl w:val="0"/>
        <w:kinsoku/>
        <w:overflowPunct/>
        <w:topLinePunct w:val="0"/>
        <w:autoSpaceDE/>
        <w:autoSpaceDN/>
        <w:bidi w:val="0"/>
        <w:spacing w:line="384" w:lineRule="atLeast"/>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21.制定促进安全技术装备发展的产业政策。要鼓励和引导企业研发、采用先进适用的安全技术和产品，鼓励安全生产适用技术和新装备、新工艺、新标准的推广应用。把安全检测监控、安全避险、安全保护、个人防护、灾害监控、特种安全设施及应急救援等安全生产专用设备的研发制造，作为安全产业加以培育，纳入国家振兴装备制造业的政策支持范畴。大力发展安全装备融资租赁业务，促进高危行业企业加快提升安全装备水平。</w:t>
      </w:r>
    </w:p>
    <w:p>
      <w:pPr>
        <w:keepNext w:val="0"/>
        <w:keepLines w:val="0"/>
        <w:pageBreakBefore w:val="0"/>
        <w:widowControl w:val="0"/>
        <w:kinsoku/>
        <w:overflowPunct/>
        <w:topLinePunct w:val="0"/>
        <w:autoSpaceDE/>
        <w:autoSpaceDN/>
        <w:bidi w:val="0"/>
        <w:spacing w:line="384" w:lineRule="atLeast"/>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22.加大安全专项投入。切实做好尾矿库治理、扶持煤矿安全技改建设、瓦斯防治和小煤矿整顿关闭等各类中央资金的安排使用，落实地方和企业配套资金。加强对高危行业企业安全生产费用提取和使用管理的监督检查，进一步完善高危行业企业安全生产费用财务管理制度，研究提高安全生产费用提取下限标准，适当扩大适用范围。依法加强道路交通事故社会救助基金制度建设，加快建立完善水上搜救奖励与补偿机制。高危行业企业探索实行全员安全风险抵押金制度。完善落实工伤保险制度，积极稳妥推行安全生产责任保险制度。</w:t>
      </w:r>
    </w:p>
    <w:p>
      <w:pPr>
        <w:keepNext w:val="0"/>
        <w:keepLines w:val="0"/>
        <w:pageBreakBefore w:val="0"/>
        <w:widowControl w:val="0"/>
        <w:kinsoku/>
        <w:overflowPunct/>
        <w:topLinePunct w:val="0"/>
        <w:autoSpaceDE/>
        <w:autoSpaceDN/>
        <w:bidi w:val="0"/>
        <w:spacing w:line="384" w:lineRule="atLeast"/>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23.提高工伤事故死亡职工一次性赔偿标准。从2011年1月1日起，依照《工伤保险条例》的规定，对因生产安全事故造成的职工死亡，其一次性工亡补助金标准调整为按全国上一年度城镇居民人均可支配收入的20倍计算，发放给工亡职工近亲属。同时，依法确保工亡职工一次性丧葬补助金、供养亲属抚恤金的发放。</w:t>
      </w:r>
    </w:p>
    <w:p>
      <w:pPr>
        <w:keepNext w:val="0"/>
        <w:keepLines w:val="0"/>
        <w:pageBreakBefore w:val="0"/>
        <w:widowControl w:val="0"/>
        <w:kinsoku/>
        <w:overflowPunct/>
        <w:topLinePunct w:val="0"/>
        <w:autoSpaceDE/>
        <w:autoSpaceDN/>
        <w:bidi w:val="0"/>
        <w:spacing w:line="384" w:lineRule="atLeast"/>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24.鼓励扩大专业技术和技能人才培养。进一步落实完善校企合作办学、对口单招、订单式培养等政策，鼓励高等院校、职业学校逐年扩大采矿、机电、地质、通风、安全等相关专业人才的招生培养规模，加快培养高危行业专业人才和生产一线急需技能型人才。</w:t>
      </w:r>
    </w:p>
    <w:p>
      <w:pPr>
        <w:keepNext w:val="0"/>
        <w:keepLines w:val="0"/>
        <w:pageBreakBefore w:val="0"/>
        <w:widowControl w:val="0"/>
        <w:kinsoku/>
        <w:overflowPunct/>
        <w:topLinePunct w:val="0"/>
        <w:autoSpaceDE/>
        <w:autoSpaceDN/>
        <w:bidi w:val="0"/>
        <w:spacing w:line="384" w:lineRule="atLeast"/>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八、更加注重经济发展方式转变</w:t>
      </w:r>
    </w:p>
    <w:p>
      <w:pPr>
        <w:keepNext w:val="0"/>
        <w:keepLines w:val="0"/>
        <w:pageBreakBefore w:val="0"/>
        <w:widowControl w:val="0"/>
        <w:kinsoku/>
        <w:overflowPunct/>
        <w:topLinePunct w:val="0"/>
        <w:autoSpaceDE/>
        <w:autoSpaceDN/>
        <w:bidi w:val="0"/>
        <w:spacing w:line="384" w:lineRule="atLeast"/>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25.制定落实安全生产规划。各地区、各有关部门要把安全生产纳入经济社会发展的总体布局，在制定国家、地区发展规划时，要同步明确安全生产目标和专项规划。企业要把安全生产工作的各项要求落实在企业发展和日常工作之中，在制定企业发展规划和年度生产经营计划中要突出安全生产，确保安全投入和各项安全措施到位。</w:t>
      </w:r>
    </w:p>
    <w:p>
      <w:pPr>
        <w:keepNext w:val="0"/>
        <w:keepLines w:val="0"/>
        <w:pageBreakBefore w:val="0"/>
        <w:widowControl w:val="0"/>
        <w:kinsoku/>
        <w:overflowPunct/>
        <w:topLinePunct w:val="0"/>
        <w:autoSpaceDE/>
        <w:autoSpaceDN/>
        <w:bidi w:val="0"/>
        <w:spacing w:line="384" w:lineRule="atLeast"/>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26.强制淘汰落后技术产品。不符合有关安全标准、安全性能低下、职业危害严重、危及安全生产的落后技术、工艺和装备要列入国家产业结构调整指导目录，予以强制性淘汰。各省级人民政府也要制订本地区相应的目录和措施,支持有效消除重大安全隐患的技术改造和搬迁项目，遏制安全水平低、保障能力差的项目建设和延续。对存在落后技术装备、构成重大安全隐患的企业，要予以公布，责令限期整改，逾期未整改的依法予以关闭。</w:t>
      </w:r>
    </w:p>
    <w:p>
      <w:pPr>
        <w:keepNext w:val="0"/>
        <w:keepLines w:val="0"/>
        <w:pageBreakBefore w:val="0"/>
        <w:widowControl w:val="0"/>
        <w:kinsoku/>
        <w:overflowPunct/>
        <w:topLinePunct w:val="0"/>
        <w:autoSpaceDE/>
        <w:autoSpaceDN/>
        <w:bidi w:val="0"/>
        <w:spacing w:line="384" w:lineRule="atLeast"/>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27.加快产业重组步伐。要充分发挥产业政策导向和市场机制的作用，加大对相关高危行业企业重组力度，进一步整合或淘汰浪费资源、安全保障低的落后产能，提高安全基础保障能力。</w:t>
      </w:r>
    </w:p>
    <w:p>
      <w:pPr>
        <w:keepNext w:val="0"/>
        <w:keepLines w:val="0"/>
        <w:pageBreakBefore w:val="0"/>
        <w:widowControl w:val="0"/>
        <w:kinsoku/>
        <w:overflowPunct/>
        <w:topLinePunct w:val="0"/>
        <w:autoSpaceDE/>
        <w:autoSpaceDN/>
        <w:bidi w:val="0"/>
        <w:spacing w:line="384" w:lineRule="atLeast"/>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九、实行更加严格的考核和责任追究</w:t>
      </w:r>
    </w:p>
    <w:p>
      <w:pPr>
        <w:keepNext w:val="0"/>
        <w:keepLines w:val="0"/>
        <w:pageBreakBefore w:val="0"/>
        <w:widowControl w:val="0"/>
        <w:kinsoku/>
        <w:overflowPunct/>
        <w:topLinePunct w:val="0"/>
        <w:autoSpaceDE/>
        <w:autoSpaceDN/>
        <w:bidi w:val="0"/>
        <w:spacing w:line="384" w:lineRule="atLeast"/>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28.严格落实安全目标考核。对各地区、各有关部门和企业完成年度生产安全事故控制指标情况进行严格考核，并建立激励约束机制。加大重特大事故的考核权重，发生特别重大生产安全事故的，要根据情节轻重，追究地市级分管领导或主要领导的责任；后果特别严重、影响特别恶劣的，要按规定追究省部级相关领导的责任。加强安全生产基础工作考核，加快推进安全生产长效机制建设，坚决遏制重特大事故的发生。</w:t>
      </w:r>
    </w:p>
    <w:p>
      <w:pPr>
        <w:keepNext w:val="0"/>
        <w:keepLines w:val="0"/>
        <w:pageBreakBefore w:val="0"/>
        <w:widowControl w:val="0"/>
        <w:kinsoku/>
        <w:overflowPunct/>
        <w:topLinePunct w:val="0"/>
        <w:autoSpaceDE/>
        <w:autoSpaceDN/>
        <w:bidi w:val="0"/>
        <w:spacing w:line="384" w:lineRule="atLeast"/>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29.加大对事故企业负责人的责任追究力度。企业发生重大生产安全责任事故，追究事故企业主要负责人责任；触犯法律的，依法追究事故企业主要负责人或企业实际控制人的法律责任。发生特别重大事故，除追究企业主要负责人和实际控制人责任外，还要追究上级企业主要负责人的责任；触犯法律的，依法追究企业主要负责人、企业实际控制人和上级企业负责人的法律责任。对重大、特别重大生产安全责任事故负有主要责任的企业，其主要负责人终身不得担任本行业企业的矿长（厂长、经理）。对非法违法生产造成人员伤亡的，以及瞒报事故、事故后逃逸等情节特别恶劣的，要依法从重处罚。</w:t>
      </w:r>
    </w:p>
    <w:p>
      <w:pPr>
        <w:keepNext w:val="0"/>
        <w:keepLines w:val="0"/>
        <w:pageBreakBefore w:val="0"/>
        <w:widowControl w:val="0"/>
        <w:kinsoku/>
        <w:overflowPunct/>
        <w:topLinePunct w:val="0"/>
        <w:autoSpaceDE/>
        <w:autoSpaceDN/>
        <w:bidi w:val="0"/>
        <w:spacing w:line="384" w:lineRule="atLeast"/>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30.加大对事故企业的处罚力度。对于发生重大、特别重大生产安全责任事故或一年内发生2次以上较大生产安全责任事故并负主要责任的企业，以及存在重大隐患整改不力的企业，由省级及以上安全监管监察部门会同有关行业主管部门向社会公告，并向投资、国土资源、建设、银行、证券等主管部门通报，一年内严格限制新增的项目核准、用地审批、证券融资等，并作为银行贷款等的重要参考依据。</w:t>
      </w:r>
    </w:p>
    <w:p>
      <w:pPr>
        <w:keepNext w:val="0"/>
        <w:keepLines w:val="0"/>
        <w:pageBreakBefore w:val="0"/>
        <w:widowControl w:val="0"/>
        <w:kinsoku/>
        <w:overflowPunct/>
        <w:topLinePunct w:val="0"/>
        <w:autoSpaceDE/>
        <w:autoSpaceDN/>
        <w:bidi w:val="0"/>
        <w:spacing w:line="384" w:lineRule="atLeast"/>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31.对打击非法生产不力的地方实行严格的责任追究。在所辖区域对群众举报、上级督办、日常检查发现的非法生产企业（单位）没有采取有效措施予以查处，致使非法生产企业（单位）存在的，对县（市、区）、乡（镇）人民政府主要领导以及相关责任人，根据情节轻重，给予降级、撤职或者开除的行政处分，涉嫌犯罪的，依法追究刑事责任。国家另有规定的，从其规定。</w:t>
      </w:r>
    </w:p>
    <w:p>
      <w:pPr>
        <w:keepNext w:val="0"/>
        <w:keepLines w:val="0"/>
        <w:pageBreakBefore w:val="0"/>
        <w:widowControl w:val="0"/>
        <w:kinsoku/>
        <w:overflowPunct/>
        <w:topLinePunct w:val="0"/>
        <w:autoSpaceDE/>
        <w:autoSpaceDN/>
        <w:bidi w:val="0"/>
        <w:spacing w:line="384" w:lineRule="atLeast"/>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32.建立事故查处督办制度。依法严格事故查处，对事故查处实行地方各级安全生产委员会层层挂牌督办，重大事故查处实行国务院安全生产委员会挂牌督办。事故查处结案后，要及时予以公告，接受社会监督。</w:t>
      </w:r>
    </w:p>
    <w:p>
      <w:pPr>
        <w:keepNext w:val="0"/>
        <w:keepLines w:val="0"/>
        <w:pageBreakBefore w:val="0"/>
        <w:widowControl w:val="0"/>
        <w:kinsoku/>
        <w:overflowPunct/>
        <w:topLinePunct w:val="0"/>
        <w:autoSpaceDE/>
        <w:autoSpaceDN/>
        <w:bidi w:val="0"/>
        <w:spacing w:line="384" w:lineRule="atLeast"/>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各地区、各部门和各有关单位要做好对加强企业安全生产工作的组织实施，制订部署本地区本行业贯彻落实本通知要求的具体措施，加强监督检查和指导，及时研究、协调解决贯彻实施中出现的突出问题。国务院安全生产委员会办公室和国务院有关部门要加强工作督查，及时掌握各地区、各部门和本行业（领域）工作进展情况，确保各项规定、措施执行落实到位。省级人民政府和国务院有关部门要将加强企业安全生产工作情况及时报送国务院安全生产委员会办公　　　　　　　　　</w:t>
      </w:r>
    </w:p>
    <w:p>
      <w:pPr>
        <w:keepNext w:val="0"/>
        <w:keepLines w:val="0"/>
        <w:pageBreakBefore w:val="0"/>
        <w:widowControl w:val="0"/>
        <w:kinsoku/>
        <w:overflowPunct/>
        <w:topLinePunct w:val="0"/>
        <w:autoSpaceDE/>
        <w:autoSpaceDN/>
        <w:bidi w:val="0"/>
        <w:spacing w:line="384" w:lineRule="atLeast"/>
        <w:jc w:val="center"/>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国务院</w:t>
      </w:r>
    </w:p>
    <w:p>
      <w:pPr>
        <w:keepNext w:val="0"/>
        <w:keepLines w:val="0"/>
        <w:pageBreakBefore w:val="0"/>
        <w:widowControl w:val="0"/>
        <w:kinsoku/>
        <w:overflowPunct/>
        <w:topLinePunct w:val="0"/>
        <w:autoSpaceDE/>
        <w:autoSpaceDN/>
        <w:bidi w:val="0"/>
        <w:spacing w:line="384" w:lineRule="atLeast"/>
        <w:jc w:val="center"/>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二○一○年七月十九</w:t>
      </w:r>
    </w:p>
    <w:p>
      <w:pPr>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br w:type="page"/>
      </w:r>
    </w:p>
    <w:p>
      <w:pPr>
        <w:keepNext w:val="0"/>
        <w:keepLines w:val="0"/>
        <w:pageBreakBefore w:val="0"/>
        <w:widowControl w:val="0"/>
        <w:kinsoku/>
        <w:overflowPunct/>
        <w:topLinePunct w:val="0"/>
        <w:autoSpaceDE/>
        <w:autoSpaceDN/>
        <w:bidi w:val="0"/>
        <w:spacing w:line="384" w:lineRule="atLeast"/>
        <w:jc w:val="center"/>
        <w:rPr>
          <w:rFonts w:hint="eastAsia" w:ascii="仿宋_GB2312" w:hAnsi="仿宋_GB2312" w:eastAsia="仿宋_GB2312" w:cs="仿宋_GB2312"/>
          <w:b w:val="0"/>
          <w:bCs w:val="0"/>
          <w:color w:val="auto"/>
          <w:kern w:val="0"/>
          <w:sz w:val="32"/>
          <w:szCs w:val="32"/>
        </w:rPr>
        <w:sectPr>
          <w:footnotePr>
            <w:numFmt w:val="decimalEnclosedCircleChinese"/>
          </w:footnotePr>
          <w:pgSz w:w="11906" w:h="16838"/>
          <w:pgMar w:top="1474" w:right="1417" w:bottom="1247" w:left="1417" w:header="851" w:footer="397" w:gutter="170"/>
          <w:pgNumType w:fmt="decimal"/>
          <w:cols w:space="0" w:num="1"/>
          <w:rtlGutter w:val="0"/>
          <w:docGrid w:type="linesAndChars" w:linePitch="588" w:charSpace="-614"/>
        </w:sectPr>
      </w:pPr>
    </w:p>
    <w:p>
      <w:pPr>
        <w:keepNext w:val="0"/>
        <w:keepLines w:val="0"/>
        <w:pageBreakBefore w:val="0"/>
        <w:widowControl w:val="0"/>
        <w:kinsoku/>
        <w:overflowPunct/>
        <w:topLinePunct w:val="0"/>
        <w:autoSpaceDE/>
        <w:autoSpaceDN/>
        <w:bidi w:val="0"/>
        <w:spacing w:line="384" w:lineRule="atLeast"/>
        <w:jc w:val="both"/>
        <w:outlineLvl w:val="0"/>
        <w:rPr>
          <w:rFonts w:hint="eastAsia" w:ascii="仿宋_GB2312" w:hAnsi="仿宋_GB2312" w:eastAsia="仿宋_GB2312" w:cs="仿宋_GB2312"/>
          <w:b w:val="0"/>
          <w:bCs w:val="0"/>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cs="黑体"/>
          <w:b w:val="0"/>
          <w:bCs w:val="0"/>
          <w:i w:val="0"/>
          <w:iCs w:val="0"/>
          <w:caps w:val="0"/>
          <w:color w:val="auto"/>
          <w:spacing w:val="0"/>
          <w:kern w:val="2"/>
          <w:sz w:val="44"/>
          <w:szCs w:val="44"/>
          <w:shd w:val="clear" w:fill="FFFFFF"/>
          <w:lang w:val="en-US" w:eastAsia="zh-CN" w:bidi="ar-SA"/>
        </w:rPr>
      </w:pPr>
      <w:bookmarkStart w:id="48" w:name="_Toc1939"/>
      <w:bookmarkStart w:id="49" w:name="_Toc20657"/>
      <w:r>
        <w:rPr>
          <w:rFonts w:hint="eastAsia" w:ascii="黑体" w:hAnsi="黑体" w:eastAsia="黑体" w:cs="黑体"/>
          <w:b w:val="0"/>
          <w:bCs w:val="0"/>
          <w:i w:val="0"/>
          <w:iCs w:val="0"/>
          <w:caps w:val="0"/>
          <w:color w:val="auto"/>
          <w:spacing w:val="0"/>
          <w:kern w:val="2"/>
          <w:sz w:val="44"/>
          <w:szCs w:val="44"/>
          <w:shd w:val="clear" w:fill="FFFFFF"/>
          <w:lang w:val="en-US" w:eastAsia="zh-CN" w:bidi="ar-SA"/>
        </w:rPr>
        <w:t>国务院关于坚持科学发展安全发展促进安全生产形势持续稳定好转的意见</w:t>
      </w:r>
      <w:bookmarkEnd w:id="48"/>
      <w:bookmarkEnd w:id="49"/>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right"/>
        <w:textAlignment w:val="auto"/>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各省、自治区、直辖市人民政府，国务院各部委、各直属机构：</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安全生产事关人民群众生命财产安全，事关改革开放、经济发展和社会稳定大局，事关党和政府形象和声誉。为深入贯彻落实科学发展观，实现安全发展，促进全国安全生产形势持续稳定好转，提出以下意见：</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一、充分认识坚持科学发展安全发展的重大意义</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一）坚持科学发展安全发展是对安全生产实践经验的科学总结。多年来，各地区、各部门、各单位深入贯彻落实科学发展观，按照党中央、国务院的决策部署，大力推进安全发展，全国安全生产工作取得了积极进展和明显成效。“十一五”期间，事故总量和重特大事故大幅度下降，全国各类事故死亡人数年均减少约1万人，反映安全生产状况的各项指标显著改善，安全生产形势持续稳定好转。实践表明，坚持科学发展安全发展，是对新时期安全生产客观规律的科学认识和准确把握，是保障人民群众生命财产安全的必然选择。</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二）坚持科学发展安全发展是解决安全生产问题的根本途径。我国正处于工业化、城镇化快速发展进程中，处于生产安全事故易发多发的高峰期，安全基础仍然比较薄弱，重特大事故尚未得到有效遏制，非法违法生产经营建设行为屡禁不止，安全责任不落实、防范和监督管理不到位等问题在一些地方和企业还比较突出。安全生产工作既要解决长期积累的深层次、结构性和区域性问题，又要应对不断出现的新情况、新问题，根本出路在于坚持科学发展安全发展。要把这一重要思想和理念落实到生产经营建设的每一个环节，使之成为衡量各行业领域、各生产经营单位安全生产工作的基本标准，自觉做到不安全不生产，实现安全与发展的有机统一。</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三）坚持科学发展安全发展是经济发展社会进步的必然要求。随着经济发展和社会进步，全社会对安全生产的期待不断提高，广大从业人员“体面劳动”意识不断增强，对加强安全监管监察、改善作业环境、保障职业安全健康权益等方面的要求越来越高。这就要求各地区、各部门、各单位必须始终把安全生产摆在经济社会发展重中之重的位置，自觉坚持科学发展安全发展，把安全真正作为发展的前提和基础，使经济社会发展切实建立在安全保障能力不断增强、劳动者生命安全和身体健康得到切实保障的基础之上，确保人民群众平安幸福地享有经济发展和社会进步的成果。</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二、指导思想和基本原则</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四）指导思想。坚持以邓小平理论和“三个代表”重要思想为指导，深入贯彻落实科学发展观，牢固树立以人为本、安全发展的理念，始终把保障人民群众生命财产安全放在首位，大力实施安全发展战略，紧紧围绕科学发展主题和加快转变经济发展方式主线，自觉坚持“安全第一、预防为主、综合治理”方针，坚持速度、质量、效益与安全的有机统一，以强化和落实企业主体责任为重点，以事故预防为主攻方向，以规范生产为保障，以科技进步为支撑，认真落实安全生产各项措施，标本兼治、综合治理，有效防范和坚决遏制重特大事故，促进安全生产与经济社会同步协调发展。</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（五）基本原则。</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——统筹兼顾，协调发展。正确处理安全生产与经济社会发展、与速度质量效益的关系，坚持把安全生产放在首要位置，促进区域、行业领域的科学、安全、可持续发展。</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——依法治安，综合治理。健全完善安全生产法律法规、制度标准体系，严格安全生产执法，严厉打击非法违法行为，综合运用法律、行政、经济等手段，推动安全生产工作规范、有序、高效开展。</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——突出预防，落实责任。加大安全投入，严格安全准入，深化隐患排查治理，筑牢安全生产基础，全面落实企业安全生产主体责任、政府及部门监管责任和属地管理责任。</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——依靠科技，创新管理。加快安全科技研发应用，加强专业技术人才队伍和高素质的职工队伍培养，创新安全管理体制机制和方式方法，不断提升安全保障能力和安全管理水平。</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三、进一步加强安全生产法制建设</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六）健全完善安全生产法律制度体系。加快推进安全生产法等相关法律法规的修订制定工作。适应经济社会快速发展的新要求，制定高速铁路、高速公路、大型桥梁隧道、超高层建筑、城市轨道交通和地下管网等建设、运行、管理方面的安全法规规章。根据技术进步和产业升级需要，抓紧修订完善国家和行业安全技术标准，尽快健全覆盖各行业领域的安全生产标准体系。进一步建立完善安全生产激励约束、督促检查、行政问责、区域联动等制度，形成规范有力的制度保障体系。</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七）加大安全生产普法执法力度。加强安全生产法制教育，普及安全生产法律知识，提高全民安全法制意识，增强依法生产经营建设的自觉性。加强安全生产日常执法、重点执法和跟踪执法，强化相关部门及与司法机关的联合执法，确保执法实效。继续依法严厉打击各类非法违法生产经营建设行为，切实落实停产整顿、关闭取缔、严格问责的惩治措施。强化地方人民政府特别是县乡级人民政府责任，对打击非法生产不力的，要严肃追究责任。</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八）依法严肃查处各类事故。严格按照“科学严谨、依法依规、实事求是、注重实效”的原则，认真调查处理每一起事故，查明原因，依法严肃追究事故单位和有关责任人的责任，严厉查处事故背后的腐败行为，及时向社会公布调查进展和处理结果。认真落实事故查处分级挂牌督办、跟踪督办、警示通报、诫勉约谈和现场分析制度，深刻吸取事故教训，查找安全漏洞，完善相关管理措施，切实改进安全生产工作。</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四、全面落实安全生产责任</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九）认真落实企业安全生产主体责任。企业必须严格遵守和执行安全生产法律法规、规章制度与技术标准，依法依规加强安全生产，加大安全投入，健全安全管理机构，加强班组安全建设，保持安全设备设施完好有效。企业主要负责人、实际控制人要切实承担安全生产第一责任人的责任，带头执行现场带班制度，加强现场安全管理。强化企业技术负责人技术决策和指挥权，注重发挥注册安全工程师对企业安全状况诊断、评估、整改方面的作用。企业主要负责人、安全管理人员、特种作业人员一律经严格考核、持证上岗。企业用工要严格依照劳动合同法与职工签订劳动合同，职工必须全部经培训合格后上岗。</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十）强化地方人民政府安全监管责任。地方各级人民政府要健全完善安全生产责任制，把安全生产作为衡量地方经济发展、社会管理、文明建设成效的重要指标，切实履行属地管理职责，对辖区内各类企业包括中央、省属企业实施严格的安全生产监督检查和管理。严格落实地方行政首长安全生产第一责任人的责任，建立健全政府领导班子成员安全生产“一岗双责”制度。省、市、县级政府主要负责人要定期研究部署安全生产工作，组织解决安全生产重点难点问题。</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十一）切实履行部门安全生产管理和监督职责。健全完善安全生产综合监管与行业监管相结合的工作机制，强化安全生产监管部门对安全生产的综合监管，全面落实行业主管部门的专业监管、行业管理和指导职责。相关部门、境内投资主体和派出企业要切实加强对境外中资企业安全生产工作的指导和管理。要不断探索创新与经济运行、社会管理相适应的安全监管模式，建立健全与企业信誉、项目核准、用地审批、证券融资、银行贷款等方面相挂钩的安全生产约束机制。</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五、着力强化安全生产基础</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十二）严格安全生产准入条件。要认真执行安全生产许可制度和产业政策，严格技术和安全质量标准，严把行业安全准入关。强化建设项目安全核准，把安全生产条件作为高危行业建设项目审批的前置条件，未通过安全评估的不准立项；未经批准擅自开工建设的，要依法取缔。严格执行建设项目安全设施“三同时”（同时设计、同时施工、同时投产和使用）制度。制定和实施高危行业从业人员资格标准。加强对安全生产专业服务机构管理，实行严格的资格认证制度，确保其评价、检测结果的专业性和客观性。</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十三）加强安全生产风险监控管理。充分运用科技和信息手段，建立健全安全生产隐患排查治理体系，强化监测监控、预报预警，及时发现和消除安全隐患。企业要定期进行安全风险评估分析，重大隐患要及时报安全监管监察和行业主管部门备案。各级政府要对重大隐患实行挂牌督办，确保监控、整改、防范等措施落实到位。各地区要建立重大危险源管理档案，实施动态全程监控。</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十四）推进安全生产标准化建设。在工矿商贸和交通运输行业领域普遍开展岗位达标、专业达标和企业达标建设，对在规定期限内未实现达标的企业，要依据有关规定暂扣其生产许可证、安全生产许可证，责令停产整顿；对整改逾期仍未达标的，要依法予以关闭。加强安全标准化分级考核评价，将评价结果向银行、证券、保险、担保等主管部门通报，作为企业信用评级的重要参考依据。</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十五）加强职业病危害防治工作。要严格执行职业病防治法，认真实施国家职业病防治规划，深入落实职业危害防护设施“三同时”制度，切实抓好煤（矽）尘、热害、高毒物质等职业危害防范治理。对可能产生职业病危害的建设项目，必须进行严格的职业病危害预评价，未提交预评价报告或预评价报告未经审核同意的，一律不得批准建设；对职业病危害防控措施不到位的企业，要依法责令其整改，情节严重的要依法予以关闭。切实做好职业病诊断、鉴定和治疗，保障职工安全健康权益。</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六、深化重点行业领域安全专项整治</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十六）深入推进煤矿瓦斯防治和整合技改。加快建设“通风可靠、抽采达标、监控有效、管理到位”的瓦斯综合治理工作体系，完善落实瓦斯抽采利用扶持政策，推进瓦斯防治技术创新。严格控制高瓦斯和煤与瓦斯突出矿井建设项目审批。建立完善煤矿瓦斯防治能力评估制度，对不具备防治能力的高瓦斯和煤与瓦斯突出矿井，要严格按规定停产整改、重组或依法关闭。继续运用中央预算内投资扶持煤矿安全技术改造，支持煤矿整顿关闭和兼并重组。加强对整合技改煤矿的安全管理，加快推进煤矿井下安全避险系统建设和小煤矿机械化改造。</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十七）加大交通运输安全综合治理力度。加强道路长途客运安全管理，修订完善长途客运车辆安全技术标准，逐步淘汰安全性能差的运营车型。强化交通运输企业安全主体责任，禁止客运车辆挂靠运营，禁止非法改装车辆从事旅客运输。严格长途客运、危险品车辆驾驶人资格准入，研究建立长途客车驾驶人强制休息制度，持续严厉整治超载、超限、超速、酒后驾驶、高速公路违规停车等违法行为。加强道路运输车辆动态监管，严格按规定强制安装具有行驶记录功能的卫星定位装置并实行联网联控。提高道路建设质量，完善安全防护设施，加强桥梁、隧道、码头安全隐患排查治理。加强高速铁路和城市轨道交通建设运营安全管理。继续强化民航、农村和山区交通、水上交通的安全监管，特别要抓紧完善校车安全法规和标准，依法强化校车安全监管。</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十八）严格危险化学品安全管理。全面开展危险化学品安全管理现状普查评估，建立危险化学品安全管理信息系统。科学规划化工园区，优化化工企业布局，严格控制城镇涉及危险化学品的建设项目。各地区要积极研究制定鼓励支持政策，加快城区高风险危险化学品生产、储存企业搬迁。地方各级人民政府要组织开展地下危险化学品输送管道设施安全整治，加强和规范城镇地面开挖作业管理。继续推进化工装置自动控制系统改造。切实加强烟花爆竹和民用爆炸物品的安全监管，深入开展“三超一改”（超范围、超定员、超药量和擅自改变工房用途）和礼花弹等高危产品专项治理。</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十九）深化非煤矿山安全整治。进一步完善矿产资源开发整合常态化管理机制，制定实施非煤矿山主要矿种最小开采规模和最低服务年限标准。研究制定充填开采标准和规定。积极推行尾矿库一次性筑坝、在线监测技术，搞好尾矿综合利用。全面加强矿井安全避险系统建设，组织实施非煤矿山采空区监测监控等科技示范工程。加强陆地和海洋石油天然气勘探开采的安全管理，重点防范井喷失控、硫化氢中毒、海上溢油等事故。</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二十）加强建筑施工安全生产管理。按照“谁发证、谁审批、谁负责”的原则，进一步落实建筑工程招投标、资质审批、施工许可、现场作业等各环节安全监管责任。强化建筑工程参建各方企业安全生产主体责任。严密排查治理起重机、吊罐、脚手架等设施设备安全隐患。建立建筑工程安全生产信息系统，健全施工企业和从业人员安全信用体系，完善失信惩戒制度。建立完善铁路、公路、水利、核电等重点工程项目安全风险评估制度。严厉打击超越资质范围承揽工程、违法分包转包工程等不法行为。</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二十一）加强消防、冶金等其他行业领域的安全监管。地方各级人民政府要把消防规划纳入当地城乡规划，切实加强公共消防设施建设。大力实施社会消防安全“防火墙”工程，落实建设项目消防安全设计审核、验收和备案抽查制度，严禁使用不符合消防安全要求的装修装饰材料和建筑外保温材料。严格落实人员密集场所、大型集会活动等安全责任制，严防拥挤踩踏事故。加强冶金、有色等其他工贸行业企业安全专项治理，严格执行压力容器、电梯、游乐设施等特种设备安全管理制度，加强电力、农机和渔船安全管理。</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七、大力加强安全保障能力建设</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二十二）持续加大安全生产投入。探索建立中央、地方、企业和社会共同承担的安全生产长效投入机制，加大对贫困地区和高危行业领域倾斜。完善有利于安全生产的财政、税收、信贷政策，强化政府投资对安全生产投入的引导和带动作用。企业在年度财务预算中必须确定必要的安全投入，提足用好安全生产费用。完善落实工伤保险制度，积极稳妥推行安全生产责任保险制度，发挥保险机制的预防和促进作用。</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二十三）充分发挥科技支撑作用。整合安全科技优势资源，建立完善以企业为主体、以市场为导向、产学研用相结合的安全技术创新体系。加快推进安全生产关键技术及装备的研发，在事故预防预警、防治控制、抢险处置等方面尽快推出一批具有自主知识产权的科技成果。积极推广应用安全性能可靠、先进适用的新技术、新工艺、新设备和新材料。企业必须加快国家规定的各项安全系统和装备建设，提高生产安全防护水平。加强安全生产信息化建设，建立健全信息科技支撑服务体系。</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二十四）加强产业政策引导。加大高危行业企业重组力度，进一步整合浪费资源、安全保障低的落后产能，加快淘汰不符合安全标准、职业危害严重、危及安全生产的落后技术、工艺和装备。地方各级人民政府要制定相关政策，遏制安全水平低、保障能力差的项目的建设和延续。对存在落后技术设备、构成重大安全隐患的企业，要予以公布，责令其限期整改，逾期未整改的依法予以关闭。把安全产业纳入国家重点支持的战略产业，积极发展安全装备融资租赁业务，促进企业加快提升安全装备水平。</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二十五）加强安全人才和监管监察队伍建设。加强安全科学与工程学科建设，办好安全工程类高等教育和职业教育，重点培养中高级安全工程与管理人才。鼓励高等院校、职业学校进一步落实完善校企合作办学、对口单招、订单式培养等政策，加快培养高危行业专业人才和生产一线急需技能型人才。加快建设专业化的安全监管监察队伍，建立以岗位职责为基础的能力评价体系，加强在岗人员业务培训。进一步充实基层监管力量，改善监管监察装备和条件，创新安全监管监察机制，切实做到严格、公正、廉洁、文明执法。</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八、建设更加高效的应急救援体系</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二十六）加强应急救援队伍和基地建设。抓紧7个国家级、14个区域性矿山应急救援基地建设，加快推进重点行业领域的专业应急救援队伍建设。县级以上地方人民政府要结合实际，整合应急资源，依托大型企业、公安消防等救援力量，加强本地区应急救援队伍建设。建立紧急医学救援体系，提升事故医疗救治能力。建立救援队伍社会化服务补偿机制，鼓励和引导社会力量参与应急救援。</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二十七）完善应急救援机制和基础条件。健全省、市、县及中央企业安全生产应急管理体系，加快建设应急平台，完善应急救援协调联动机制。建立健全自然灾害预报预警联合处置机制，加强安监、气象、地震、海洋等部门的协调配合，严防自然灾害引发事故灾难。建立完善企业安全生产动态监控及预警预报体系。加强应急救援装备建设，强化应急物资和紧急运输能力储备，提高应急处置效率。</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二十八）加强预案管理和应急演练。建立健全安全生产应急预案体系，加强动态修订完善。落实省、市、县三级安全生产预案报备制度，加强企业预案与政府相关应急预案的衔接。定期开展应急预案演练，切实提高事故救援实战能力。企业生产现场带班人员、班组长和调度人员在遇到险情时，要按照预案规定，立即组织停产撤人。</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九、积极推进安全文化建设</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二十九）加强安全知识普及和技能培训。加强安全教育基地建设，充分利用电视、互联网、报纸、广播等多种形式和手段普及安全常识，增强全社会科学发展、安全发展的思想意识。在中小学广泛普及安全基础教育，加强防灾避险演练。全面开展安全生产、应急避险和职业健康知识进企业、进学校、进乡村、进社区、进家庭活动，努力提升全民安全素质。大力开展企业全员安全培训，重点强化高危行业和中小企业一线员工安全培训。完善农民工向产业工人转化过程中的安全教育培训机制。建立完善安全技术人员继续教育制度。大型企业要建立健全职业教育和培训机构。加强地方政府安全生产分管领导干部的安全培训，提高安全管理水平。</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三十）推动安全文化发展繁荣。充分利用社会资源和市场机制，培育发展安全文化产业，打造安全文化精品，促进安全文化市场繁荣。加强安全公益宣传，大力倡导“关注安全、关爱生命”的安全文化。建设安全文化主题公园、主题街道和安全社区，创建若干安全文化示范企业和安全发展示范城市。推进安全文化理论和建设手段创新，构建自我约束、持续改进的长效机制，不断提高安全文化建设水平，切实发挥其对安全生产工作的引领和推动作用。</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十、切实加强组织领导和监督</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三十一）健全完善安全生产工作格局。各地区要进一步健全完善政府统一领导、部门依法监管、企业全面负责、群众参与监督、全社会广泛支持的安全生产工作格局，形成各方面齐抓共管的合力。要切实加强安全生产工作的组织领导，充分发挥各级政府安全生产委员会及其办公室的指导协调作用，落实各成员单位工作责任。县级以上人民政府要依法健全完善安全生产、职业健康监管体系，安全生产任务较重的乡镇要加强安全监管力量建设，确保事有人做、责有人负。</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三十二）加强安全生产绩效考核。把安全生产考核控制指标纳入经济社会发展考核评价指标体系，加大各级领导干部政绩业绩考核中安全生产的权重和考核力度。把安全生产工作纳入社会主义精神文明和党风廉政建设、社会管理综合治理体系之中。制定完善安全生产奖惩制度，对成效显著的单位和个人要以适当形式予以表扬和奖励，对违法违规、失职渎职的，依法严格追究责任。</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三十三）发挥社会公众的参与监督作用。推进安全生产政务公开，健全行政许可网上申请、受理、审批制度。落实安全生产新闻发布制度和救援工作报道机制，完善隐患、事故举报奖励制度，加强社会监督、舆论监督和群众监督。支持各级工会、共青团、妇联等群众组织动员广大职工开展群众性安全生产监督和隐患排查，落实职工岗位安全责任，推进群防群治</w:t>
      </w:r>
      <w:r>
        <w:rPr>
          <w:rFonts w:hint="eastAsia" w:cs="仿宋_GB2312"/>
          <w:b w:val="0"/>
          <w:bCs w:val="0"/>
          <w:i w:val="0"/>
          <w:iCs w:val="0"/>
          <w:caps w:val="0"/>
          <w:color w:val="auto"/>
          <w:spacing w:val="0"/>
          <w:sz w:val="32"/>
          <w:szCs w:val="32"/>
          <w:shd w:val="clear" w:fill="FFFFFF"/>
          <w:lang w:eastAsia="zh-CN"/>
        </w:rPr>
        <w:t>。</w:t>
      </w:r>
    </w:p>
    <w:p>
      <w:pPr>
        <w:keepNext w:val="0"/>
        <w:keepLines w:val="0"/>
        <w:pageBreakBefore w:val="0"/>
        <w:widowControl w:val="0"/>
        <w:kinsoku/>
        <w:overflowPunct/>
        <w:topLinePunct w:val="0"/>
        <w:autoSpaceDE/>
        <w:autoSpaceDN/>
        <w:bidi w:val="0"/>
        <w:rPr>
          <w:rFonts w:hint="eastAsia" w:cs="仿宋_GB2312"/>
          <w:b w:val="0"/>
          <w:bCs w:val="0"/>
          <w:i w:val="0"/>
          <w:iCs w:val="0"/>
          <w:caps w:val="0"/>
          <w:color w:val="auto"/>
          <w:spacing w:val="0"/>
          <w:sz w:val="32"/>
          <w:szCs w:val="32"/>
          <w:shd w:val="clear" w:fill="FFFFFF"/>
          <w:lang w:eastAsia="zh-CN"/>
        </w:rPr>
      </w:pPr>
      <w:r>
        <w:rPr>
          <w:rFonts w:hint="eastAsia" w:cs="仿宋_GB2312"/>
          <w:b w:val="0"/>
          <w:bCs w:val="0"/>
          <w:i w:val="0"/>
          <w:iCs w:val="0"/>
          <w:caps w:val="0"/>
          <w:color w:val="auto"/>
          <w:spacing w:val="0"/>
          <w:sz w:val="32"/>
          <w:szCs w:val="32"/>
          <w:shd w:val="clear" w:fill="FFFFFF"/>
          <w:lang w:eastAsia="zh-CN"/>
        </w:rPr>
        <w:br w:type="page"/>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0"/>
        <w:rPr>
          <w:rFonts w:hint="eastAsia" w:ascii="黑体" w:hAnsi="黑体" w:eastAsia="黑体" w:cs="黑体"/>
          <w:b w:val="0"/>
          <w:bCs w:val="0"/>
          <w:i w:val="0"/>
          <w:iCs w:val="0"/>
          <w:caps w:val="0"/>
          <w:color w:val="auto"/>
          <w:spacing w:val="0"/>
          <w:kern w:val="2"/>
          <w:sz w:val="44"/>
          <w:szCs w:val="44"/>
          <w:shd w:val="clear" w:fill="FFFFFF"/>
          <w:lang w:val="en-US" w:eastAsia="zh-CN" w:bidi="ar-SA"/>
        </w:rPr>
      </w:pPr>
      <w:bookmarkStart w:id="50" w:name="_Toc858"/>
      <w:bookmarkStart w:id="51" w:name="_Toc9120"/>
      <w:r>
        <w:rPr>
          <w:rFonts w:hint="eastAsia" w:ascii="黑体" w:hAnsi="黑体" w:eastAsia="黑体" w:cs="黑体"/>
          <w:b w:val="0"/>
          <w:bCs w:val="0"/>
          <w:i w:val="0"/>
          <w:iCs w:val="0"/>
          <w:caps w:val="0"/>
          <w:color w:val="auto"/>
          <w:spacing w:val="0"/>
          <w:kern w:val="2"/>
          <w:sz w:val="44"/>
          <w:szCs w:val="44"/>
          <w:shd w:val="clear" w:fill="FFFFFF"/>
          <w:lang w:val="en-US" w:eastAsia="zh-CN" w:bidi="ar-SA"/>
        </w:rPr>
        <w:t>应急部关于加强安全生产执法工作的意见</w:t>
      </w:r>
      <w:bookmarkEnd w:id="50"/>
      <w:bookmarkEnd w:id="51"/>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中国地震局、国家矿山安监局，各省、自治区、直辖市应急管理厅（局），新疆生产建设兵团应急管理局，部消防救援局、森林消防局，部机关各司局，国家安全生产应急救援中心：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为加强安全生产执法工作，提高运用法治思维和法治方式解决安全生产问题的能力和水平，有力有效防范化解安全风险、消除事故隐患，切实维护人民群众生命财产安全和社会稳定，推动实现更为安全的发展，根据中共中央办公厅、国务院办公厅印发的《关于深化应急管理综合行政执法改革的意见》提出的“突出加强安全生产执法工作，有效防范遏制生产安全事故发生”原则要求，现提出以下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一、总体要求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以习近平新时代中国特色社会主义思想为指导，认真学习贯彻落实习近平法治思想和习近平总书记关于安全生产重要论述，提高政治站位，统筹发展和安全，坚持人民至上、生命至上，建立完善与新发展阶段、新发展理念、新发展格局相适应的科学高效的安全生产执法体制机制。强化安全生产法治观念，坚持严格规范公正文明执法，切实解决多层多头重复执法和屡罚不改、屡禁不止问题。创新执法模式，科学研判风险、强化精准执法，转变工作作风、敢于动真碰硬，以高质量执法推动提升安全生产水平，切实把确保人民生命安全放在第一位落到实处，以实际行动和实际效果践行“两个维护”。</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二、坚持精准执法，着力提高执法质量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明确层级职责。地方各级应急管理部门对辖区内安全生产执法工作负总责，承担本级法定执法职责和对下级执法工作的监督指导、抽查检查以及跨区域执法的组织协调等工作。各省级应急管理部门要在统筹分析辖区内行业领域安全风险状况、企业规模、执法难度以及各层级执法能力水平等情况的基础上，明确省市县三级执法管辖权限，确定各级执法管辖企业名单，原则上一家企业对应一个层级的执法主体，下级应急管理部门不对上级部门负责的企业开展执法活动。对下级部门难以承担的执法案件或管辖有争议的案件，上级部门可依照程序进行管辖或指定管辖；对重大和复杂案件，要及时报告上级部门立案查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科学确定重点检查企业。完善执法计划制度，地方各级应急管理部门要将矿山、危险化学品、烟花爆竹、金属冶炼、涉爆粉尘等重点行业领域安全风险等级较高的企业纳入年度执法计划，确定为重点检查企业，每年至少进行一次“全覆盖”执法检查，其他企业实行“双随机、一公开”执法抽查。对近三年内曾发生生产安全亡人事故、一年内因重大事故隐患被应急管理部门实施过行政处罚、存在重大事故隐患未按期整改销号、纳入失信惩戒名单、停产整顿、技改基建、关闭退出以及主要负责人安全“红线”意识不牢、责任不落实等企业单位，要纳入重点检查企业范围，在正常执法计划的基础上实施动态检查，年度内检查次数至少增加一次。对于安全生产标准化一级企业或三年以上未发生事故等守法守信的重点检查企业，可纳入执法抽查。对典型事故等暴露出的严重违法行为或落实临时性重点任务以及通过投诉举报、转办交办、动态监测等发现的问题，要及时开展执法检查，不受执法计划、固定执法时间和对象限制，确保执法检查科学有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聚焦执法检查重点事项。依据重点行业领域重大事故隐患判定标准，分行业领域建立执法检查重点事项清单并动态更新。围绕重点事项开展有针对性的执法检查，确保企业安全风险突出易发生事故的关键环节、要害岗位、重点设施检查到位。执法检查要坚持问题导向、目标导向、结果导向，实施精准执法，防止一般化、简单化、“大呼隆”等粗放式检查扰乱企业生产经营，以防风险、除隐患、遏事故的执法检查实效优化营商环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三、坚持严格执法，着力提升执法效能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严格执法处罚。针对执法检查中发现的各类违法行为，要盯住不放，督促企业彻底整改，严格执法闭环管理。对于严重违法行为，要求企业主要负责人牵头负责整改落实，压实整改责任。严格依据法律法规进行处罚，不得以责令限期改正等措施代替处罚，对存在多种违法行为的案件要分别裁量、合并处罚，不得选择性处罚。对违法行为逾期未整改或整改不到位的，以及同一违法行为反复出现的，要依法严肃查处、从重处罚，坚决防止执法“宽松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建立典型执法案例定期报告制度。各省级、市级、县级应急管理部门分别按照每半年、每季度和每两个月的时间周期，直接向应急管理部至少报送一个执法案例，市、县两级同时抄报上一级应急管理部门。执法案例须聚焦执法检查重点事项，从执法严格、程序规范并由本级直接作出行政处罚的案件中选取。应急管理部建立典型执法案例数据库，健全案例汇总、筛选、发布和奖惩机制，选取优秀执法案例，对有关单位和执法人员依据有关规定给予记功和嘉奖；对执法不严格、程序不规范的案例将适时进行通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密切行刑衔接。严格贯彻实施《刑法修正案（十一）》，加大危险作业行为刑事责任追究力度。发现在生产、作业中有关闭、破坏直接关系生产安全的设备设施，或篡改、隐瞒、销毁其相关数据信息，或拒不执行因存在重大事故隐患被依法责令停产停业、停止使用设备设施场所、立即采取整改措施的执法决定，或未经依法批准或许可擅自从事高度危险的生产作业活动等违反有关安全管理规定的情形，具有导致重大伤亡事故或者其他严重后果的现实危险行为，各级应急管理部门及消防救援机构要按照《安全生产行政执法与刑事司法衔接工作办法》（应急〔2019〕54号），及时移送司法机关，依法追究刑事责任，不得以行政处罚代替移送，坚决纠正有案不送、以罚代刑等问题。对其他涉及刑事责任的违法行为，按照有关法律法规和程序，及时移交查办。</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七）加强失信联合惩戒。严格执行安全生产失信行为联合惩戒制度，对于存在严重违法行为的失信主体要及时纳入安全生产失信惩戒名单，提高执法工作严肃性和震慑力。对于列入严重失信惩戒名单的企业和人员，将相关信息推送全国信用信息共享平台，按照《关于对安全生产领域失信生产经营单位及其有关人员开展联合惩戒的合作备忘录》（发改财金〔2016〕1001号）要求，实施联合惩戒。</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八）建立联合执法机制。结合贯彻落实中共中央办公厅、国务院办公厅印发的《关于深化消防执法改革的意见》，加强地方应急管理部门与消防救援机构的协调联动，创新执法方式，强化优势互补，建立安全生产执法与消防执法联合执法机制，加强信息共享，形成执法合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四、规范执法行为，着力强化执法权威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九）全面落实行政执法“三项制度”。严格落实行政执法公示制度，按照“谁执法谁公示”的原则，及时通过各级应急管理部门政府网站和政务新媒体、服务窗口等平台向社会公开行政执法基本信息和结果信息；建立健全执法决定信息公开发布、撤销和更新机制，严格按照相关规定对执法决定信息进行公开，公开期满要及时撤下。落实执法全过程记录制度，全面配备使用执法记录仪，综合运用文字记录、音像记录等方式，实现现场执法和案件办理全过程留痕和可回溯管理。严格执行重大执法决定法制审核制度，明确审核机构、审核范围、审核内容、审核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规范执法程序。严格规范日常执法检查、专项执法、明查暗访、交叉互检等工作方式，坚持严格执法与指导服务相结合，在对重点检查企业的检查中实行“执法告知、现场检查、交流反馈”、“企业主要负责人、安全管理人员、岗位操作员工全过程在场”和“执法+专家”的执法工作模式。提前做好现场检查方案，检查前进行执法告知；检查中企业有关人员必须全过程在场，客观规范记录检查情况，对重大事故隐患排除前或者排除过程中无法保证安全的依法采取现场处理措施，对依法应当给予行政处罚的要及时立案，全面客观公正开展调查、收集证据；检查后进行交流反馈，开展“说理式”执法，注重适用法律答疑解惑，提供安全咨询和整改指导。存在法定不予处罚、从轻处罚、减轻处罚情形的，应依法执行，防止执法乱收费、乱罚款等现象。对检查中发现存在的安全问题应当由其他有关部门进行处理的，应当及时移送并形成记录备查；对需要地方政府和上级应急管理部门研究解决的重大风险和突出隐患问题，要及时报告。要综合运用约谈、警示、通报和考核巡查等手段，及时督促有关地方政府和部门单位落实安全防范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一）加强案卷评查和执法评议考核。以执法质量作为案卷评查重点，定期对行政处罚、行政强制等执法案卷开展评查，以评查促规范，持续提高执法能力和办案水平。以落实行政执法责任制为重点，建立健全执法评议考核制度，从执法力度、办案质量、工作成效、指导服务等方面对执法工作开展评议考核，依法依规责令改正存在违法、不当情形的行政处罚。强化考核结果运用，将执法评议考核作为年度工作考核的重要指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五、推进执法信息化建设，着力完善执法手段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二）建立完善企业安全基础电子台账。地方各级应急管理部门要建立企业安全基础电子台账并进行动态更新，全面掌握辖区内企业类型和数量变化。汇总增加与安全生产有关的设备设施、安评报告、事故调查等安全管理内容，形成“一企一档”，研究分析企业安全风险状况，为确定重点检查企业提供数据支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三）建立健全安全生产执法信息化工作机制。整合建立全国统一的应急管理监管执法信息平台，将重点检查企业生产过程监控视频和安全生产数据接入平台，充分运用风险监测预警、信用监管、投诉举报、信访等平台数据，加强对执法对象安全风险分析研判和预测预警，推动加快实施“工业互联网+安全生产”行动计划。坚持现场执法检查和网络巡查执法“两条腿”走路，结合疫情防控常态化条件下安全生产执法工作实际，积极拓展非现场监管执法手段及应用，建立完善非现场监管执法制度办法，明确工作流程、落实责任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四）大力推进“互联网+执法”系统应用。推进智能移动执法系统和手持终端应用，执法行为全过程要上线入网。加强生产作业现场重点设备、工艺、装置风险隐患样本库建设，提高对同类风险隐患的自动辨识能力，增强执法实效。利用执法系统实时掌握执法检查情况，实现执法计划、执法检查、统计分析的实时管理，及时提醒纠正各类违法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六、加强执法力量建设，着力增强执法队伍能力水平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五）加强组织领导。全面加强党对安全生产执法工作的领导，各级应急管理部门党委（党组）每年要定期专题研究安全生产执法工作。要认真贯彻落实中央关于“应急管理执法体制调整后，安全生产执法工作只能加强不能削弱”的要求，充分认识加强和改进安全生产执法工作的重要性和紧迫性，加强执法队伍建设，落实执法保障，构建权责一致、权威高效的执法体制，持续提升防范化解重大风险和遏制重特大事故的执法能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六）加强执法教育培训。健全系统化执法教育培训机制，建立并规范实施入职培训、定期轮训和考核制度。制定年度执法教育培训计划，把理论学习与实践锻炼、课程讲授与实际运用有机结合，不断增强执法人员综合素质特别是一线人员的履职能力，持续提高具有安全生产专业知识和实践经验的执法人员比例。突出执法工作重点环节，采取理论考试、现场实操、模拟执法等方式组织开展执法队伍岗位比武练兵，充分发挥其检验、激励和导向作用，推动执法人员提高实战能力、锤炼工作作风、规范执法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七）加强专业力量建设。严把专业入口关，加大紧缺专业人才引进力度，强化专业人干专业事。加大矿山、危险化学品、工贸等重点行业领域专业执法骨干力量培养力度，从理论、实践等方面制定专门培养计划，突出培养重点，建设法治素养和安全生产专业素质齐备的执法骨干力量。突出安全生产执法专业特色，提高执法装备水平，开展执法机构业务标准化建设，加强执法保障能力。聘请相关行业领域有影响力的技术人员和专家学者等，组成执法监督员队伍，为安全生产执法工作提供理论和专业力量支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各省级应急管理部门要将落实本意见重要情况，及时报告应急管理部。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right"/>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应　急　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right"/>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2021年3月29日</w:t>
      </w:r>
    </w:p>
    <w:p>
      <w:pPr>
        <w:keepNext w:val="0"/>
        <w:keepLines w:val="0"/>
        <w:pageBreakBefore w:val="0"/>
        <w:widowControl w:val="0"/>
        <w:kinsoku/>
        <w:overflowPunct/>
        <w:topLinePunct w:val="0"/>
        <w:autoSpaceDE/>
        <w:autoSpaceDN/>
        <w:bidi w:val="0"/>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Arial Unicode MS" w:hAnsi="Arial Unicode MS" w:eastAsia="Arial Unicode MS" w:cs="Arial Unicode MS"/>
          <w:b w:val="0"/>
          <w:bCs w:val="0"/>
          <w:i w:val="0"/>
          <w:iCs w:val="0"/>
          <w:caps w:val="0"/>
          <w:color w:val="auto"/>
          <w:spacing w:val="0"/>
          <w:sz w:val="44"/>
          <w:szCs w:val="44"/>
          <w:shd w:val="clear" w:fill="FFFFFF"/>
        </w:rPr>
      </w:pPr>
      <w:bookmarkStart w:id="52" w:name="_Toc10365"/>
      <w:bookmarkStart w:id="53" w:name="_Toc23076"/>
      <w:r>
        <w:rPr>
          <w:rFonts w:hint="eastAsia" w:ascii="黑体" w:hAnsi="黑体" w:eastAsia="黑体" w:cs="黑体"/>
          <w:b w:val="0"/>
          <w:bCs w:val="0"/>
          <w:i w:val="0"/>
          <w:iCs w:val="0"/>
          <w:caps w:val="0"/>
          <w:color w:val="auto"/>
          <w:spacing w:val="0"/>
          <w:sz w:val="44"/>
          <w:szCs w:val="44"/>
          <w:shd w:val="clear" w:fill="FFFFFF"/>
        </w:rPr>
        <w:t>应急管理标准化工作管理办法</w:t>
      </w:r>
      <w:bookmarkEnd w:id="52"/>
      <w:bookmarkEnd w:id="53"/>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center"/>
        <w:textAlignment w:val="auto"/>
        <w:outlineLvl w:val="9"/>
        <w:rPr>
          <w:rFonts w:hint="eastAsia" w:ascii="黑体" w:hAnsi="黑体" w:eastAsia="黑体" w:cs="黑体"/>
          <w:b w:val="0"/>
          <w:bCs w:val="0"/>
          <w:i w:val="0"/>
          <w:iCs w:val="0"/>
          <w:caps w:val="0"/>
          <w:color w:val="auto"/>
          <w:spacing w:val="0"/>
          <w:sz w:val="32"/>
          <w:szCs w:val="32"/>
          <w:shd w:val="clear" w:fill="FFFFFF"/>
        </w:rPr>
      </w:pPr>
      <w:bookmarkStart w:id="54" w:name="_Toc5145"/>
      <w:r>
        <w:rPr>
          <w:rFonts w:hint="eastAsia" w:ascii="黑体" w:hAnsi="黑体" w:eastAsia="黑体" w:cs="黑体"/>
          <w:b w:val="0"/>
          <w:bCs w:val="0"/>
          <w:i w:val="0"/>
          <w:iCs w:val="0"/>
          <w:caps w:val="0"/>
          <w:color w:val="auto"/>
          <w:spacing w:val="0"/>
          <w:sz w:val="32"/>
          <w:szCs w:val="32"/>
          <w:shd w:val="clear" w:fill="FFFFFF"/>
        </w:rPr>
        <w:t>第一章　总　　则</w:t>
      </w:r>
      <w:bookmarkEnd w:id="54"/>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第一条　为加强应急管理标准化工作，促进应急管理科技进步，提升安全生产保障能力、防灾减灾救灾和应急救援能力，保护人民群众生命财产安全，依据《中华人民共和国标准化法》等有关法律法规，制定本办法。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第二条　应急管理部职责范围内国家标准和行业标准的制修订，以及应急管理标准贯彻实施与监督管理等工作适用本办法。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第三条　应急管理标准化工作的主要任务是贯彻落实国家有关标准化法律法规，建立健全应急管理标准化工作机制，制定并实施应急管理标准化工作规划，建立应急管理标准体系，制修订并组织实施应急管理标准，对应急管理标准制修订和实施进行监督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第四条　应急管理标准化工作遵循“统一领导、归口管理、分工负责”的原则，坚持目标导向和问题导向，全面提高标准制修订效率、标准质量和标准实施效果，切实为应急管理工作的规范化、应急科技成果的转化以及安全生产保障能力、防灾减灾救灾和应急救援能力的持续提升提供技术支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第五条　应急管理标准化工作纳入应急管理事业发展规划和计划，并充分保障标准化各项经费。应急管理标准制修订和贯彻实施纳入应急管理工作考核体系。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第六条　应急管理标准化工作以标准化基础研究为依托，将标准化基础研究纳入应急管理有关科研计划。有关重要研究成果应当及时转化为应急管理标准。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第七条　鼓励支持地方应急管理部门依法开展地方应急管理标准化工作，推动地方因地制宜制定适用于本行政区域的地方标准。地方标准的技术和管理要求应当严于国家标准和行业标准。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第八条　鼓励支持应急管理相关协会、学会等社会团体聚焦应急管理新技术、新产业、新业态和新模式，制定严于应急管理强制性标准的团体标准。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第九条　应急管理标准化工作应当注重军民融合，推动应急救援装备、应急物资储备、应急工程建设、应急管理信息平台建设等基础领域军民标准通用衔接和相互转化。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第十条　鼓励支持科研院所、行业协会、生产经营单位和个人依法参与应急管理标准化工作，为标准化工作提供智力支撑。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第十一条　应急管理部门应当积极参与国际标准化活动，开展应急管理标准化对外合作与交流，结合中国国情采用国际或者国外先进应急管理标准，推动中国先进应急管理标准转化为国际标准。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第十二条　应急管理标准化工作应当加强信息化建设，对标准制修订、标准贯彻实施和监督管理等相关工作进行信息化管理。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bookmarkStart w:id="55" w:name="_Toc5428"/>
      <w:r>
        <w:rPr>
          <w:rFonts w:hint="eastAsia" w:ascii="黑体" w:hAnsi="黑体" w:eastAsia="黑体" w:cs="黑体"/>
          <w:b w:val="0"/>
          <w:bCs w:val="0"/>
          <w:i w:val="0"/>
          <w:iCs w:val="0"/>
          <w:caps w:val="0"/>
          <w:color w:val="auto"/>
          <w:spacing w:val="0"/>
          <w:sz w:val="32"/>
          <w:szCs w:val="32"/>
          <w:shd w:val="clear" w:fill="FFFFFF"/>
        </w:rPr>
        <w:t>第二章　组织管理</w:t>
      </w:r>
      <w:bookmarkEnd w:id="55"/>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第十三条　应急管理部设立标准化工作领导协调小组，统一领导、统筹协调、监督管理应急管理标准化工作。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第十四条　应急管理部政策法规司（以下简称政策法规司）归口管理应急管理标准化工作，履行下列归口管理职责：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（一）组织贯彻落实国家标准化法律法规和方针政策，拟订应急管理标准化相关规章制度；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（二）组织应急管理部标准体系建设、标准化发展规划编制和实施；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（三）组织应急管理国家标准制修订项目申报、标准报批和复审等工作，组织应急管理行业标准制修订项目立项、报批、编号、发布、备案、出版、复审等工作；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（四）指导、协调应急管理标准的宣贯、实施和监督；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（五）对应急管理部管理的专业标准化技术委员会（以下简称技术委员会）进行综合指导、协调和管理；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（六）综合指导地方应急管理标准化工作；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（七）组织开展应急管理标准化基础研究和国际交流；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（八）负责对应急管理标准化相关工作的监督与考核；</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（九）负责应急管理标准化相关材料的备案；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（十）归口管理应急管理标准化其他相关工作。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第十五条　应急管理部负有标准化管理职责的有关业务司局和单位（以下统称有关业务主管单位）具体负责相关领域应急管理标准化工作，履行下列业务把关职责：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（一）负责组织相关领域应急管理标准体系建设、标准化发展规划编制和实施，参与应急管理部标准体系建设、标准化发展规划编制和实施；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（二）负责相关领域应急管理标准项目提出，组织标准起草、征求意见、技术审查等工作；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（三）负责组织相关领域应急管理标准的宣传贯彻、实施和监督；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（四）负责相关领域应急管理标准化基础研究和国际交流；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（五）负责对有关技术委员会下属分技术委员会（以下简称分技术委员会）进行业务指导、协调和管理；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（六）具体指导相关领域地方应急管理标准化工作；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（七）负责相关领域应急管理标准化相关工作的评估、监督与考核；</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（八）负责相关领域标准化其他相关工作。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第十六条　技术委员会是专门从事应急管理标准化工作的技术组织，为标准化工作提供智力保障，对标准化工作进行技术把关，履行下列职责：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（一）贯彻落实国家标准化法律法规、方针政策和应急管理部关于标准化工作的决策部署，制定技术委员会章程和其他规章制度；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（二）研究提出职责范围内的标准体系建设和发展规划建议，以及关于应急管理标准化工作的其他意见建议；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（三）根据社会各方的需求，提出本专业领域制修订标准项目建议；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（四）按照本办法承担项目申报、标准起草、征求意见、技术审查、标准复审、标准外文版的组织翻译和审查等相关具体工作，并负责做好相关工作的专业审核；</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（五）按照政策法规司和有关业务主管单位的要求，开展标准化宣传贯彻、基础研究和国际交流；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（六）开展本专业标准起草人员的培训工作；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（七）管理本技术委员会委员，并对下属分技术委员会进行业务指导、协调和管理；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（八）按照国家标准化管理委员会（以下简称国家标准委）的有关要求开展相关工作；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（九）定期向政策法规司汇报工作；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（十）承担应急管理标准化其他相关工作。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分技术委员会是技术委员会的下级机构，其工作职责参照技术委员会的工作职责执行。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技术委员会及其分技术委员会的委员构成应当严格按照国家标准委的有关规定，遵循“专业优先、专家把关”的原则，主要由应急管理相关领域技术专家组成。标准技术审查实行专家负责制。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技术委员会和分技术委员会设立秘书处，负责相关日常工作。承担秘书处工作的单位应当对秘书处的人员、经费、办公条件等给予充分保障，并将秘书处工作纳入本单位年度工作计划和相关考核，加强对秘书处日常工作的管理。应急管理部对秘书处工作经费给予相应支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center"/>
        <w:textAlignment w:val="auto"/>
        <w:outlineLvl w:val="9"/>
        <w:rPr>
          <w:rFonts w:hint="eastAsia" w:ascii="黑体" w:hAnsi="黑体" w:eastAsia="黑体" w:cs="黑体"/>
          <w:b w:val="0"/>
          <w:bCs w:val="0"/>
          <w:i w:val="0"/>
          <w:iCs w:val="0"/>
          <w:caps w:val="0"/>
          <w:color w:val="auto"/>
          <w:spacing w:val="0"/>
          <w:sz w:val="32"/>
          <w:szCs w:val="32"/>
          <w:shd w:val="clear" w:fill="FFFFFF"/>
        </w:rPr>
      </w:pPr>
      <w:bookmarkStart w:id="56" w:name="_Toc1825"/>
      <w:r>
        <w:rPr>
          <w:rFonts w:hint="eastAsia" w:ascii="黑体" w:hAnsi="黑体" w:eastAsia="黑体" w:cs="黑体"/>
          <w:b w:val="0"/>
          <w:bCs w:val="0"/>
          <w:i w:val="0"/>
          <w:iCs w:val="0"/>
          <w:caps w:val="0"/>
          <w:color w:val="auto"/>
          <w:spacing w:val="0"/>
          <w:sz w:val="32"/>
          <w:szCs w:val="32"/>
          <w:shd w:val="clear" w:fill="FFFFFF"/>
        </w:rPr>
        <w:t>第三章　标准的制定</w:t>
      </w:r>
      <w:bookmarkEnd w:id="56"/>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第一节　一般规定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第十七条　应急管理标准分为安全生产标准、消防救援标准、减灾救灾与综合性应急管理标准三大类，应急管理标准制修订工作实行分类管理、突出重点、协同推进的原则。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第十八条　下列应急管理领域的技术规范或者管理要求，可以制定应急管理标准：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安全生产领域通用技术语言和要求，有关工矿商贸生产经营单位的安全生产条件和安全生产规程，安全设备和劳动防护用品的产品要求和配备、使用、检测、维护等要求，安全生产专业应急救援队伍建设和管理规范，安全培训考核要求，安全中介服务规范，其他安全生产有关基础通用规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消防领域通用基础要求，包括消防术语、符号、标记和分类，固定灭火系统和消防灭火药剂技术要求，消防车、泵及车载消防设备、消防器具与配件技术要求，消防船的消防性能要求，消防特种装备技术要求，消防员（不包括船上消防员）防护装备、抢险救援器材和逃生避难器材技术要求，火灾探测与报警设备、防火材料、建筑耐火构配件、建筑防烟排烟设备的产品要求和试验方法，消防管理的通用技术要求，消防维护保养检测、消防安全评估的技术服务管理和消防职业技能鉴定相关要求，灭火和应急救援队伍建设、装备配备、训练设施和作业规程相关要求，火灾调查技术要求，消防通信和消防物联网技术要求，电气防火技术要求，森林草原火灾救援相关技术规范和管理要求，其他消防有关基础通用要求（建设工程消防设计审查验收除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减灾救灾与综合性应急管理通用基础要求，包括应急管理术语、符号、标记和分类，风险监测和管控、应急预案制定和演练、现场救援和应急指挥技术规范和要求，水旱灾害应急救援、地震和地质灾害应急救援相关技术规范和管理要求，应急救援装备和信息化相关技术规范，救灾物资品种和质量要求，相关应急救援事故灾害调查和综合性应急管理评估统计规范，应急救援教育培训要求，其他防灾减灾救灾与综合性应急管理有关基础通用要求（水上交通应急、卫生应急和核应急除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（四）为贯彻落实应急管理有关法律法规和行政规章需要制定的其他技术规范或者管理要求。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第十九条　应急管理标准包括国家标准、行业标准、地方标准和团体标准、企业标准。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应急管理国家标准由应急管理部按照《中华人民共和国标准化法》和国家标准委的有关规定组织制定；行业标准由应急管理部自行组织制定，报国家标准委备案；地方标准由地方人民政府标准化行政主管部门按照《中华人民共和国标准化法》的有关规定制定，地方应急管理部门应当积极参与和推动地方标准制定；团体标准由有关应急管理社会团体按照《团体标准管理规定》（国标委联〔2019〕1号）制定并向应急管理部备案，应急管理部对团体标准的制定和实施进行指导和监督检查；企业标准由企业根据需要自行制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第二十条　应急管理标准以强制性标准为主体，以推荐性标准为补充。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对于依法需要强制实施的应急管理标准，应当制定强制性标准，并且具有充分的法律法规、规章或者政策依据；对于不宜强制实施或者具有鼓励性、政策引导性的标准，可以制定推荐性标准，并加强总量控制。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第二十一条　制定应急管理标准应当与我国经济社会发展水平相适应，与持续提升安全生产保障能力、防灾减灾救灾和应急救援能力相匹配，实事求是地提出管理要求、确定技术参数，使用通俗易懂的语言，增强标准的通俗性和实用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第二十二条　修订标准项目和采用国际标准或者国外先进标准的项目完成周期，从正式立项到完成报批不得超过18个月，其他标准项目从正式立项到完成报批不得超过24个月。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承担应急管理标准制修订相关环节工作的单位，应当提高工作效率，在确保质量前提下缩短制修订工作周期。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第二节　项目提出和立项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第二十三条　应急管理标准制修订项目（以下简称标准项目）由有关业务主管单位通过下列方式提出：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（一）根据应急管理标准化发展规划、应急管理标准体系建设和应急管理工作现实需要，直接向政策法规司提出；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（二）对有关分技术委员会提出的项目建议进行审核后，向政策法规司提出；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（三）对社会征集标准项目后，向政策法规司提出。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有关业务主管单位在提出强制性标准项目前，应当调研企业、社会团体、消费者和教育科研机构等方面的实际需求，组织相关单位开展项目预研究，并组织召开专家论证会，对项目的必要性和可行性进行论证评估。专家论证会应当形成会议纪要，明确给出同意或者不同意立项的建议，并经与会全体专家签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第二十四条　有关业务主管单位提出标准项目时应当提交下列材料的电子版和纸质版，纸质版材料应当各一式三份（签字盖章材料原件一份，复印件两份）：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（一）同意立项的书面意见（该书面意见应当明确本单位分管部领导同意立项，并加盖公章）；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（二）应急管理标准项目建议书（见附件1）；</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（三）国家标准委规定的标准项目建议书；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（四）标准草案；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（五）预研报告和项目论证会议纪要。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前款第三项材料仅国家标准项目按照国家标准委的有关要求提交，第五项材料仅强制性标准项目提交，第一项、第二项、第四项材料任何类别标准项目均需提交。</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需要提交的纸质材料除第一项外，应当规范格式和字体，编排好目录和页码，按有关要求装订成册。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第二十五条　对有关业务主管单位提出的标准项目，政策法规司应当组织相应的技术委员会对立项材料的完整性、规范性，以及标准项目是否符合应急管理标准化发展规划和标准体系建设要求进行审核。</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第二十六条　应急管理标准制修订计划采取“随时申报、定期下达”的方式，一般每半年集中下达一次行业标准计划或者向国家标准委集中申报一次国家标准计划。</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对于符合立项条件的标准项目，报请分管标准化工作的部领导审定并经部主要领导同意后，按程序和权限下达立项计划。行业标准项目由应急管理部下达立项计划；国家标准项目由国家标准委审核并下达立项计划。</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第三节　起草和征求意见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第二十七条　标准起草单位应当具有广泛的代表性，由来自不同地域、不同所有制、不同规模的企事业等单位共同组成，原则上不少于5家，且应当确定1家单位为标准牵头起草单位。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标准立项计划下达之日起1个月内，标准牵头起草单位应当组织成立标准起草小组，制定标准起草方案，明确职责分工、时间节点、完成期限，确定第一起草人，并将起草方案报归口的分技术委员会秘书处备案。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第一起草人应当具备下列条件：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（一）具有严谨的科学态度和良好的职业道德；</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（二）具有高级职称且从事本专业领域工作满三年，或者具有中级职称且从事本专业领域工作满五年；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（三）熟悉国家应急管理相关法律法规和方针政策；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（四）熟练掌握标准编写知识，具有较好的文字表达能力；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（五）同时以第一起草人身份承担的标准制修订项目未超过两个。</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第二十八条　标准起草应当按照GB/T1《标准化工作导则》、GB/T20000《标准化工作指南》、GB/T20001《标准编写规则》等规范标准制修订工作的基础性国家标准的有关规定执行。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强制性标准应当在调查分析、实验、论证的基础上进行起草。技术内容需要进行实验验证的，应当委托具有资质的技术机构开展。强制性标准的技术要求应当全部强制，并且可验证、可操作。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标准起草小组应当按照标准立项计划确定的内容进行起草，如果确需对相关事项进行调整的，应当提交项目调整申请表（见附件2），并同时报请分管有关业务工作的部领导和分管标准化工作的部领导批准。属于国家标准的，还应当报送国家标准委批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第二十九条　标准起草小组应当在制修订标准项目和采用国际标准或者国外先进标准的项目立项计划下达之日起10个月内，或者在其他标准立项计划下达之日起12个月内，完成标准征求意见稿，由标准牵头起草单位将标准征求意见稿、标准编制说明、征求意见范围建议等相关材料报送归口的分技术委员会秘书处。采用国际标准或者国外先进标准的，应当报送该标准的外文原文和中文译本；标准内容涉及有关专利的，应当报送专利相关材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标准编制说明应当包括以下内容并根据工作进展及时补充完善：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（一）工作简况，包括任务来源、起草小组人员组成及所在单位、每个阶段草案的形成过程等；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（二）标准编制原则和确定标准主要技术内容的论据（包括试验、统计数据等），修订标准的应当提出标准技术内容变化的依据和理由；</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（三）与国际、国外有关法律法规和标准水平的对比分析；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（四）与有关现行法律、法规和其他相关标准的关系；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（五）重大分歧意见的处理过程及依据；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（六）作为强制性标准或者推荐性标准的建议及理由；</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（七）标准实施日期的建议及依据，包括实施标准所需要的技术改造、成本投入、相关产品退出市场时间、实施标准可能造成的社会影响等；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（八）实施标准的有关政策措施；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（九）废止现行有关标准的建议；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（十）涉及专利的有关说明；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（十一）标准所涉及的产品、过程和服务目录；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（十二）其他应予说明的事项。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对于强制性国家标准还应当提出是否需要对外通报的建议及理由。对于需要验证的强制性标准，验证报告应当作为编制说明的附件一并提供。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第三十条　归口的分技术委员会秘书处应当在1个月内，对标准牵头起草单位报送材料的完整性、规范性进行形式审查。不符合要求的，退回标准牵头起草单位补充完善；符合要求的，应当制定征求意见方案，将标准征求意见稿、标准编制说明及有关附件、征求意见表（见附件3）送达本分技术委员会全体委员和其他相关单位专家征求意见，并书面报告有关业务主管单位和本分技术委员会所属的技术委员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强制性标准项目应当向涉及的政府部门、行业协会、科研机构、高等院校、企业、检测认证机构、消费者组织等有关单位书面征求意见，并应当通过应急管理部政府网站向社会公开征求意见。书面征求意见的有关政府部门应当包括标准实施的监督管理部门。通过网站公开征求意见期限不少于60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对于涉及面广、关注度高的强制性标准，可以采取座谈会、论证会、听证会等多种形式听取意见。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第三十一条　对于不采用国际标准或者与有关国际标准技术内容不一致，且对世界贸易组织（WTO）其他成员的贸易有重大影响的强制性国家标准应当进行对外通报。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有关业务主管单位应当将中英文通报材料和强制性国家标准征求意见稿送政策法规司。由政策法规司报请分管标准化工作的部领导审核后，依程序提请国家标准委按照相关要求对外通报，通报中收到的意见按照相关要求反馈有关业务主管单位。有关业务主管单位应当及时组织标准起草单位研究处理反馈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第三十二条　归口的分技术委员会秘书处应当对收回的征求意见表进行统计，并将意见反馈给标准牵头起草单位。对于重大分歧意见，应当要求意见提出方说明相关依据。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标准牵头起草单位应当对归口的分技术委员会秘书处提供的反馈意见和对外通报中收到的反馈意见进行汇总分析和逐条处理，修改形成标准送审稿和征求意见汇总处理表（见附件4），并对标准编制说明进行相应修改后，一并报送归口的分技术委员会秘书处。对存在争议的技术问题，标准牵头起草单位应当进行专题调研或者测试验证。对于强制性国家标准内容有重大修改的，应当再次公开征求意见并对外通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第四节　技术审查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第三十三条　归口的分技术委员会秘书处应当在1个月内，对标准牵头起草单位报送的标准送审稿等相关材料的完整性、规范性进行形式审查，并报主任委员初审。不符合要求的，退回标准牵头起草单位补充完善；符合要求的，向有关业务主管单位提出组织技术审查的书面建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有关业务主管单位同意开展技术审查的，由归口的分技术委员会秘书处制定审查方案，组织开展标准技术审查。审查方案应当经有关业务主管单位同意，并抄报所属的技术委员会。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第三十四条　标准技术审查形式包括会议审查和函审。强制性标准应当采取会议审查形式，推荐性标准可以采取函审形式。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第三十五条　会议审查应当符合下列要求：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审查组由归口的分技术委员会全体委员组成。对于审查的标准专业性要求较高的，可以由归口的分技术委员会部分委员和相关行业领域内具有权威性、代表性的外邀专家共同组成审查组，同时审查组总人数不应当少于15人，且归口的分技术委员会委员不应当少于审查组总人数的1/2。</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（二）标准起草小组成员不得作为审查组成员，标准起草小组成员同时是分技术委员会委员的除外。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（三）审查组组长原则上由归口的分技术委员会主任委员或者经其授权的副主任委员担任，也可以推举本专业领域享有较高声誉的其他委员担任，由其主持会议并签署意见。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（四）归口的分技术委员会秘书处应当提前1个月将标准送审稿、编制说明、征求意见汇总处理表等相关材料送达审查组成员。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审查组应当对标准技术水平和审查结论进行投票表决。其中，审查组由归口的分技术委员会全体委员组成时，参加投票的委员不得少于委员总数的3/4，参加投票委员2/3以上赞成，且反对意见不超过1/4的（未出席审查会议，也未说明意见者，按弃权计票），标准方为技术审查通过；审查组由部分委员和外邀专家共同组成时，审查组成员总人数2/3以上赞成的（未出席审查会议，也未说明意见者，按弃权计票），标准仅为会议审查初审通过，会后应当继续提交本分技术委员会全体委员投票表决，参加投票的委员不得少于委员总数的3/4，参加投票委员2/3以上赞成，且反对意见不超过1/4的（未按要求投票表决者，按弃权计票），标准方为技术审查通过；表决结果应当形成决议，由秘书处存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（六）审查会应当形成标准审查会议纪要，如实反映审查会议情况，包括会议时间地点、会议议程、审查意见、审查结论、投票情况、委员和专家名单等内容，并经与会委员和专家签字。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第三十六条　函审应当符合下列要求：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归口的分技术委员会秘书处应当提前1个月将标准送审稿、编制说明、征求意见汇总处理表、函审表决单（见附件5）等相关材料送达本分技术委员会全体委员，被审查的标准专业性要求较高的，可以邀请相关行业领域内具有权威性、代表性的专家共同参与函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函审时间一般为1个月，函审时间截止后，归口的分技术委员会秘书处应当对回收的函审表决单进行统计，委员回函率达到3/4，回函意见超过2/3以上赞成，且反对意见不超过1/4的，标准方为技术审查通过（未按规定时间回函投票者，按弃权计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（三）归口的分技术委员会秘书处应当填写函审结论表（见附件6），并经秘书长签字。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第三十七条　标准技术审查的内容包括：</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（一）标准内容是否符合相关法律法规和政策要求；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（二）标准内容是否技术上先进、经济上合理，且可操作性和实用性强；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（三）标准内容是否与现行标准协调一致；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（四）标准内容是否存在重大分歧意见，以及对重大分歧意见的处理是否适当；</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（五）标准制修订是否符合程序性要求；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（六）标准编写是否符合相关规范要求；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（七）其他需要通过技术审查确定的内容。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第三十八条　归口的分技术委员会秘书处应当及时将会议审查意见或者函审意见反馈标准牵头起草单位。标准牵头起草单位应当对会议审查意见或者函审意见进行研究吸收，形成标准报批稿和审查意见汇总处理表（见附件7），并再次对标准编制说明进行相应修改后，连同标准报批审查表（见附件8）等相关材料，一并报送归口的分技术委员会秘书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第五节　报批和发布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第三十九条　归口的分技术委员会秘书处应当在1个月内，对标准牵头起草单位报送的标准报批稿等相关材料的完整性、规范性进行形式审查。不符合报批条件的，退回标准牵头起草单位补充完善；符合报批条件的，经秘书长初核，并报主任委员或者经其授权的副主任委员复核后，向有关业务主管单位提出标准报批的书面建议，并抄报本分技术委员会所属的技术委员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有关业务主管单位不同意报批的，退回分技术委员会秘书处补充完善；同意报批的，报请本单位分管部领导同意后，向政策法规司提出报批，并提交下列材料的电子版和纸质版，纸质版材料应当各一式三份（签字盖章材料原件一份，复印件两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（一）同意报批的书面意见（该书面意见应当明确本单位分管部领导同意报批，并加盖公章）；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（二）标准报批审查表；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（三）标准申报单；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（四）标准报批稿；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（五）标准编制说明及有关附件；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（六）征求意见汇总处理表；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（七）标准审查会议纪要；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（八）函审表决单和函审结论表；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（九）审查意见汇总处理表；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（十）标准的外文原文和中文译本；</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（十一）专利相关材料。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前款第三项材料仅国家标准项目按照国家标准委的有关要求提交，第七项材料仅实行会议审查的标准项目提交，第八项材料仅实行函审的标准项目提交，第十项材料仅采用国际标准或者国外先进标准的标准项目提交，第十一项材料仅内容涉及有关专利的标准项目提交，第一项、第二项、第四项、第五项、第六项、第九项材料任何类别标准项目均需提交。</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需要提交的纸质材料除第一项外，应当规范格式和字体，编排好目录和页码，按有关要求装订成册。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第四十条　政策法规司应当组织相应的技术委员会对有关业务主管单位提出报批的标准项目进行审核。</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经审核，对于符合报批条件的标准项目，报请分管标准化工作的部领导审定并经部主要领导同意后，按程序和权限发布。行业标准由应急管理部公告发布；国家标准提请国家标准委审核、发布。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强制性标准的发布日期和实施日期之间，应当预留出6个月到10个月作为标准实施过渡期。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第四十一条　行业标准应当在应急管理部公告发布后1个月内依法向国家标准委备案，国家标准委备案公告发布后及时在应急管理部政府网站免费公开标准全文。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国家标准由国家标准委公开。应急管理部加强协调，保障国家标准同步在应急管理部政府网站免费公开。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第六节　快速程序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第四十二条　为适应大国应急管理事业发展改革的需要，对应急管理工作急需标准的制修订可以采用快速程序，提高标准制修订效率。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采用快速程序的标准项目，项目提出单位应当在项目建议书中明确提出拟省略的阶段程序，由政策法规司审核后，按照标准制修订计划要求省略相关程序，其余程序仍应当符合本章的有关规定。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第四十三条　对于符合下列情形之一的标准项目，由有关业务主管单位向政策法规司提出，随时纳入应急管理部标准项目立项计划或者向国家标准委提出立项建议，并给予经费保障：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（一）自然灾害或者事故灾难防范应对中暴露出标准缺失或者存在重大缺陷，需要尽快制修订的标准项目；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（二）因法律法规和政策发生变化，需要尽快制修订的标准项目；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（三）采用修改单方式修改标准的。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第四十四条　符合下列情况的标准项目，可以省略制修订相关阶段：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（一）等同采用国际标准或者国外先进标准，或者将现行行业标准转化为国家标准，以及将现行地方标准、团体标准、企业标准转化为国家标准或者行业标准，且标准内容无实质性变化的，可以省略起草阶段；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（二）技术内容变化不大的标准修订项目，可以省略起草阶段和征求意见阶段。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第四十五条　强制性标准发布后，因个别技术内容影响标准使用，需要对原标准内容进行少量增减的，可以采用修改单方式修改标准，但每次修改内容一般不超过两项。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采用修改单方式修改标准的，应当按照本办法规定的相关程序进行标准修改单的起草、征求意见、技术审查和报批发布。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有关业务主管单位在报批标准修改单时应当提交下列材料的电子版和纸质版，纸质版材料应当各一式三份（签字盖章材料原件一份，复印件两份）：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（一）同意报批的书面意见（该书面意见应当明确本单位分管部领导同意报批，并加盖公章）；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（二）标准报批审查表；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（三）标准修改单报批稿；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（四）标准修改单编制说明及有关附件；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（五）征求意见汇总处理表；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（六）标准修改单审查会议纪要；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（七）审查意见汇总处理表。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属于国家标准的，还应当按照国家标准委的有关要求提交标准修改申报单、标准修改单征求意见汇总处理表、标准修改单审查投票汇总表等材料。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需要提交的纸质材料除第一项外，应当规范格式和字体，编排好目录和页码，按顺序装订成册。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bookmarkStart w:id="57" w:name="_Toc2828"/>
      <w:r>
        <w:rPr>
          <w:rFonts w:hint="eastAsia" w:ascii="黑体" w:hAnsi="黑体" w:eastAsia="黑体" w:cs="黑体"/>
          <w:b w:val="0"/>
          <w:bCs w:val="0"/>
          <w:i w:val="0"/>
          <w:iCs w:val="0"/>
          <w:caps w:val="0"/>
          <w:color w:val="auto"/>
          <w:spacing w:val="0"/>
          <w:sz w:val="32"/>
          <w:szCs w:val="32"/>
          <w:shd w:val="clear" w:fill="FFFFFF"/>
        </w:rPr>
        <w:t>第四章　标准的实施</w:t>
      </w:r>
      <w:bookmarkEnd w:id="57"/>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第四十六条　实施应急管理标准按照“谁提出、谁实施”的原则，由提出标准项目建议的有关业务主管单位负责组织标准宣传贯彻实施的相关工作，其他相关单位予以配合。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使用应急管理标准的各类企事业单位、社会组织是标准实施的责任主体，各级应急管理部门及其他依法具有相关监管职责的部门是标准实施的监督主体。</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应急管理强制性标准应当通过执法监督等手段强制实施，应急管理推荐性标准应当通过非强制手段引导、鼓励相关单位主动实施。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第四十七条　在应急管理强制性标准实施过渡期内，有关业务主管单位应当为标准实施做好组织动员和其他相关准备，对标准实施可能产生的效果进行预判，提前研究应对措施。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第四十八条　有关业务主管单位应当将职责范围内的应急管理标准的宣传贯彻工作纳入年度工作计划，标准发布后应当及时组织有关分技术委员会和地方应急管理部门开展标准宣传贯彻工作，并将标准宣传贯彻工作的有关情况通报政策法规司。有关分技术委员会应当将标准宣传贯彻工作的详细情况报告本分技术委员会所属的技术委员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强制性标准的宣传贯彻对象应当包括标准使用单位和各级应急管理执法人员。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第四十九条　各级应急管理部门应当将应急管理强制性标准纳入年度执法计划，对标准的实施进行监督检查。对于违反应急管理强制性标准的行为，应当依照有关法律法规和规章的规定予以处罚。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标准实施涉及多个部门职责的，应急管理部门应当联合有关部门开展联合执法。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第五十条　有关业务主管单位应当经常对职责范围内应急管理强制性标准实施情况进行跟踪评估，定期形成标准实施情况统计分析报告，并及时通报政策法规司。</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标准实施情况统计分析报告应当包括对标准实施情况的总体评估、标准实施对综合防灾减灾救灾和应急救援能力的提升情况、实施取得的经济社会效益、实施中存在的问题及改进实施工作的建议等方面的内容。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第五十一条　政策法规司应当根据应急管理标准实施情况，会同有关业务主管单位，组织有关技术委员会及其分技术委员会对标准进行复审，提出标准继续有效、修订或者废止的意见。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标准复审周期一般不超过5年。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复审结论为修订的标准，按照相关程序进行修订。复审结论为废止的标准，属于国家标准的，向国家标准委提出废止建议；属于行业标准的，在应急管理部政府网站上公示30天，公示期间未收到异议的，由应急管理部发布公告予以废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第五十二条　标准实施过程中需要对标准的相关重要内容作出具体解释的，由有关业务主管单位负责组织有关（分）技术委员会和标准起草单位研究提出解释草案，经政策法规司审核并报请分管有关业务工作的部领导和分管标准化工作的部领导同意后按程序和权限发布。对行业标准的解释，由应急管理部公告发布；对国家标准的解释，提请国家标准委审核、发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标准的解释与标准具有同等效力。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对标准实施过程中具体应用问题的咨询，由有关业务主管单位负责研究答复。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第五十三条　在应急管理标准制定、实施过程中，应急管理部与国务院其他部门职责发生争议或者发生其他需要协调解决的重大问题，经国家标准委组织协商不能达成一致意见的，按程序提请国务院标准化协调推进部际联席会议研究解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center"/>
        <w:textAlignment w:val="auto"/>
        <w:outlineLvl w:val="9"/>
        <w:rPr>
          <w:rFonts w:hint="eastAsia" w:ascii="黑体" w:hAnsi="黑体" w:eastAsia="黑体" w:cs="黑体"/>
          <w:b w:val="0"/>
          <w:bCs w:val="0"/>
          <w:i w:val="0"/>
          <w:iCs w:val="0"/>
          <w:caps w:val="0"/>
          <w:color w:val="auto"/>
          <w:spacing w:val="0"/>
          <w:sz w:val="32"/>
          <w:szCs w:val="32"/>
          <w:shd w:val="clear" w:fill="FFFFFF"/>
        </w:rPr>
      </w:pPr>
      <w:bookmarkStart w:id="58" w:name="_Toc1510"/>
      <w:r>
        <w:rPr>
          <w:rFonts w:hint="eastAsia" w:ascii="黑体" w:hAnsi="黑体" w:eastAsia="黑体" w:cs="黑体"/>
          <w:b w:val="0"/>
          <w:bCs w:val="0"/>
          <w:i w:val="0"/>
          <w:iCs w:val="0"/>
          <w:caps w:val="0"/>
          <w:color w:val="auto"/>
          <w:spacing w:val="0"/>
          <w:sz w:val="32"/>
          <w:szCs w:val="32"/>
          <w:shd w:val="clear" w:fill="FFFFFF"/>
        </w:rPr>
        <w:t>第五章　奖励与惩罚</w:t>
      </w:r>
      <w:bookmarkEnd w:id="58"/>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第五十四条　对在应急管理标准化工作中做出显著成绩的单位和个人，按照国家有关规定给予表彰和奖励，并在标准项目具体安排和工作经费上予以优先支持。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第五十五条　对于无正当理由未能按时完成标准制修订任务且未完成项目较多的单位，以及在国家标准委组织的业绩考核中不合格的技术委员会，在应急管理部内予以通报批评，并根据有关规定追究相关责任人员的责任。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对于工作中不负责任、疏于管理、工作出现严重失误的技术委员会或者其分技术委员会秘书处承担单位，按照有关程序取消其秘书处承担单位资格。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center"/>
        <w:textAlignment w:val="auto"/>
        <w:outlineLvl w:val="9"/>
        <w:rPr>
          <w:rFonts w:hint="eastAsia" w:ascii="黑体" w:hAnsi="黑体" w:eastAsia="黑体" w:cs="黑体"/>
          <w:b w:val="0"/>
          <w:bCs w:val="0"/>
          <w:i w:val="0"/>
          <w:iCs w:val="0"/>
          <w:caps w:val="0"/>
          <w:color w:val="auto"/>
          <w:spacing w:val="0"/>
          <w:sz w:val="32"/>
          <w:szCs w:val="32"/>
          <w:shd w:val="clear" w:fill="FFFFFF"/>
        </w:rPr>
      </w:pPr>
      <w:bookmarkStart w:id="59" w:name="_Toc1652"/>
      <w:r>
        <w:rPr>
          <w:rFonts w:hint="eastAsia" w:ascii="黑体" w:hAnsi="黑体" w:eastAsia="黑体" w:cs="黑体"/>
          <w:b w:val="0"/>
          <w:bCs w:val="0"/>
          <w:i w:val="0"/>
          <w:iCs w:val="0"/>
          <w:caps w:val="0"/>
          <w:color w:val="auto"/>
          <w:spacing w:val="0"/>
          <w:sz w:val="32"/>
          <w:szCs w:val="32"/>
          <w:shd w:val="clear" w:fill="FFFFFF"/>
        </w:rPr>
        <w:t>第六章　附　　则</w:t>
      </w:r>
      <w:bookmarkEnd w:id="59"/>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第五十六条　中国地震局、国家煤矿安全监察局分别负责地震标准化工作（地震救援标准化工作除外）和煤炭标准化工作，其开展标准化工作的重要制度性文件和制修订的标准应当向应急管理部备案，重大事项应当及时报告，并于每年12月底向应急管理部报告当年的标准化工作情况。国家煤矿安全监察局负责的煤矿安全生产标准由应急管理部统一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应急管理有关工程项目建设标准、国家职业技能标准制修订等相关标准化工作，按照国务院有关部门的相关规定和本办法的有关规定执行，由有关业务主管单位负责，政策法规司归口管理。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第五十七条　标准项目没有对应分技术委员会的，由有关技术委员会按照政策法规司和有关业务主管单位的意见，承担标准项目立项、征求意见、技术审查等具体工作。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第五十八条　本办法涉及的各类表格和材料清单，均以应急管理部和国家标准委及时更新的文本要求为准。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第五十九条　应急管理标准制修订过程中形成的有关资料，应当按照档案管理的有关规定及时归档。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第六十条　应急管理标准制修订工作流程参照应急管理标准制修订工作流程框架图（见附件9）执行。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第六十一条　本办法由政策法规司负责解释。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6"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rPr>
        <w:sectPr>
          <w:footnotePr>
            <w:numFmt w:val="decimalEnclosedCircleChinese"/>
          </w:footnotePr>
          <w:pgSz w:w="11906" w:h="16838"/>
          <w:pgMar w:top="1474" w:right="1417" w:bottom="1247" w:left="1417" w:header="851" w:footer="397" w:gutter="170"/>
          <w:pgNumType w:fmt="decimal"/>
          <w:cols w:space="0" w:num="1"/>
          <w:rtlGutter w:val="0"/>
          <w:docGrid w:type="linesAndChars" w:linePitch="588" w:charSpace="-614"/>
        </w:sectPr>
      </w:pPr>
      <w:r>
        <w:rPr>
          <w:rFonts w:hint="eastAsia" w:ascii="仿宋_GB2312" w:hAnsi="仿宋_GB2312" w:eastAsia="仿宋_GB2312" w:cs="仿宋_GB2312"/>
          <w:b w:val="0"/>
          <w:bCs w:val="0"/>
          <w:i w:val="0"/>
          <w:iCs w:val="0"/>
          <w:caps w:val="0"/>
          <w:color w:val="auto"/>
          <w:spacing w:val="0"/>
          <w:sz w:val="32"/>
          <w:szCs w:val="32"/>
          <w:shd w:val="clear" w:fill="FFFFFF"/>
        </w:rPr>
        <w:t>第六十二条　本办法自发布之日起施行。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cs="黑体"/>
          <w:b w:val="0"/>
          <w:bCs w:val="0"/>
          <w:i w:val="0"/>
          <w:iCs w:val="0"/>
          <w:caps w:val="0"/>
          <w:color w:val="auto"/>
          <w:spacing w:val="0"/>
          <w:sz w:val="44"/>
          <w:szCs w:val="44"/>
          <w:shd w:val="clear" w:fill="FFFFFF"/>
          <w:lang w:eastAsia="zh-CN"/>
        </w:rPr>
      </w:pPr>
      <w:bookmarkStart w:id="60" w:name="_Toc22834"/>
      <w:bookmarkStart w:id="61" w:name="_Toc30040"/>
      <w:r>
        <w:rPr>
          <w:rFonts w:hint="eastAsia" w:ascii="黑体" w:hAnsi="黑体" w:eastAsia="黑体" w:cs="黑体"/>
          <w:b w:val="0"/>
          <w:bCs w:val="0"/>
          <w:i w:val="0"/>
          <w:iCs w:val="0"/>
          <w:caps w:val="0"/>
          <w:color w:val="auto"/>
          <w:spacing w:val="0"/>
          <w:sz w:val="44"/>
          <w:szCs w:val="44"/>
          <w:shd w:val="clear" w:fill="FFFFFF"/>
          <w:lang w:eastAsia="zh-CN"/>
        </w:rPr>
        <w:t>安全生产行政执法规范用语指引</w:t>
      </w:r>
      <w:bookmarkEnd w:id="60"/>
      <w:bookmarkEnd w:id="61"/>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8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为加强安全生产行政执法规范化建设，统一执法程序，规范执法行为，保障应急管理部门及其行政执法人员依法履行职责，特制定安全生产执法规范用语指引。</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本指引是应急管理部门及其行政执法人员在安全生产行政执法过程中使用的语言，仅限应急管理部门内部使用，不得在任何法律文书中引用。</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本指引包括现场执法和行政处理两部分。</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一、现场执法</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现场执法流程包括三部分：召开启动会、现场执法检查、召开总结会。</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（一）召开启动会。</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8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1.表明身份。如：你好。我们是×××应急管理厅（局）执法人员×××、×××，这是我们的执法证件（出示证件）。</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2.告知执法检查事项。如：根据××工作计划（或举报投诉），今天依法对你单位进行安全生产执法检查，执法流程包括启动会、现场执法检查、总结会等环节。请你单位主要负责人、安全管理人员和有关岗位员工全程参加。</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对你单位进行安全生产执法检查的重点内容为××，请予以配合。</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3.告知执法检查场所（部位）。如：请配合我们对你单位的××场所（部位）进行检查。</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4.告知权利。如：如果你认为在场的执法人员与你有利害关系，可能影响公正处理的，你有权申请回避。</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5.要求对方介绍情况。如：请介绍你单位关于本次执法检查内容开展的相关安全生产工作。</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执法检查中，我们将严格遵守工作纪律和要求，确保本次执法检查透明、规范、合法、公正。</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（二）现场执法检查。</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1.要求对方提供有关资料时，应清楚告知所依据法律、法规、规章及所要检查的资料名称。如：根据《中华人民共和国安全生产法》第六十二条规定，请你提供××证照（许可证、资质证书、特种作业人员证件及其他有关文件等资料），对涉及你单位的技术秘密和业务秘密，我们将依法为你单位保密，请予配合。</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2.发现违法行为或者隐患，可以当场纠正的，应当予以当场纠正。如：现在请按照规定将××的生产车间的安全出口打开。</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3.情况紧急，需要当场实施行政强制措施的，应当场告知当事人采取行政强制措施的理由、依据以及当事人依法享有的权利救济途径。如：经查实，你（单位）有×××现状（违法行为），违反了《××××》第×条第×款（项）规定，根据《××××》第×条第×款（项）的规定，我厅（局）现决定当场采取××强制措施。</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64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4.决定当场收缴罚款时，应准确无误地告知缴纳罚款的依据和具体数额，并当场向当事人开缴由省财政部门统一制发的罚款收据。如：这是缴纳票据，请核对。</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（注：适用行政处罚简易程序，决定当场处罚的，需告知当事人作出行政处罚决定的事实、理由和依据，听取当事人的陈述和申辩，制作决定书并由当事人签字确认。此部分内容可参考第二部分行政处理。）</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5.制作《现场检查记录》和《询问笔录》，应要求当事人签字确认。如：这是《现场检查记录》和《询问笔录》，请仔细核对，如无误，请在此处签字捺印。</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如遇到当事人有不识字或其他阅读障碍时，应当场将《现场检查记录》和《询问笔录》内容宣读给当事人听，并注明情况。如果没有异议，请当事人捺印。</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如遇当事人拒绝在有关执法文书上签字，应告知拒绝签字后果，并注明情况。如：请你再次考虑是否签字，如果你拒绝签字，我们将记录在案，依法处理。</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6.当事人妨碍公务时，应告知对方不得妨碍公务，并告知具体法律后果。如：请保持冷静！我们是×××应急管理厅（局）执法人员，正在依法执行公务，请你予以配合。如果你单位继续拒绝我们监督检查的，根据《安全生产法》第一百零五条，我们有权对你单位处以两万元以上二十万元以下的罚款。对直接负责的主管人员和其他直接责任人员处一万元以上两万元以下的罚款。</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如果有以暴力、威胁方法阻碍执法人员依法执行公务的，应告知当事人法律后果。如：若你继续以威胁方法阻碍我们执法，将有可能触犯《刑法》第二百七十七条，涉嫌妨害公务罪，受到刑事处罚。</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（三）召开总结会。</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1.介绍现场执法检查情况。如：×××应急管理厅（局）根据××工作计划（或投诉举报）对你单位进行了执法检查，查阅了××等资料，对××进行了现场检查，并就有关情况和问题向有关人员进行了问询。通过对你单位的执法检查，发现存在×个方面的问题，一是××××××，二是××××××。请从×个方面在×时限内予以整改，一是××××××，二是××××××。</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对执法检查发现的问题和违法行为，×××应急管理厅（局）执法人员填写了《现场检查记录》和《询问笔录》，请你单位负责人确认，如无异议，请签字。</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2.如发现的问题需整改，应向被检查单位负责人说明。如：对你单位检查后发现了×项安全生产违法行为，我厅（局）依法拟下达《责令限期整改指令书》（现场宣读《责令限期整改指令书》），你单位应当按照《责令限期整改指令书》上的时限要求依法进行整改。请你单位负责人确认，如无异议，请签字。我们的联系电话是×××，在整改中有什么问题，请及时与我们联系。因不可抗力无法在规定限期内完成的，请于整改期限届满前10日内向我厅（局）提出书面延期申请，我们将自申请受理之日起5日内书面答复是否准予延期。如果逾期未按要求完成整改，我厅（局）将依据××××的规定，对你单位作出××××的处理。</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我厅（局）将在规定期限内对你单位有关违法行为、事故隐患整改情况进行复查，你单位提前完成整改的，也可以申请我厅（局）安排时间提前进行复查。请予以配合，再见。</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二、行政处理</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行政处理主要是指现场检查之后的行为。包括整改复查、行政处罚和行政强制三部分。</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（一）整改复查。</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如已完成整改。如：你好。我们是×××应急管理厅（局）执法人员，我厅（局）于××月××日向你单位下达了《责令限期整改指令书》，经复查，你单位已经在规定期限内完成整改，这是《整改复查意见书》，请你签字确认。</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如未完成整改。如：你好。我们是×××应急管理厅（局）执法人员，我厅（局）于××月××日向你单位下达了《责令限期整改指令书》，现经过我们复查，你单位还有×项问题未及时整改完毕，我们将根据××××的规定，对你单位进行××××行政决定。这是《整改复查意见书》，请你签字确认。</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（二）行政处罚。</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1.在调查取证时，调取原始凭证有困难的，可以复印，并要求出具证据的单位或个人签名或者盖章。如：你好。为了查清××案情，这是××文件的复印件，请你核对后注明“此件与原件核对一致”，并在此处签名（或盖章）。</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采取抽样取证的，应仔细核对，并要求被抽样取证单位现场负责人签名，制作《抽样取证凭证》。如：你好。依据《××法》第××条规定，我们对你单位的××××进行抽样取证。这是《抽样取证凭证》，请你核对后，在此处签名。</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（注：在调查取证时，应当亮明身份、告知当事人回避等权利、制作询问或检查笔录、并要求被询问人或者被检查对象签字等可参照前文现场执法检查。）</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2.在证据可能灭失或者以后难以取得的情况下，经本级应急管理厅（局）负责人批准，可以先行登记保存证据。如：为查清××事实，×××为有关证据，我们将依法对×××物品进行登记保存，请予以配合。这是《先行登记保存证据通知书》及物品清单，请仔细核对，如无误，请在此处签字，我们将在7日内通知你到×××应急管理厅（局）办理先行登记保存证据处理决定事项。</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3.行政处罚决定作出之前，应向当事人告知作出行政处罚决定的事实、依据、拟作出的行政处罚决定以及当事人享有的陈述和申辩权利等。如：现查明，你（单位）存在×××行为，违反了《××××》第×条第×款（项）规定，根据《××××》第×条第×款（项）的规定，我厅（局）拟作出××的行政处罚。如对处罚有异议，根据《中华人民共和国行政处罚法》第三十一条、第三十二条的规定，你（单位）有权在收到本告知书之日起3日内向×××应急管理厅（局）进行陈述和申辩，逾期不提出申请的，视为放弃权利。</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4.听取当事人的陈述申辩，制作《当事人陈述申辩笔录》，要求当事人签字确认。如：我们就××一案听取了你（单位）的陈述申辩，这是《当事人陈述申辩笔录》，请仔细核对，如无误，请在此处签字捺印。</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5.符合听证程序的，在作出行政处罚决定之前，应告知当事人有要求听证的权利。如：如果你对我厅（局）拟作出的本次行政处罚决定有异议，请你在接到本告知书之日起3日内向×××应急管理厅（局）提出书面听证申请。逾期不提出申请的，视为放弃听证权利。</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6.行政处罚决定作出之后，应向当事人告知违法事实、处罚依据、处罚决定和依法享有的救济权利，并在宣告后当场交付当事人；当事人不在场的，应当在7日内依照《中华人民共和国民事诉讼法》的有关规定，将行政处罚决定书送达当事人或者其他的法定受送达人。如：经查实，你（单位）有×××行为，违反了《××××》第×条第×款（项）规定，根据《××××》第×条第×款（项）的规定，我厅（局）现作出×××的行政处罚决定。这是《行政处罚决定书》，请你在《文书送达回执》上签字确认。</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当事人向银行缴纳罚款的，应明确告知当事人缴纳罚款的地点和期限。如：请你（单位）于××月××日前到××银行缴纳罚款。</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7.当事人对行政处罚决定有争议时，应告知权利救济途径。如：如果你对我厅（局）本次行政处罚决定有异议，请你在接到《行政处罚决定书》之日起60日内向×××人民政府或者×××应急管理部门申请行政复议或者在6个月内向×××人民法院提出行政诉讼。</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当事人要求减免处罚时，应说明无法满足对方要求原因。如：对不起，我们这是按××××的规定处理，我们无权对你的违法行为减免处罚，请你谅解。</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当事人拒收《行政处罚决定书》时，应明确告知拒绝签字后果。如：由于你拒绝签收《行政处罚决定书》，我们将请见证人见证并签字，按照规定将作留置送达，并将有关情况记录在案。</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（三）行政强制。</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1.查封、扣押涉案物品时，应当会同当事人对拟查封物品的具体情况认真清点核实和确认，制作《查封扣押清单》和《查封扣押决定书》。如：我厅（局）在现场检查时，发现你单位存在××××设备不符合《××××》第×条规定。依据《××××》第××条第×款（项）规定，决定查封××设备。查封期限自××××年××月××日至××××年××月××日。这是《查封扣押清单》，请仔细清点核实和确认。这是《查封扣押决定书》，请你在《文书送达回执》上签字确认。</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（注：在实施行政强制措施时，应当亮明身份、听取当事人的陈述和申辩、制作现场笔录、并要求被询问人或者被检查对象签字等可参照前文现场检查程序。）</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2.因案情重大、复杂，需要依法延长查封扣押期限的，应告知当事人并说明理由，制作《延长查封扣押期限决定书》。如：我厅（局）于××××年××月××日根据《查封扣押决定书》对你单位××设备作出了查封的行政强制措施。因××××，依据《中华人民共和国行政强制法》第二十五条规定，决定将查封期限延长至××××年××月××日。</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3.采取行政强制措施后，作出进一步处理决定的，应告知当事人处理决定的内容。如：我厅（局）于××××年××月××日根据《查封扣押决定书》对你单位××设备作出了查封的行政强制措施。依据《中华人民共和国行政强制法》第××条第×款（项）规定，经维修，该设备达到国家标准要求，现予以解除查封。</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4.依法作出行政决定后，当事人在法定期限内不申请行政复议、不提起诉讼，也不履行有关行政处罚决定，应催告当事人履行，告知履行内容、期限和后果。如：我厅（局）于××××年××月××日对你单位作出的《行政处罚决定》尚未履行，你（单位）在法定期限内未申请行政复议或者提起行政诉讼，依据《中华人民共和国行政强制法》第五十三条、第五十四条的规定，请你（单位）立即履行××××行政决定。如你（单位）不履行，本单位将依据《中华人民共和国行政强制法》第五十三条、第五十四条，申请人民法院强制执行。</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5.停止供电、停止供应民用爆炸物品的，应告知当事人停止供电、停止供应民用爆炸物品的依据、期限及依法享有的救济权利。如：因你单位存在重大事故隐患，我厅（局）于××××年××月××日依法对你单位作出了××××决定，你单位拒不执行，存在发生生产安全事故现实危险。为保障安全生产，根据《中华人民共和国安全生产法》第六十七条第一款的规定，本机关决定自××××年××月××日××时××分起，对你单位采取停止供电措施，强制你单位履行决定。</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你单位依法履行相关行政决定、采取相应措施消除事故隐患，本机关将及时通知有关单位解除上述有关措施。</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6.当事人对行政强制措施、行政强制执行等决定有争议时，应告知其依法享有的救济权利。如：如果你对我厅（局）查封扣押决定有异议，请你在接到《查封扣押决定书》之日起60日内向×××人民政府或者×××应急管理部门申请行政复议或者在6个月内向×××人民法院提出行政诉讼，但本指令不停止执行，法律另有规定的除外。</w:t>
      </w:r>
    </w:p>
    <w:p>
      <w:pPr>
        <w:keepNext w:val="0"/>
        <w:keepLines w:val="0"/>
        <w:pageBreakBefore w:val="0"/>
        <w:widowControl w:val="0"/>
        <w:kinsoku/>
        <w:overflowPunct/>
        <w:topLinePunct w:val="0"/>
        <w:autoSpaceDE/>
        <w:autoSpaceDN/>
        <w:bidi w:val="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cs="黑体"/>
          <w:b w:val="0"/>
          <w:bCs w:val="0"/>
          <w:i w:val="0"/>
          <w:iCs w:val="0"/>
          <w:caps w:val="0"/>
          <w:color w:val="auto"/>
          <w:spacing w:val="0"/>
          <w:sz w:val="44"/>
          <w:szCs w:val="44"/>
          <w:shd w:val="clear" w:fill="FFFFFF"/>
          <w:lang w:eastAsia="zh-CN"/>
        </w:rPr>
      </w:pPr>
      <w:bookmarkStart w:id="62" w:name="_Toc16163"/>
      <w:bookmarkStart w:id="63" w:name="_Toc10775"/>
      <w:r>
        <w:rPr>
          <w:rFonts w:hint="eastAsia" w:ascii="黑体" w:hAnsi="黑体" w:eastAsia="黑体" w:cs="黑体"/>
          <w:b w:val="0"/>
          <w:bCs w:val="0"/>
          <w:i w:val="0"/>
          <w:iCs w:val="0"/>
          <w:caps w:val="0"/>
          <w:color w:val="auto"/>
          <w:spacing w:val="0"/>
          <w:sz w:val="44"/>
          <w:szCs w:val="44"/>
          <w:shd w:val="clear" w:fill="FFFFFF"/>
          <w:lang w:eastAsia="zh-CN"/>
        </w:rPr>
        <w:t>自治区应急管理系统行政许可和公共服务事项规定</w:t>
      </w:r>
      <w:bookmarkEnd w:id="62"/>
      <w:bookmarkEnd w:id="63"/>
    </w:p>
    <w:p>
      <w:pPr>
        <w:keepNext w:val="0"/>
        <w:keepLines w:val="0"/>
        <w:pageBreakBefore w:val="0"/>
        <w:widowControl w:val="0"/>
        <w:kinsoku/>
        <w:overflowPunct/>
        <w:topLinePunct w:val="0"/>
        <w:autoSpaceDE/>
        <w:autoSpaceDN/>
        <w:bidi w:val="0"/>
        <w:jc w:val="center"/>
        <w:rPr>
          <w:rFonts w:hint="eastAsia" w:ascii="仿宋_GB2312" w:hAnsi="仿宋_GB2312" w:eastAsia="仿宋_GB2312" w:cs="仿宋_GB2312"/>
          <w:b w:val="0"/>
          <w:bCs w:val="0"/>
          <w:color w:val="auto"/>
          <w:sz w:val="32"/>
          <w:szCs w:val="32"/>
          <w:lang w:eastAsia="zh-CN"/>
        </w:rPr>
      </w:pPr>
    </w:p>
    <w:p>
      <w:pPr>
        <w:keepNext w:val="0"/>
        <w:keepLines w:val="0"/>
        <w:pageBreakBefore w:val="0"/>
        <w:widowControl w:val="0"/>
        <w:kinsoku/>
        <w:overflowPunct/>
        <w:topLinePunct w:val="0"/>
        <w:autoSpaceDE/>
        <w:autoSpaceDN/>
        <w:bidi w:val="0"/>
        <w:jc w:val="center"/>
        <w:outlineLvl w:val="9"/>
        <w:rPr>
          <w:rFonts w:hint="eastAsia" w:ascii="黑体" w:hAnsi="黑体" w:eastAsia="黑体" w:cs="黑体"/>
          <w:b w:val="0"/>
          <w:bCs w:val="0"/>
          <w:color w:val="auto"/>
          <w:sz w:val="32"/>
          <w:szCs w:val="32"/>
        </w:rPr>
      </w:pPr>
      <w:bookmarkStart w:id="64" w:name="_Toc21528"/>
      <w:r>
        <w:rPr>
          <w:rFonts w:hint="eastAsia" w:ascii="黑体" w:hAnsi="黑体" w:eastAsia="黑体" w:cs="黑体"/>
          <w:b w:val="0"/>
          <w:bCs w:val="0"/>
          <w:snapToGrid w:val="0"/>
          <w:color w:val="auto"/>
          <w:kern w:val="0"/>
          <w:sz w:val="32"/>
          <w:szCs w:val="32"/>
        </w:rPr>
        <w:t>第一章 总则</w:t>
      </w:r>
      <w:bookmarkEnd w:id="64"/>
    </w:p>
    <w:p>
      <w:pPr>
        <w:keepNext w:val="0"/>
        <w:keepLines w:val="0"/>
        <w:pageBreakBefore w:val="0"/>
        <w:widowControl w:val="0"/>
        <w:kinsoku/>
        <w:overflowPunct/>
        <w:topLinePunct w:val="0"/>
        <w:autoSpaceDE/>
        <w:autoSpaceDN/>
        <w:bidi w:val="0"/>
        <w:ind w:firstLine="630"/>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vertAlign w:val="baseline"/>
        </w:rPr>
        <w:t>第一条 为</w:t>
      </w:r>
      <w:r>
        <w:rPr>
          <w:rFonts w:hint="eastAsia" w:ascii="仿宋_GB2312" w:hAnsi="仿宋_GB2312" w:eastAsia="仿宋_GB2312" w:cs="仿宋_GB2312"/>
          <w:b w:val="0"/>
          <w:bCs w:val="0"/>
          <w:color w:val="auto"/>
          <w:sz w:val="32"/>
          <w:szCs w:val="32"/>
          <w:vertAlign w:val="baseline"/>
          <w:lang w:eastAsia="zh-CN"/>
        </w:rPr>
        <w:t>了</w:t>
      </w:r>
      <w:r>
        <w:rPr>
          <w:rFonts w:hint="eastAsia" w:ascii="仿宋_GB2312" w:hAnsi="仿宋_GB2312" w:eastAsia="仿宋_GB2312" w:cs="仿宋_GB2312"/>
          <w:b w:val="0"/>
          <w:bCs w:val="0"/>
          <w:color w:val="auto"/>
          <w:sz w:val="32"/>
          <w:szCs w:val="32"/>
          <w:vertAlign w:val="baseline"/>
        </w:rPr>
        <w:t>规范</w:t>
      </w:r>
      <w:r>
        <w:rPr>
          <w:rFonts w:hint="eastAsia" w:ascii="仿宋_GB2312" w:hAnsi="仿宋_GB2312" w:eastAsia="仿宋_GB2312" w:cs="仿宋_GB2312"/>
          <w:b w:val="0"/>
          <w:bCs w:val="0"/>
          <w:color w:val="auto"/>
          <w:sz w:val="32"/>
          <w:szCs w:val="32"/>
          <w:vertAlign w:val="baseline"/>
          <w:lang w:eastAsia="zh-CN"/>
        </w:rPr>
        <w:t>应急管理</w:t>
      </w:r>
      <w:r>
        <w:rPr>
          <w:rFonts w:hint="eastAsia" w:ascii="仿宋_GB2312" w:hAnsi="仿宋_GB2312" w:eastAsia="仿宋_GB2312" w:cs="仿宋_GB2312"/>
          <w:b w:val="0"/>
          <w:bCs w:val="0"/>
          <w:color w:val="auto"/>
          <w:sz w:val="32"/>
          <w:szCs w:val="32"/>
          <w:vertAlign w:val="baseline"/>
        </w:rPr>
        <w:t>部门行政许可</w:t>
      </w:r>
      <w:r>
        <w:rPr>
          <w:rFonts w:hint="eastAsia" w:ascii="仿宋_GB2312" w:hAnsi="仿宋_GB2312" w:eastAsia="仿宋_GB2312" w:cs="仿宋_GB2312"/>
          <w:b w:val="0"/>
          <w:bCs w:val="0"/>
          <w:color w:val="auto"/>
          <w:sz w:val="32"/>
          <w:szCs w:val="32"/>
          <w:vertAlign w:val="baseline"/>
          <w:lang w:eastAsia="zh-CN"/>
        </w:rPr>
        <w:t>和公共服务</w:t>
      </w:r>
      <w:r>
        <w:rPr>
          <w:rFonts w:hint="eastAsia" w:ascii="仿宋_GB2312" w:hAnsi="仿宋_GB2312" w:eastAsia="仿宋_GB2312" w:cs="仿宋_GB2312"/>
          <w:b w:val="0"/>
          <w:bCs w:val="0"/>
          <w:color w:val="auto"/>
          <w:sz w:val="32"/>
          <w:szCs w:val="32"/>
          <w:vertAlign w:val="baseline"/>
        </w:rPr>
        <w:t>工作，加强对行政许可</w:t>
      </w:r>
      <w:r>
        <w:rPr>
          <w:rFonts w:hint="eastAsia" w:ascii="仿宋_GB2312" w:hAnsi="仿宋_GB2312" w:eastAsia="仿宋_GB2312" w:cs="仿宋_GB2312"/>
          <w:b w:val="0"/>
          <w:bCs w:val="0"/>
          <w:color w:val="auto"/>
          <w:sz w:val="32"/>
          <w:szCs w:val="32"/>
          <w:vertAlign w:val="baseline"/>
          <w:lang w:eastAsia="zh-CN"/>
        </w:rPr>
        <w:t>和公共服务</w:t>
      </w:r>
      <w:r>
        <w:rPr>
          <w:rFonts w:hint="eastAsia" w:ascii="仿宋_GB2312" w:hAnsi="仿宋_GB2312" w:eastAsia="仿宋_GB2312" w:cs="仿宋_GB2312"/>
          <w:b w:val="0"/>
          <w:bCs w:val="0"/>
          <w:color w:val="auto"/>
          <w:sz w:val="32"/>
          <w:szCs w:val="32"/>
          <w:vertAlign w:val="baseline"/>
        </w:rPr>
        <w:t>行为的监督管理，依据《行政许可法》《行政机关公务员处分条例》和有关安全生产</w:t>
      </w:r>
      <w:r>
        <w:rPr>
          <w:rFonts w:hint="eastAsia" w:ascii="仿宋_GB2312" w:hAnsi="仿宋_GB2312" w:eastAsia="仿宋_GB2312" w:cs="仿宋_GB2312"/>
          <w:b w:val="0"/>
          <w:bCs w:val="0"/>
          <w:color w:val="auto"/>
          <w:sz w:val="32"/>
          <w:szCs w:val="32"/>
          <w:vertAlign w:val="baseline"/>
          <w:lang w:eastAsia="zh-CN"/>
        </w:rPr>
        <w:t>、防灾减灾、应急救援的</w:t>
      </w:r>
      <w:r>
        <w:rPr>
          <w:rFonts w:hint="eastAsia" w:ascii="仿宋_GB2312" w:hAnsi="仿宋_GB2312" w:eastAsia="仿宋_GB2312" w:cs="仿宋_GB2312"/>
          <w:b w:val="0"/>
          <w:bCs w:val="0"/>
          <w:color w:val="auto"/>
          <w:sz w:val="32"/>
          <w:szCs w:val="32"/>
          <w:vertAlign w:val="baseline"/>
        </w:rPr>
        <w:t>法律、法规、规章的规定，制定本规定。</w:t>
      </w:r>
    </w:p>
    <w:p>
      <w:pPr>
        <w:keepNext w:val="0"/>
        <w:keepLines w:val="0"/>
        <w:pageBreakBefore w:val="0"/>
        <w:widowControl w:val="0"/>
        <w:kinsoku/>
        <w:overflowPunct/>
        <w:topLinePunct w:val="0"/>
        <w:autoSpaceDE/>
        <w:autoSpaceDN/>
        <w:bidi w:val="0"/>
        <w:ind w:firstLine="630"/>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vertAlign w:val="baseline"/>
        </w:rPr>
        <w:t>第二条 自治区各级</w:t>
      </w:r>
      <w:r>
        <w:rPr>
          <w:rFonts w:hint="eastAsia" w:ascii="仿宋_GB2312" w:hAnsi="仿宋_GB2312" w:eastAsia="仿宋_GB2312" w:cs="仿宋_GB2312"/>
          <w:b w:val="0"/>
          <w:bCs w:val="0"/>
          <w:color w:val="auto"/>
          <w:sz w:val="32"/>
          <w:szCs w:val="32"/>
          <w:vertAlign w:val="baseline"/>
          <w:lang w:eastAsia="zh-CN"/>
        </w:rPr>
        <w:t>应急管理</w:t>
      </w:r>
      <w:r>
        <w:rPr>
          <w:rFonts w:hint="eastAsia" w:ascii="仿宋_GB2312" w:hAnsi="仿宋_GB2312" w:eastAsia="仿宋_GB2312" w:cs="仿宋_GB2312"/>
          <w:b w:val="0"/>
          <w:bCs w:val="0"/>
          <w:color w:val="auto"/>
          <w:sz w:val="32"/>
          <w:szCs w:val="32"/>
          <w:vertAlign w:val="baseline"/>
        </w:rPr>
        <w:t>部门</w:t>
      </w:r>
      <w:r>
        <w:rPr>
          <w:rFonts w:hint="eastAsia" w:ascii="仿宋_GB2312" w:hAnsi="仿宋_GB2312" w:eastAsia="仿宋_GB2312" w:cs="仿宋_GB2312"/>
          <w:b w:val="0"/>
          <w:bCs w:val="0"/>
          <w:color w:val="auto"/>
          <w:sz w:val="32"/>
          <w:szCs w:val="32"/>
          <w:vertAlign w:val="baseline"/>
          <w:lang w:eastAsia="zh-CN"/>
        </w:rPr>
        <w:t>开展</w:t>
      </w:r>
      <w:r>
        <w:rPr>
          <w:rFonts w:hint="eastAsia" w:ascii="仿宋_GB2312" w:hAnsi="仿宋_GB2312" w:eastAsia="仿宋_GB2312" w:cs="仿宋_GB2312"/>
          <w:b w:val="0"/>
          <w:bCs w:val="0"/>
          <w:color w:val="auto"/>
          <w:sz w:val="32"/>
          <w:szCs w:val="32"/>
          <w:vertAlign w:val="baseline"/>
        </w:rPr>
        <w:t>行政许可</w:t>
      </w:r>
      <w:r>
        <w:rPr>
          <w:rFonts w:hint="eastAsia" w:ascii="仿宋_GB2312" w:hAnsi="仿宋_GB2312" w:eastAsia="仿宋_GB2312" w:cs="仿宋_GB2312"/>
          <w:b w:val="0"/>
          <w:bCs w:val="0"/>
          <w:color w:val="auto"/>
          <w:sz w:val="32"/>
          <w:szCs w:val="32"/>
          <w:vertAlign w:val="baseline"/>
          <w:lang w:eastAsia="zh-CN"/>
        </w:rPr>
        <w:t>和公共服务</w:t>
      </w:r>
      <w:r>
        <w:rPr>
          <w:rFonts w:hint="eastAsia" w:ascii="仿宋_GB2312" w:hAnsi="仿宋_GB2312" w:eastAsia="仿宋_GB2312" w:cs="仿宋_GB2312"/>
          <w:b w:val="0"/>
          <w:bCs w:val="0"/>
          <w:color w:val="auto"/>
          <w:sz w:val="32"/>
          <w:szCs w:val="32"/>
          <w:vertAlign w:val="baseline"/>
        </w:rPr>
        <w:t>及</w:t>
      </w:r>
      <w:r>
        <w:rPr>
          <w:rFonts w:hint="eastAsia" w:ascii="仿宋_GB2312" w:hAnsi="仿宋_GB2312" w:eastAsia="仿宋_GB2312" w:cs="仿宋_GB2312"/>
          <w:b w:val="0"/>
          <w:bCs w:val="0"/>
          <w:color w:val="auto"/>
          <w:sz w:val="32"/>
          <w:szCs w:val="32"/>
          <w:vertAlign w:val="baseline"/>
          <w:lang w:eastAsia="zh-CN"/>
        </w:rPr>
        <w:t>其</w:t>
      </w:r>
      <w:r>
        <w:rPr>
          <w:rFonts w:hint="eastAsia" w:ascii="仿宋_GB2312" w:hAnsi="仿宋_GB2312" w:eastAsia="仿宋_GB2312" w:cs="仿宋_GB2312"/>
          <w:b w:val="0"/>
          <w:bCs w:val="0"/>
          <w:color w:val="auto"/>
          <w:sz w:val="32"/>
          <w:szCs w:val="32"/>
          <w:vertAlign w:val="baseline"/>
        </w:rPr>
        <w:t>监督管理工作，适用本规定。</w:t>
      </w:r>
    </w:p>
    <w:p>
      <w:pPr>
        <w:keepNext w:val="0"/>
        <w:keepLines w:val="0"/>
        <w:pageBreakBefore w:val="0"/>
        <w:widowControl w:val="0"/>
        <w:kinsoku/>
        <w:overflowPunct/>
        <w:topLinePunct w:val="0"/>
        <w:autoSpaceDE/>
        <w:autoSpaceDN/>
        <w:bidi w:val="0"/>
        <w:ind w:firstLine="630"/>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vertAlign w:val="baseline"/>
        </w:rPr>
        <w:t>第</w:t>
      </w:r>
      <w:r>
        <w:rPr>
          <w:rFonts w:hint="eastAsia" w:ascii="仿宋_GB2312" w:hAnsi="仿宋_GB2312" w:eastAsia="仿宋_GB2312" w:cs="仿宋_GB2312"/>
          <w:b w:val="0"/>
          <w:bCs w:val="0"/>
          <w:color w:val="auto"/>
          <w:sz w:val="32"/>
          <w:szCs w:val="32"/>
          <w:vertAlign w:val="baseline"/>
          <w:lang w:eastAsia="zh-CN"/>
        </w:rPr>
        <w:t>三</w:t>
      </w:r>
      <w:r>
        <w:rPr>
          <w:rFonts w:hint="eastAsia" w:ascii="仿宋_GB2312" w:hAnsi="仿宋_GB2312" w:eastAsia="仿宋_GB2312" w:cs="仿宋_GB2312"/>
          <w:b w:val="0"/>
          <w:bCs w:val="0"/>
          <w:color w:val="auto"/>
          <w:sz w:val="32"/>
          <w:szCs w:val="32"/>
          <w:vertAlign w:val="baseline"/>
        </w:rPr>
        <w:t>条 行政许可</w:t>
      </w:r>
      <w:r>
        <w:rPr>
          <w:rFonts w:hint="eastAsia" w:ascii="仿宋_GB2312" w:hAnsi="仿宋_GB2312" w:eastAsia="仿宋_GB2312" w:cs="仿宋_GB2312"/>
          <w:b w:val="0"/>
          <w:bCs w:val="0"/>
          <w:color w:val="auto"/>
          <w:sz w:val="32"/>
          <w:szCs w:val="32"/>
          <w:vertAlign w:val="baseline"/>
          <w:lang w:eastAsia="zh-CN"/>
        </w:rPr>
        <w:t>和公共服务</w:t>
      </w:r>
      <w:r>
        <w:rPr>
          <w:rFonts w:hint="eastAsia" w:ascii="仿宋_GB2312" w:hAnsi="仿宋_GB2312" w:eastAsia="仿宋_GB2312" w:cs="仿宋_GB2312"/>
          <w:b w:val="0"/>
          <w:bCs w:val="0"/>
          <w:color w:val="auto"/>
          <w:sz w:val="32"/>
          <w:szCs w:val="32"/>
          <w:vertAlign w:val="baseline"/>
        </w:rPr>
        <w:t>工作应当遵循</w:t>
      </w:r>
      <w:r>
        <w:rPr>
          <w:rFonts w:hint="eastAsia" w:ascii="仿宋_GB2312" w:hAnsi="仿宋_GB2312" w:eastAsia="仿宋_GB2312" w:cs="仿宋_GB2312"/>
          <w:b w:val="0"/>
          <w:bCs w:val="0"/>
          <w:color w:val="auto"/>
          <w:sz w:val="32"/>
          <w:szCs w:val="32"/>
          <w:vertAlign w:val="baseline"/>
          <w:lang w:eastAsia="zh-CN"/>
        </w:rPr>
        <w:t>合法、</w:t>
      </w:r>
      <w:r>
        <w:rPr>
          <w:rFonts w:hint="eastAsia" w:ascii="仿宋_GB2312" w:hAnsi="仿宋_GB2312" w:eastAsia="仿宋_GB2312" w:cs="仿宋_GB2312"/>
          <w:b w:val="0"/>
          <w:bCs w:val="0"/>
          <w:color w:val="auto"/>
          <w:sz w:val="32"/>
          <w:szCs w:val="32"/>
          <w:vertAlign w:val="baseline"/>
        </w:rPr>
        <w:t>公开、公平、公正、便民原则，严格遵守法律、法规、规章</w:t>
      </w:r>
      <w:r>
        <w:rPr>
          <w:rFonts w:hint="eastAsia" w:ascii="仿宋_GB2312" w:hAnsi="仿宋_GB2312" w:eastAsia="仿宋_GB2312" w:cs="仿宋_GB2312"/>
          <w:b w:val="0"/>
          <w:bCs w:val="0"/>
          <w:color w:val="auto"/>
          <w:sz w:val="32"/>
          <w:szCs w:val="32"/>
          <w:vertAlign w:val="baseline"/>
          <w:lang w:eastAsia="zh-CN"/>
        </w:rPr>
        <w:t>及政策</w:t>
      </w:r>
      <w:r>
        <w:rPr>
          <w:rFonts w:hint="eastAsia" w:ascii="仿宋_GB2312" w:hAnsi="仿宋_GB2312" w:eastAsia="仿宋_GB2312" w:cs="仿宋_GB2312"/>
          <w:b w:val="0"/>
          <w:bCs w:val="0"/>
          <w:color w:val="auto"/>
          <w:sz w:val="32"/>
          <w:szCs w:val="32"/>
          <w:vertAlign w:val="baseline"/>
        </w:rPr>
        <w:t>规定的权限和程序，提高办事效率，提供优质服务。</w:t>
      </w:r>
    </w:p>
    <w:p>
      <w:pPr>
        <w:keepNext w:val="0"/>
        <w:keepLines w:val="0"/>
        <w:pageBreakBefore w:val="0"/>
        <w:widowControl w:val="0"/>
        <w:kinsoku/>
        <w:overflowPunct/>
        <w:topLinePunct w:val="0"/>
        <w:autoSpaceDE/>
        <w:autoSpaceDN/>
        <w:bidi w:val="0"/>
        <w:ind w:firstLine="630"/>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vertAlign w:val="baseline"/>
        </w:rPr>
        <w:t>第</w:t>
      </w:r>
      <w:r>
        <w:rPr>
          <w:rFonts w:hint="eastAsia" w:ascii="仿宋_GB2312" w:hAnsi="仿宋_GB2312" w:eastAsia="仿宋_GB2312" w:cs="仿宋_GB2312"/>
          <w:b w:val="0"/>
          <w:bCs w:val="0"/>
          <w:color w:val="auto"/>
          <w:sz w:val="32"/>
          <w:szCs w:val="32"/>
          <w:vertAlign w:val="baseline"/>
          <w:lang w:eastAsia="zh-CN"/>
        </w:rPr>
        <w:t>四</w:t>
      </w:r>
      <w:r>
        <w:rPr>
          <w:rFonts w:hint="eastAsia" w:ascii="仿宋_GB2312" w:hAnsi="仿宋_GB2312" w:eastAsia="仿宋_GB2312" w:cs="仿宋_GB2312"/>
          <w:b w:val="0"/>
          <w:bCs w:val="0"/>
          <w:color w:val="auto"/>
          <w:sz w:val="32"/>
          <w:szCs w:val="32"/>
          <w:vertAlign w:val="baseline"/>
        </w:rPr>
        <w:t xml:space="preserve">条 </w:t>
      </w:r>
      <w:r>
        <w:rPr>
          <w:rFonts w:hint="eastAsia" w:ascii="仿宋_GB2312" w:hAnsi="仿宋_GB2312" w:eastAsia="仿宋_GB2312" w:cs="仿宋_GB2312"/>
          <w:b w:val="0"/>
          <w:bCs w:val="0"/>
          <w:color w:val="auto"/>
          <w:sz w:val="32"/>
          <w:szCs w:val="32"/>
          <w:vertAlign w:val="baseline"/>
          <w:lang w:eastAsia="zh-CN"/>
        </w:rPr>
        <w:t>应急管理</w:t>
      </w:r>
      <w:r>
        <w:rPr>
          <w:rFonts w:hint="eastAsia" w:ascii="仿宋_GB2312" w:hAnsi="仿宋_GB2312" w:eastAsia="仿宋_GB2312" w:cs="仿宋_GB2312"/>
          <w:b w:val="0"/>
          <w:bCs w:val="0"/>
          <w:color w:val="auto"/>
          <w:sz w:val="32"/>
          <w:szCs w:val="32"/>
          <w:vertAlign w:val="baseline"/>
        </w:rPr>
        <w:t>部门不得</w:t>
      </w:r>
      <w:r>
        <w:rPr>
          <w:rFonts w:hint="eastAsia" w:ascii="仿宋_GB2312" w:hAnsi="仿宋_GB2312" w:eastAsia="仿宋_GB2312" w:cs="仿宋_GB2312"/>
          <w:b w:val="0"/>
          <w:bCs w:val="0"/>
          <w:color w:val="auto"/>
          <w:sz w:val="32"/>
          <w:szCs w:val="32"/>
          <w:vertAlign w:val="baseline"/>
          <w:lang w:eastAsia="zh-CN"/>
        </w:rPr>
        <w:t>办理没有法律、法规依据的行政许可事项，不得</w:t>
      </w:r>
      <w:r>
        <w:rPr>
          <w:rFonts w:hint="eastAsia" w:ascii="仿宋_GB2312" w:hAnsi="仿宋_GB2312" w:eastAsia="仿宋_GB2312" w:cs="仿宋_GB2312"/>
          <w:b w:val="0"/>
          <w:bCs w:val="0"/>
          <w:color w:val="auto"/>
          <w:sz w:val="32"/>
          <w:szCs w:val="32"/>
          <w:vertAlign w:val="baseline"/>
        </w:rPr>
        <w:t>在法定条件外增加行政许可条件。</w:t>
      </w:r>
    </w:p>
    <w:p>
      <w:pPr>
        <w:keepNext w:val="0"/>
        <w:keepLines w:val="0"/>
        <w:pageBreakBefore w:val="0"/>
        <w:widowControl w:val="0"/>
        <w:kinsoku/>
        <w:overflowPunct/>
        <w:topLinePunct w:val="0"/>
        <w:autoSpaceDE/>
        <w:autoSpaceDN/>
        <w:bidi w:val="0"/>
        <w:ind w:firstLine="630"/>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vertAlign w:val="baseline"/>
          <w:lang w:eastAsia="zh-CN"/>
        </w:rPr>
        <w:t>应急管理部门不得办理没有法规、规章或者政策依据的公共服务事项，不得在统一条件外增加公共服务条件。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rPr>
        <w:t>第</w:t>
      </w:r>
      <w:r>
        <w:rPr>
          <w:rFonts w:hint="eastAsia" w:ascii="仿宋_GB2312" w:hAnsi="仿宋_GB2312" w:eastAsia="仿宋_GB2312" w:cs="仿宋_GB2312"/>
          <w:b w:val="0"/>
          <w:bCs w:val="0"/>
          <w:color w:val="auto"/>
          <w:sz w:val="32"/>
          <w:szCs w:val="32"/>
          <w:vertAlign w:val="baseline"/>
          <w:lang w:eastAsia="zh-CN"/>
        </w:rPr>
        <w:t>五</w:t>
      </w:r>
      <w:r>
        <w:rPr>
          <w:rFonts w:hint="eastAsia" w:ascii="仿宋_GB2312" w:hAnsi="仿宋_GB2312" w:eastAsia="仿宋_GB2312" w:cs="仿宋_GB2312"/>
          <w:b w:val="0"/>
          <w:bCs w:val="0"/>
          <w:color w:val="auto"/>
          <w:sz w:val="32"/>
          <w:szCs w:val="32"/>
          <w:vertAlign w:val="baseline"/>
        </w:rPr>
        <w:t xml:space="preserve">条 </w:t>
      </w:r>
      <w:r>
        <w:rPr>
          <w:rFonts w:hint="eastAsia" w:ascii="仿宋_GB2312" w:hAnsi="仿宋_GB2312" w:eastAsia="仿宋_GB2312" w:cs="仿宋_GB2312"/>
          <w:b w:val="0"/>
          <w:bCs w:val="0"/>
          <w:color w:val="auto"/>
          <w:sz w:val="32"/>
          <w:szCs w:val="32"/>
          <w:vertAlign w:val="baseline"/>
          <w:lang w:eastAsia="zh-CN"/>
        </w:rPr>
        <w:t>应急管理部门的下列行政许可事项</w:t>
      </w:r>
      <w:r>
        <w:rPr>
          <w:rFonts w:hint="eastAsia" w:ascii="仿宋_GB2312" w:hAnsi="仿宋_GB2312" w:eastAsia="仿宋_GB2312" w:cs="仿宋_GB2312"/>
          <w:b w:val="0"/>
          <w:bCs w:val="0"/>
          <w:color w:val="auto"/>
          <w:sz w:val="32"/>
          <w:szCs w:val="32"/>
          <w:vertAlign w:val="baseline"/>
        </w:rPr>
        <w:t>应当</w:t>
      </w:r>
      <w:r>
        <w:rPr>
          <w:rFonts w:hint="eastAsia" w:ascii="仿宋_GB2312" w:hAnsi="仿宋_GB2312" w:eastAsia="仿宋_GB2312" w:cs="仿宋_GB2312"/>
          <w:b w:val="0"/>
          <w:bCs w:val="0"/>
          <w:color w:val="auto"/>
          <w:sz w:val="32"/>
          <w:szCs w:val="32"/>
          <w:vertAlign w:val="baseline"/>
          <w:lang w:eastAsia="zh-CN"/>
        </w:rPr>
        <w:t>入驻本级政府政务服务办事大厅，在办事窗口</w:t>
      </w:r>
      <w:r>
        <w:rPr>
          <w:rFonts w:hint="eastAsia" w:ascii="仿宋_GB2312" w:hAnsi="仿宋_GB2312" w:eastAsia="仿宋_GB2312" w:cs="仿宋_GB2312"/>
          <w:b w:val="0"/>
          <w:bCs w:val="0"/>
          <w:color w:val="auto"/>
          <w:sz w:val="32"/>
          <w:szCs w:val="32"/>
          <w:vertAlign w:val="baseline"/>
        </w:rPr>
        <w:t>统一受理</w:t>
      </w:r>
      <w:r>
        <w:rPr>
          <w:rFonts w:hint="eastAsia" w:ascii="仿宋_GB2312" w:hAnsi="仿宋_GB2312" w:eastAsia="仿宋_GB2312" w:cs="仿宋_GB2312"/>
          <w:b w:val="0"/>
          <w:bCs w:val="0"/>
          <w:color w:val="auto"/>
          <w:sz w:val="32"/>
          <w:szCs w:val="32"/>
          <w:vertAlign w:val="baseline"/>
          <w:lang w:eastAsia="zh-CN"/>
        </w:rPr>
        <w:t>行政</w:t>
      </w:r>
      <w:r>
        <w:rPr>
          <w:rFonts w:hint="eastAsia" w:ascii="仿宋_GB2312" w:hAnsi="仿宋_GB2312" w:eastAsia="仿宋_GB2312" w:cs="仿宋_GB2312"/>
          <w:b w:val="0"/>
          <w:bCs w:val="0"/>
          <w:color w:val="auto"/>
          <w:sz w:val="32"/>
          <w:szCs w:val="32"/>
          <w:vertAlign w:val="baseline"/>
        </w:rPr>
        <w:t>许可申请、发放</w:t>
      </w:r>
      <w:r>
        <w:rPr>
          <w:rFonts w:hint="eastAsia" w:ascii="仿宋_GB2312" w:hAnsi="仿宋_GB2312" w:eastAsia="仿宋_GB2312" w:cs="仿宋_GB2312"/>
          <w:b w:val="0"/>
          <w:bCs w:val="0"/>
          <w:color w:val="auto"/>
          <w:sz w:val="32"/>
          <w:szCs w:val="32"/>
          <w:vertAlign w:val="baseline"/>
          <w:lang w:eastAsia="zh-CN"/>
        </w:rPr>
        <w:t>行政</w:t>
      </w:r>
      <w:r>
        <w:rPr>
          <w:rFonts w:hint="eastAsia" w:ascii="仿宋_GB2312" w:hAnsi="仿宋_GB2312" w:eastAsia="仿宋_GB2312" w:cs="仿宋_GB2312"/>
          <w:b w:val="0"/>
          <w:bCs w:val="0"/>
          <w:color w:val="auto"/>
          <w:sz w:val="32"/>
          <w:szCs w:val="32"/>
          <w:vertAlign w:val="baseline"/>
        </w:rPr>
        <w:t>许可决定</w:t>
      </w:r>
      <w:r>
        <w:rPr>
          <w:rFonts w:hint="eastAsia" w:ascii="仿宋_GB2312" w:hAnsi="仿宋_GB2312" w:eastAsia="仿宋_GB2312" w:cs="仿宋_GB2312"/>
          <w:b w:val="0"/>
          <w:bCs w:val="0"/>
          <w:color w:val="auto"/>
          <w:sz w:val="32"/>
          <w:szCs w:val="32"/>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（一）危险化学品建设项目安全条件审查；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（二）建设项目安全设施设计审查；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（三）安全生产许可证</w:t>
      </w:r>
      <w:r>
        <w:rPr>
          <w:rFonts w:hint="eastAsia" w:ascii="仿宋_GB2312" w:hAnsi="仿宋_GB2312" w:eastAsia="仿宋_GB2312" w:cs="仿宋_GB2312"/>
          <w:b w:val="0"/>
          <w:bCs w:val="0"/>
          <w:color w:val="auto"/>
          <w:sz w:val="32"/>
          <w:szCs w:val="32"/>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（四）危险化学品使用安全许可证；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（五）危险化学品经营许可证；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（六）烟花爆竹经营许可证；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（七）特种作业操作证；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（八）安全评价检测检验机构资质认可；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（九）居民住房恢复重建补助对象审批；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val="en-US" w:eastAsia="zh-CN"/>
        </w:rPr>
        <w:t>（十）应当由应急管理部门办理的其他行政许可事项。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vertAlign w:val="baseline"/>
          <w:lang w:eastAsia="zh-CN"/>
        </w:rPr>
        <w:t>应急管理部门的任何机构和人员，不得在办事窗口以外的任何地方受理行政许可申请或者发放行政许可决定。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rPr>
        <w:t>第</w:t>
      </w:r>
      <w:r>
        <w:rPr>
          <w:rFonts w:hint="eastAsia" w:ascii="仿宋_GB2312" w:hAnsi="仿宋_GB2312" w:eastAsia="仿宋_GB2312" w:cs="仿宋_GB2312"/>
          <w:b w:val="0"/>
          <w:bCs w:val="0"/>
          <w:color w:val="auto"/>
          <w:sz w:val="32"/>
          <w:szCs w:val="32"/>
          <w:vertAlign w:val="baseline"/>
          <w:lang w:eastAsia="zh-CN"/>
        </w:rPr>
        <w:t>六</w:t>
      </w:r>
      <w:r>
        <w:rPr>
          <w:rFonts w:hint="eastAsia" w:ascii="仿宋_GB2312" w:hAnsi="仿宋_GB2312" w:eastAsia="仿宋_GB2312" w:cs="仿宋_GB2312"/>
          <w:b w:val="0"/>
          <w:bCs w:val="0"/>
          <w:color w:val="auto"/>
          <w:sz w:val="32"/>
          <w:szCs w:val="32"/>
          <w:vertAlign w:val="baseline"/>
        </w:rPr>
        <w:t xml:space="preserve">条 </w:t>
      </w:r>
      <w:r>
        <w:rPr>
          <w:rFonts w:hint="eastAsia" w:ascii="仿宋_GB2312" w:hAnsi="仿宋_GB2312" w:eastAsia="仿宋_GB2312" w:cs="仿宋_GB2312"/>
          <w:b w:val="0"/>
          <w:bCs w:val="0"/>
          <w:color w:val="auto"/>
          <w:sz w:val="32"/>
          <w:szCs w:val="32"/>
          <w:vertAlign w:val="baseline"/>
          <w:lang w:eastAsia="zh-CN"/>
        </w:rPr>
        <w:t>应急管理部门的下列公共服务事项</w:t>
      </w:r>
      <w:r>
        <w:rPr>
          <w:rFonts w:hint="eastAsia" w:ascii="仿宋_GB2312" w:hAnsi="仿宋_GB2312" w:eastAsia="仿宋_GB2312" w:cs="仿宋_GB2312"/>
          <w:b w:val="0"/>
          <w:bCs w:val="0"/>
          <w:color w:val="auto"/>
          <w:sz w:val="32"/>
          <w:szCs w:val="32"/>
          <w:vertAlign w:val="baseline"/>
        </w:rPr>
        <w:t>应当</w:t>
      </w:r>
      <w:r>
        <w:rPr>
          <w:rFonts w:hint="eastAsia" w:ascii="仿宋_GB2312" w:hAnsi="仿宋_GB2312" w:eastAsia="仿宋_GB2312" w:cs="仿宋_GB2312"/>
          <w:b w:val="0"/>
          <w:bCs w:val="0"/>
          <w:color w:val="auto"/>
          <w:sz w:val="32"/>
          <w:szCs w:val="32"/>
          <w:vertAlign w:val="baseline"/>
          <w:lang w:eastAsia="zh-CN"/>
        </w:rPr>
        <w:t>入驻本级政府政务服务办事大厅，在办事窗口</w:t>
      </w:r>
      <w:r>
        <w:rPr>
          <w:rFonts w:hint="eastAsia" w:ascii="仿宋_GB2312" w:hAnsi="仿宋_GB2312" w:eastAsia="仿宋_GB2312" w:cs="仿宋_GB2312"/>
          <w:b w:val="0"/>
          <w:bCs w:val="0"/>
          <w:color w:val="auto"/>
          <w:sz w:val="32"/>
          <w:szCs w:val="32"/>
          <w:vertAlign w:val="baseline"/>
        </w:rPr>
        <w:t>统一受理</w:t>
      </w:r>
      <w:r>
        <w:rPr>
          <w:rFonts w:hint="eastAsia" w:ascii="仿宋_GB2312" w:hAnsi="仿宋_GB2312" w:eastAsia="仿宋_GB2312" w:cs="仿宋_GB2312"/>
          <w:b w:val="0"/>
          <w:bCs w:val="0"/>
          <w:color w:val="auto"/>
          <w:sz w:val="32"/>
          <w:szCs w:val="32"/>
          <w:vertAlign w:val="baseline"/>
          <w:lang w:eastAsia="zh-CN"/>
        </w:rPr>
        <w:t>公共服务</w:t>
      </w:r>
      <w:r>
        <w:rPr>
          <w:rFonts w:hint="eastAsia" w:ascii="仿宋_GB2312" w:hAnsi="仿宋_GB2312" w:eastAsia="仿宋_GB2312" w:cs="仿宋_GB2312"/>
          <w:b w:val="0"/>
          <w:bCs w:val="0"/>
          <w:color w:val="auto"/>
          <w:sz w:val="32"/>
          <w:szCs w:val="32"/>
          <w:vertAlign w:val="baseline"/>
        </w:rPr>
        <w:t>申请、</w:t>
      </w:r>
      <w:r>
        <w:rPr>
          <w:rFonts w:hint="eastAsia" w:ascii="仿宋_GB2312" w:hAnsi="仿宋_GB2312" w:eastAsia="仿宋_GB2312" w:cs="仿宋_GB2312"/>
          <w:b w:val="0"/>
          <w:bCs w:val="0"/>
          <w:color w:val="auto"/>
          <w:sz w:val="32"/>
          <w:szCs w:val="32"/>
          <w:vertAlign w:val="baseline"/>
          <w:lang w:eastAsia="zh-CN"/>
        </w:rPr>
        <w:t>送达公共服务产品：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（一）生产经营单位主要负责人、安全生产管理人员安全生产知识和管理能力考核；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（二）注册安全工程师注册；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（三）</w:t>
      </w:r>
      <w:r>
        <w:rPr>
          <w:rFonts w:hint="eastAsia" w:ascii="仿宋_GB2312" w:hAnsi="仿宋_GB2312" w:eastAsia="仿宋_GB2312" w:cs="仿宋_GB2312"/>
          <w:b w:val="0"/>
          <w:bCs w:val="0"/>
          <w:color w:val="auto"/>
          <w:sz w:val="32"/>
          <w:szCs w:val="32"/>
          <w:vertAlign w:val="baseline"/>
          <w:lang w:val="en-US" w:eastAsia="zh-CN"/>
        </w:rPr>
        <w:t>第二类、第三类易制毒化学品生产备案；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（四）第二类、第三类易制毒化学品经营备案；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（五）生产经营单位生产安全事故应急预案备案；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（六）重大危险源备案；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val="en-US" w:eastAsia="zh-CN"/>
        </w:rPr>
        <w:t>（七）安全生产责任保险索赔需要的生产安全事故认定书。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vertAlign w:val="baseline"/>
          <w:lang w:eastAsia="zh-CN"/>
        </w:rPr>
        <w:t>应急管理部门的任何机构和人员，不得在办事窗口以外的任何地方受理前款公共服务事项的申请或者送达公共服务产品。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vertAlign w:val="baseline"/>
        </w:rPr>
        <w:t>第</w:t>
      </w:r>
      <w:r>
        <w:rPr>
          <w:rFonts w:hint="eastAsia" w:ascii="仿宋_GB2312" w:hAnsi="仿宋_GB2312" w:eastAsia="仿宋_GB2312" w:cs="仿宋_GB2312"/>
          <w:b w:val="0"/>
          <w:bCs w:val="0"/>
          <w:color w:val="auto"/>
          <w:sz w:val="32"/>
          <w:szCs w:val="32"/>
          <w:vertAlign w:val="baseline"/>
          <w:lang w:eastAsia="zh-CN"/>
        </w:rPr>
        <w:t>七</w:t>
      </w:r>
      <w:r>
        <w:rPr>
          <w:rFonts w:hint="eastAsia" w:ascii="仿宋_GB2312" w:hAnsi="仿宋_GB2312" w:eastAsia="仿宋_GB2312" w:cs="仿宋_GB2312"/>
          <w:b w:val="0"/>
          <w:bCs w:val="0"/>
          <w:color w:val="auto"/>
          <w:sz w:val="32"/>
          <w:szCs w:val="32"/>
          <w:vertAlign w:val="baseline"/>
        </w:rPr>
        <w:t xml:space="preserve">条 </w:t>
      </w:r>
      <w:r>
        <w:rPr>
          <w:rFonts w:hint="eastAsia" w:ascii="仿宋_GB2312" w:hAnsi="仿宋_GB2312" w:eastAsia="仿宋_GB2312" w:cs="仿宋_GB2312"/>
          <w:b w:val="0"/>
          <w:bCs w:val="0"/>
          <w:color w:val="auto"/>
          <w:sz w:val="32"/>
          <w:szCs w:val="32"/>
          <w:vertAlign w:val="baseline"/>
          <w:lang w:eastAsia="zh-CN"/>
        </w:rPr>
        <w:t>自治区三级应急管理部门行政许可和公共服务事项的分工，依照《</w:t>
      </w:r>
      <w:r>
        <w:rPr>
          <w:rFonts w:hint="eastAsia" w:ascii="仿宋_GB2312" w:hAnsi="仿宋_GB2312" w:eastAsia="仿宋_GB2312" w:cs="仿宋_GB2312"/>
          <w:b w:val="0"/>
          <w:bCs w:val="0"/>
          <w:color w:val="auto"/>
          <w:spacing w:val="0"/>
          <w:sz w:val="32"/>
          <w:szCs w:val="32"/>
          <w:lang w:val="en-US" w:eastAsia="zh-CN"/>
        </w:rPr>
        <w:t>自治区应急管理系统行政许可和公共服务事项目录》执行。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第</w:t>
      </w:r>
      <w:r>
        <w:rPr>
          <w:rFonts w:hint="eastAsia" w:ascii="仿宋_GB2312" w:hAnsi="仿宋_GB2312" w:eastAsia="仿宋_GB2312" w:cs="仿宋_GB2312"/>
          <w:b w:val="0"/>
          <w:bCs w:val="0"/>
          <w:color w:val="auto"/>
          <w:sz w:val="32"/>
          <w:szCs w:val="32"/>
          <w:vertAlign w:val="baseline"/>
          <w:lang w:eastAsia="zh-CN"/>
        </w:rPr>
        <w:t>八</w:t>
      </w:r>
      <w:r>
        <w:rPr>
          <w:rFonts w:hint="eastAsia" w:ascii="仿宋_GB2312" w:hAnsi="仿宋_GB2312" w:eastAsia="仿宋_GB2312" w:cs="仿宋_GB2312"/>
          <w:b w:val="0"/>
          <w:bCs w:val="0"/>
          <w:color w:val="auto"/>
          <w:sz w:val="32"/>
          <w:szCs w:val="32"/>
          <w:vertAlign w:val="baseline"/>
        </w:rPr>
        <w:t>条 公民、法人或者其他组织对</w:t>
      </w:r>
      <w:r>
        <w:rPr>
          <w:rFonts w:hint="eastAsia" w:ascii="仿宋_GB2312" w:hAnsi="仿宋_GB2312" w:eastAsia="仿宋_GB2312" w:cs="仿宋_GB2312"/>
          <w:b w:val="0"/>
          <w:bCs w:val="0"/>
          <w:color w:val="auto"/>
          <w:sz w:val="32"/>
          <w:szCs w:val="32"/>
          <w:vertAlign w:val="baseline"/>
          <w:lang w:eastAsia="zh-CN"/>
        </w:rPr>
        <w:t>应急管理</w:t>
      </w:r>
      <w:r>
        <w:rPr>
          <w:rFonts w:hint="eastAsia" w:ascii="仿宋_GB2312" w:hAnsi="仿宋_GB2312" w:eastAsia="仿宋_GB2312" w:cs="仿宋_GB2312"/>
          <w:b w:val="0"/>
          <w:bCs w:val="0"/>
          <w:color w:val="auto"/>
          <w:sz w:val="32"/>
          <w:szCs w:val="32"/>
          <w:vertAlign w:val="baseline"/>
        </w:rPr>
        <w:t>部门实施行政许可</w:t>
      </w:r>
      <w:r>
        <w:rPr>
          <w:rFonts w:hint="eastAsia" w:ascii="仿宋_GB2312" w:hAnsi="仿宋_GB2312" w:eastAsia="仿宋_GB2312" w:cs="仿宋_GB2312"/>
          <w:b w:val="0"/>
          <w:bCs w:val="0"/>
          <w:color w:val="auto"/>
          <w:sz w:val="32"/>
          <w:szCs w:val="32"/>
          <w:vertAlign w:val="baseline"/>
          <w:lang w:eastAsia="zh-CN"/>
        </w:rPr>
        <w:t>和公共服务</w:t>
      </w:r>
      <w:r>
        <w:rPr>
          <w:rFonts w:hint="eastAsia" w:ascii="仿宋_GB2312" w:hAnsi="仿宋_GB2312" w:eastAsia="仿宋_GB2312" w:cs="仿宋_GB2312"/>
          <w:b w:val="0"/>
          <w:bCs w:val="0"/>
          <w:color w:val="auto"/>
          <w:sz w:val="32"/>
          <w:szCs w:val="32"/>
          <w:vertAlign w:val="baseline"/>
        </w:rPr>
        <w:t>享有陈述权、申辩权和听证权；有权依法申请行政复议或者提起行政诉讼。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任何单位和个人有权对违法实施行政许可</w:t>
      </w:r>
      <w:r>
        <w:rPr>
          <w:rFonts w:hint="eastAsia" w:ascii="仿宋_GB2312" w:hAnsi="仿宋_GB2312" w:eastAsia="仿宋_GB2312" w:cs="仿宋_GB2312"/>
          <w:b w:val="0"/>
          <w:bCs w:val="0"/>
          <w:color w:val="auto"/>
          <w:sz w:val="32"/>
          <w:szCs w:val="32"/>
          <w:vertAlign w:val="baseline"/>
          <w:lang w:eastAsia="zh-CN"/>
        </w:rPr>
        <w:t>和公共服务</w:t>
      </w:r>
      <w:r>
        <w:rPr>
          <w:rFonts w:hint="eastAsia" w:ascii="仿宋_GB2312" w:hAnsi="仿宋_GB2312" w:eastAsia="仿宋_GB2312" w:cs="仿宋_GB2312"/>
          <w:b w:val="0"/>
          <w:bCs w:val="0"/>
          <w:color w:val="auto"/>
          <w:sz w:val="32"/>
          <w:szCs w:val="32"/>
          <w:vertAlign w:val="baseline"/>
        </w:rPr>
        <w:t>行为进行举报，</w:t>
      </w:r>
      <w:r>
        <w:rPr>
          <w:rFonts w:hint="eastAsia" w:ascii="仿宋_GB2312" w:hAnsi="仿宋_GB2312" w:eastAsia="仿宋_GB2312" w:cs="仿宋_GB2312"/>
          <w:b w:val="0"/>
          <w:bCs w:val="0"/>
          <w:color w:val="auto"/>
          <w:sz w:val="32"/>
          <w:szCs w:val="32"/>
          <w:vertAlign w:val="baseline"/>
          <w:lang w:eastAsia="zh-CN"/>
        </w:rPr>
        <w:t>应急管理</w:t>
      </w:r>
      <w:r>
        <w:rPr>
          <w:rFonts w:hint="eastAsia" w:ascii="仿宋_GB2312" w:hAnsi="仿宋_GB2312" w:eastAsia="仿宋_GB2312" w:cs="仿宋_GB2312"/>
          <w:b w:val="0"/>
          <w:bCs w:val="0"/>
          <w:color w:val="auto"/>
          <w:sz w:val="32"/>
          <w:szCs w:val="32"/>
          <w:vertAlign w:val="baseline"/>
        </w:rPr>
        <w:t>部门应当及时核实、处理</w:t>
      </w:r>
      <w:r>
        <w:rPr>
          <w:rFonts w:hint="eastAsia" w:ascii="仿宋_GB2312" w:hAnsi="仿宋_GB2312" w:eastAsia="仿宋_GB2312" w:cs="仿宋_GB2312"/>
          <w:b w:val="0"/>
          <w:bCs w:val="0"/>
          <w:color w:val="auto"/>
          <w:sz w:val="32"/>
          <w:szCs w:val="32"/>
          <w:vertAlign w:val="baseline"/>
          <w:lang w:eastAsia="zh-CN"/>
        </w:rPr>
        <w:t>；符合《自治区安全生产举报奖励办法》规定的，应当予以奖励</w:t>
      </w:r>
      <w:r>
        <w:rPr>
          <w:rFonts w:hint="eastAsia" w:ascii="仿宋_GB2312" w:hAnsi="仿宋_GB2312" w:eastAsia="仿宋_GB2312" w:cs="仿宋_GB2312"/>
          <w:b w:val="0"/>
          <w:bCs w:val="0"/>
          <w:color w:val="auto"/>
          <w:sz w:val="32"/>
          <w:szCs w:val="32"/>
          <w:vertAlign w:val="baseli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vertAlign w:val="baseline"/>
        </w:rPr>
      </w:pPr>
    </w:p>
    <w:p>
      <w:pPr>
        <w:keepNext w:val="0"/>
        <w:keepLines w:val="0"/>
        <w:pageBreakBefore w:val="0"/>
        <w:widowControl w:val="0"/>
        <w:kinsoku/>
        <w:overflowPunct/>
        <w:topLinePunct w:val="0"/>
        <w:autoSpaceDE/>
        <w:autoSpaceDN/>
        <w:bidi w:val="0"/>
        <w:jc w:val="center"/>
        <w:outlineLvl w:val="9"/>
        <w:rPr>
          <w:rFonts w:hint="eastAsia" w:ascii="黑体" w:hAnsi="黑体" w:eastAsia="黑体" w:cs="黑体"/>
          <w:b w:val="0"/>
          <w:bCs w:val="0"/>
          <w:snapToGrid w:val="0"/>
          <w:color w:val="auto"/>
          <w:kern w:val="0"/>
          <w:sz w:val="32"/>
          <w:szCs w:val="32"/>
        </w:rPr>
      </w:pPr>
      <w:bookmarkStart w:id="65" w:name="_Toc6331"/>
      <w:r>
        <w:rPr>
          <w:rFonts w:hint="eastAsia" w:ascii="黑体" w:hAnsi="黑体" w:eastAsia="黑体" w:cs="黑体"/>
          <w:b w:val="0"/>
          <w:bCs w:val="0"/>
          <w:snapToGrid w:val="0"/>
          <w:color w:val="auto"/>
          <w:kern w:val="0"/>
          <w:sz w:val="32"/>
          <w:szCs w:val="32"/>
        </w:rPr>
        <w:t>第二章 申请与受理</w:t>
      </w:r>
      <w:bookmarkEnd w:id="65"/>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第</w:t>
      </w:r>
      <w:r>
        <w:rPr>
          <w:rFonts w:hint="eastAsia" w:ascii="仿宋_GB2312" w:hAnsi="仿宋_GB2312" w:eastAsia="仿宋_GB2312" w:cs="仿宋_GB2312"/>
          <w:b w:val="0"/>
          <w:bCs w:val="0"/>
          <w:color w:val="auto"/>
          <w:sz w:val="32"/>
          <w:szCs w:val="32"/>
          <w:vertAlign w:val="baseline"/>
          <w:lang w:eastAsia="zh-CN"/>
        </w:rPr>
        <w:t>九</w:t>
      </w:r>
      <w:r>
        <w:rPr>
          <w:rFonts w:hint="eastAsia" w:ascii="仿宋_GB2312" w:hAnsi="仿宋_GB2312" w:eastAsia="仿宋_GB2312" w:cs="仿宋_GB2312"/>
          <w:b w:val="0"/>
          <w:bCs w:val="0"/>
          <w:color w:val="auto"/>
          <w:sz w:val="32"/>
          <w:szCs w:val="32"/>
          <w:vertAlign w:val="baseline"/>
        </w:rPr>
        <w:t>条 公民、法人或者其他组织从事特定活动，依法需要取得</w:t>
      </w:r>
      <w:r>
        <w:rPr>
          <w:rFonts w:hint="eastAsia" w:ascii="仿宋_GB2312" w:hAnsi="仿宋_GB2312" w:eastAsia="仿宋_GB2312" w:cs="仿宋_GB2312"/>
          <w:b w:val="0"/>
          <w:bCs w:val="0"/>
          <w:color w:val="auto"/>
          <w:sz w:val="32"/>
          <w:szCs w:val="32"/>
          <w:vertAlign w:val="baseline"/>
          <w:lang w:eastAsia="zh-CN"/>
        </w:rPr>
        <w:t>应急管理部门核发的</w:t>
      </w:r>
      <w:r>
        <w:rPr>
          <w:rFonts w:hint="eastAsia" w:ascii="仿宋_GB2312" w:hAnsi="仿宋_GB2312" w:eastAsia="仿宋_GB2312" w:cs="仿宋_GB2312"/>
          <w:b w:val="0"/>
          <w:bCs w:val="0"/>
          <w:color w:val="auto"/>
          <w:sz w:val="32"/>
          <w:szCs w:val="32"/>
          <w:vertAlign w:val="baseline"/>
        </w:rPr>
        <w:t>行政许可</w:t>
      </w:r>
      <w:r>
        <w:rPr>
          <w:rFonts w:hint="eastAsia" w:ascii="仿宋_GB2312" w:hAnsi="仿宋_GB2312" w:eastAsia="仿宋_GB2312" w:cs="仿宋_GB2312"/>
          <w:b w:val="0"/>
          <w:bCs w:val="0"/>
          <w:color w:val="auto"/>
          <w:sz w:val="32"/>
          <w:szCs w:val="32"/>
          <w:vertAlign w:val="baseline"/>
          <w:lang w:eastAsia="zh-CN"/>
        </w:rPr>
        <w:t>或者提供的公共服务产品</w:t>
      </w:r>
      <w:r>
        <w:rPr>
          <w:rFonts w:hint="eastAsia" w:ascii="仿宋_GB2312" w:hAnsi="仿宋_GB2312" w:eastAsia="仿宋_GB2312" w:cs="仿宋_GB2312"/>
          <w:b w:val="0"/>
          <w:bCs w:val="0"/>
          <w:color w:val="auto"/>
          <w:sz w:val="32"/>
          <w:szCs w:val="32"/>
          <w:vertAlign w:val="baseline"/>
        </w:rPr>
        <w:t>的，应当按照法律、法规、规章</w:t>
      </w:r>
      <w:r>
        <w:rPr>
          <w:rFonts w:hint="eastAsia" w:ascii="仿宋_GB2312" w:hAnsi="仿宋_GB2312" w:eastAsia="仿宋_GB2312" w:cs="仿宋_GB2312"/>
          <w:b w:val="0"/>
          <w:bCs w:val="0"/>
          <w:color w:val="auto"/>
          <w:sz w:val="32"/>
          <w:szCs w:val="32"/>
          <w:vertAlign w:val="baseline"/>
          <w:lang w:eastAsia="zh-CN"/>
        </w:rPr>
        <w:t>、标准或者有关政策</w:t>
      </w:r>
      <w:r>
        <w:rPr>
          <w:rFonts w:hint="eastAsia" w:ascii="仿宋_GB2312" w:hAnsi="仿宋_GB2312" w:eastAsia="仿宋_GB2312" w:cs="仿宋_GB2312"/>
          <w:b w:val="0"/>
          <w:bCs w:val="0"/>
          <w:color w:val="auto"/>
          <w:sz w:val="32"/>
          <w:szCs w:val="32"/>
          <w:vertAlign w:val="baseline"/>
        </w:rPr>
        <w:t>规定的程序和要求提出申请。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vertAlign w:val="baseline"/>
          <w:lang w:val="en-US" w:eastAsia="zh-CN"/>
        </w:rPr>
        <w:t>应急管理部门办理行政许可和公共服务事项，实行有管辖权的应急管理部门一级审查决定；申请人应当直接向有管辖权的应急管理部门提交申请。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第</w:t>
      </w:r>
      <w:r>
        <w:rPr>
          <w:rFonts w:hint="eastAsia" w:ascii="仿宋_GB2312" w:hAnsi="仿宋_GB2312" w:eastAsia="仿宋_GB2312" w:cs="仿宋_GB2312"/>
          <w:b w:val="0"/>
          <w:bCs w:val="0"/>
          <w:color w:val="auto"/>
          <w:sz w:val="32"/>
          <w:szCs w:val="32"/>
          <w:vertAlign w:val="baseline"/>
          <w:lang w:eastAsia="zh-CN"/>
        </w:rPr>
        <w:t>十</w:t>
      </w:r>
      <w:r>
        <w:rPr>
          <w:rFonts w:hint="eastAsia" w:ascii="仿宋_GB2312" w:hAnsi="仿宋_GB2312" w:eastAsia="仿宋_GB2312" w:cs="仿宋_GB2312"/>
          <w:b w:val="0"/>
          <w:bCs w:val="0"/>
          <w:color w:val="auto"/>
          <w:sz w:val="32"/>
          <w:szCs w:val="32"/>
          <w:vertAlign w:val="baseline"/>
        </w:rPr>
        <w:t xml:space="preserve">条 </w:t>
      </w:r>
      <w:r>
        <w:rPr>
          <w:rFonts w:hint="eastAsia" w:ascii="仿宋_GB2312" w:hAnsi="仿宋_GB2312" w:eastAsia="仿宋_GB2312" w:cs="仿宋_GB2312"/>
          <w:b w:val="0"/>
          <w:bCs w:val="0"/>
          <w:color w:val="auto"/>
          <w:sz w:val="32"/>
          <w:szCs w:val="32"/>
          <w:vertAlign w:val="baseline"/>
          <w:lang w:eastAsia="zh-CN"/>
        </w:rPr>
        <w:t>应急管理</w:t>
      </w:r>
      <w:r>
        <w:rPr>
          <w:rFonts w:hint="eastAsia" w:ascii="仿宋_GB2312" w:hAnsi="仿宋_GB2312" w:eastAsia="仿宋_GB2312" w:cs="仿宋_GB2312"/>
          <w:b w:val="0"/>
          <w:bCs w:val="0"/>
          <w:color w:val="auto"/>
          <w:sz w:val="32"/>
          <w:szCs w:val="32"/>
          <w:vertAlign w:val="baseline"/>
        </w:rPr>
        <w:t>部门应当在</w:t>
      </w:r>
      <w:r>
        <w:rPr>
          <w:rFonts w:hint="eastAsia" w:ascii="仿宋_GB2312" w:hAnsi="仿宋_GB2312" w:eastAsia="仿宋_GB2312" w:cs="仿宋_GB2312"/>
          <w:b w:val="0"/>
          <w:bCs w:val="0"/>
          <w:color w:val="auto"/>
          <w:sz w:val="32"/>
          <w:szCs w:val="32"/>
          <w:vertAlign w:val="baseline"/>
          <w:lang w:eastAsia="zh-CN"/>
        </w:rPr>
        <w:t>办事窗口</w:t>
      </w:r>
      <w:r>
        <w:rPr>
          <w:rFonts w:hint="eastAsia" w:ascii="仿宋_GB2312" w:hAnsi="仿宋_GB2312" w:eastAsia="仿宋_GB2312" w:cs="仿宋_GB2312"/>
          <w:b w:val="0"/>
          <w:bCs w:val="0"/>
          <w:color w:val="auto"/>
          <w:sz w:val="32"/>
          <w:szCs w:val="32"/>
          <w:vertAlign w:val="baseline"/>
        </w:rPr>
        <w:t>和本部门网站</w:t>
      </w:r>
      <w:r>
        <w:rPr>
          <w:rFonts w:hint="eastAsia" w:ascii="仿宋_GB2312" w:hAnsi="仿宋_GB2312" w:eastAsia="仿宋_GB2312" w:cs="仿宋_GB2312"/>
          <w:b w:val="0"/>
          <w:bCs w:val="0"/>
          <w:color w:val="auto"/>
          <w:sz w:val="32"/>
          <w:szCs w:val="32"/>
          <w:vertAlign w:val="baseline"/>
          <w:lang w:eastAsia="zh-CN"/>
        </w:rPr>
        <w:t>或者政府网站部门网页</w:t>
      </w:r>
      <w:r>
        <w:rPr>
          <w:rFonts w:hint="eastAsia" w:ascii="仿宋_GB2312" w:hAnsi="仿宋_GB2312" w:eastAsia="仿宋_GB2312" w:cs="仿宋_GB2312"/>
          <w:b w:val="0"/>
          <w:bCs w:val="0"/>
          <w:color w:val="auto"/>
          <w:sz w:val="32"/>
          <w:szCs w:val="32"/>
          <w:vertAlign w:val="baseline"/>
        </w:rPr>
        <w:t>公示下列与行政许可</w:t>
      </w:r>
      <w:r>
        <w:rPr>
          <w:rFonts w:hint="eastAsia" w:ascii="仿宋_GB2312" w:hAnsi="仿宋_GB2312" w:eastAsia="仿宋_GB2312" w:cs="仿宋_GB2312"/>
          <w:b w:val="0"/>
          <w:bCs w:val="0"/>
          <w:color w:val="auto"/>
          <w:sz w:val="32"/>
          <w:szCs w:val="32"/>
          <w:vertAlign w:val="baseline"/>
          <w:lang w:eastAsia="zh-CN"/>
        </w:rPr>
        <w:t>和公共服务</w:t>
      </w:r>
      <w:r>
        <w:rPr>
          <w:rFonts w:hint="eastAsia" w:ascii="仿宋_GB2312" w:hAnsi="仿宋_GB2312" w:eastAsia="仿宋_GB2312" w:cs="仿宋_GB2312"/>
          <w:b w:val="0"/>
          <w:bCs w:val="0"/>
          <w:color w:val="auto"/>
          <w:sz w:val="32"/>
          <w:szCs w:val="32"/>
          <w:vertAlign w:val="baseline"/>
        </w:rPr>
        <w:t>有关的内容：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（一）</w:t>
      </w:r>
      <w:r>
        <w:rPr>
          <w:rFonts w:hint="eastAsia" w:ascii="仿宋_GB2312" w:hAnsi="仿宋_GB2312" w:eastAsia="仿宋_GB2312" w:cs="仿宋_GB2312"/>
          <w:b w:val="0"/>
          <w:bCs w:val="0"/>
          <w:color w:val="auto"/>
          <w:sz w:val="32"/>
          <w:szCs w:val="32"/>
          <w:vertAlign w:val="baseline"/>
          <w:lang w:eastAsia="zh-CN"/>
        </w:rPr>
        <w:t>行政</w:t>
      </w:r>
      <w:r>
        <w:rPr>
          <w:rFonts w:hint="eastAsia" w:ascii="仿宋_GB2312" w:hAnsi="仿宋_GB2312" w:eastAsia="仿宋_GB2312" w:cs="仿宋_GB2312"/>
          <w:b w:val="0"/>
          <w:bCs w:val="0"/>
          <w:color w:val="auto"/>
          <w:sz w:val="32"/>
          <w:szCs w:val="32"/>
          <w:vertAlign w:val="baseline"/>
        </w:rPr>
        <w:t>许可</w:t>
      </w:r>
      <w:r>
        <w:rPr>
          <w:rFonts w:hint="eastAsia" w:ascii="仿宋_GB2312" w:hAnsi="仿宋_GB2312" w:eastAsia="仿宋_GB2312" w:cs="仿宋_GB2312"/>
          <w:b w:val="0"/>
          <w:bCs w:val="0"/>
          <w:color w:val="auto"/>
          <w:sz w:val="32"/>
          <w:szCs w:val="32"/>
          <w:vertAlign w:val="baseline"/>
          <w:lang w:eastAsia="zh-CN"/>
        </w:rPr>
        <w:t>和公共服务</w:t>
      </w:r>
      <w:r>
        <w:rPr>
          <w:rFonts w:hint="eastAsia" w:ascii="仿宋_GB2312" w:hAnsi="仿宋_GB2312" w:eastAsia="仿宋_GB2312" w:cs="仿宋_GB2312"/>
          <w:b w:val="0"/>
          <w:bCs w:val="0"/>
          <w:color w:val="auto"/>
          <w:sz w:val="32"/>
          <w:szCs w:val="32"/>
          <w:vertAlign w:val="baseline"/>
        </w:rPr>
        <w:t>事项</w:t>
      </w:r>
      <w:r>
        <w:rPr>
          <w:rFonts w:hint="eastAsia" w:ascii="仿宋_GB2312" w:hAnsi="仿宋_GB2312" w:eastAsia="仿宋_GB2312" w:cs="仿宋_GB2312"/>
          <w:b w:val="0"/>
          <w:bCs w:val="0"/>
          <w:color w:val="auto"/>
          <w:sz w:val="32"/>
          <w:szCs w:val="32"/>
          <w:vertAlign w:val="baseline"/>
          <w:lang w:eastAsia="zh-CN"/>
        </w:rPr>
        <w:t>名称</w:t>
      </w:r>
      <w:r>
        <w:rPr>
          <w:rFonts w:hint="eastAsia" w:ascii="仿宋_GB2312" w:hAnsi="仿宋_GB2312" w:eastAsia="仿宋_GB2312" w:cs="仿宋_GB2312"/>
          <w:b w:val="0"/>
          <w:bCs w:val="0"/>
          <w:color w:val="auto"/>
          <w:sz w:val="32"/>
          <w:szCs w:val="32"/>
          <w:vertAlign w:val="baseline"/>
        </w:rPr>
        <w:t>、依据、条件、数量和期限；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（二）需要提交的全部材料目录；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（三）申请书格式文本、示范文本；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（四）办理</w:t>
      </w:r>
      <w:r>
        <w:rPr>
          <w:rFonts w:hint="eastAsia" w:ascii="仿宋_GB2312" w:hAnsi="仿宋_GB2312" w:eastAsia="仿宋_GB2312" w:cs="仿宋_GB2312"/>
          <w:b w:val="0"/>
          <w:bCs w:val="0"/>
          <w:color w:val="auto"/>
          <w:sz w:val="32"/>
          <w:szCs w:val="32"/>
          <w:vertAlign w:val="baseline"/>
          <w:lang w:eastAsia="zh-CN"/>
        </w:rPr>
        <w:t>行政</w:t>
      </w:r>
      <w:r>
        <w:rPr>
          <w:rFonts w:hint="eastAsia" w:ascii="仿宋_GB2312" w:hAnsi="仿宋_GB2312" w:eastAsia="仿宋_GB2312" w:cs="仿宋_GB2312"/>
          <w:b w:val="0"/>
          <w:bCs w:val="0"/>
          <w:color w:val="auto"/>
          <w:sz w:val="32"/>
          <w:szCs w:val="32"/>
          <w:vertAlign w:val="baseline"/>
        </w:rPr>
        <w:t>许可</w:t>
      </w:r>
      <w:r>
        <w:rPr>
          <w:rFonts w:hint="eastAsia" w:ascii="仿宋_GB2312" w:hAnsi="仿宋_GB2312" w:eastAsia="仿宋_GB2312" w:cs="仿宋_GB2312"/>
          <w:b w:val="0"/>
          <w:bCs w:val="0"/>
          <w:color w:val="auto"/>
          <w:sz w:val="32"/>
          <w:szCs w:val="32"/>
          <w:vertAlign w:val="baseline"/>
          <w:lang w:eastAsia="zh-CN"/>
        </w:rPr>
        <w:t>和公共服务</w:t>
      </w:r>
      <w:r>
        <w:rPr>
          <w:rFonts w:hint="eastAsia" w:ascii="仿宋_GB2312" w:hAnsi="仿宋_GB2312" w:eastAsia="仿宋_GB2312" w:cs="仿宋_GB2312"/>
          <w:b w:val="0"/>
          <w:bCs w:val="0"/>
          <w:color w:val="auto"/>
          <w:sz w:val="32"/>
          <w:szCs w:val="32"/>
          <w:vertAlign w:val="baseline"/>
        </w:rPr>
        <w:t>的操作流程、通信地址、受理电话、监督电话。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vertAlign w:val="baseline"/>
          <w:lang w:eastAsia="zh-CN"/>
        </w:rPr>
        <w:t>材料目录应当根据简证便民的改革安排，适时更新。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vertAlign w:val="baseline"/>
        </w:rPr>
        <w:t>第</w:t>
      </w:r>
      <w:r>
        <w:rPr>
          <w:rFonts w:hint="eastAsia" w:ascii="仿宋_GB2312" w:hAnsi="仿宋_GB2312" w:eastAsia="仿宋_GB2312" w:cs="仿宋_GB2312"/>
          <w:b w:val="0"/>
          <w:bCs w:val="0"/>
          <w:color w:val="auto"/>
          <w:sz w:val="32"/>
          <w:szCs w:val="32"/>
          <w:vertAlign w:val="baseline"/>
          <w:lang w:eastAsia="zh-CN"/>
        </w:rPr>
        <w:t>十一</w:t>
      </w:r>
      <w:r>
        <w:rPr>
          <w:rFonts w:hint="eastAsia" w:ascii="仿宋_GB2312" w:hAnsi="仿宋_GB2312" w:eastAsia="仿宋_GB2312" w:cs="仿宋_GB2312"/>
          <w:b w:val="0"/>
          <w:bCs w:val="0"/>
          <w:color w:val="auto"/>
          <w:sz w:val="32"/>
          <w:szCs w:val="32"/>
          <w:vertAlign w:val="baseline"/>
        </w:rPr>
        <w:t>条 行政许可</w:t>
      </w:r>
      <w:r>
        <w:rPr>
          <w:rFonts w:hint="eastAsia" w:ascii="仿宋_GB2312" w:hAnsi="仿宋_GB2312" w:eastAsia="仿宋_GB2312" w:cs="仿宋_GB2312"/>
          <w:b w:val="0"/>
          <w:bCs w:val="0"/>
          <w:color w:val="auto"/>
          <w:sz w:val="32"/>
          <w:szCs w:val="32"/>
          <w:vertAlign w:val="baseline"/>
          <w:lang w:eastAsia="zh-CN"/>
        </w:rPr>
        <w:t>和公共服务</w:t>
      </w:r>
      <w:r>
        <w:rPr>
          <w:rFonts w:hint="eastAsia" w:ascii="仿宋_GB2312" w:hAnsi="仿宋_GB2312" w:eastAsia="仿宋_GB2312" w:cs="仿宋_GB2312"/>
          <w:b w:val="0"/>
          <w:bCs w:val="0"/>
          <w:color w:val="auto"/>
          <w:sz w:val="32"/>
          <w:szCs w:val="32"/>
          <w:vertAlign w:val="baseline"/>
        </w:rPr>
        <w:t>申请书应当采用</w:t>
      </w:r>
      <w:r>
        <w:rPr>
          <w:rFonts w:hint="eastAsia" w:ascii="仿宋_GB2312" w:hAnsi="仿宋_GB2312" w:eastAsia="仿宋_GB2312" w:cs="仿宋_GB2312"/>
          <w:b w:val="0"/>
          <w:bCs w:val="0"/>
          <w:color w:val="auto"/>
          <w:sz w:val="32"/>
          <w:szCs w:val="32"/>
          <w:vertAlign w:val="baseline"/>
          <w:lang w:eastAsia="zh-CN"/>
        </w:rPr>
        <w:t>应急管理</w:t>
      </w:r>
      <w:r>
        <w:rPr>
          <w:rFonts w:hint="eastAsia" w:ascii="仿宋_GB2312" w:hAnsi="仿宋_GB2312" w:eastAsia="仿宋_GB2312" w:cs="仿宋_GB2312"/>
          <w:b w:val="0"/>
          <w:bCs w:val="0"/>
          <w:color w:val="auto"/>
          <w:sz w:val="32"/>
          <w:szCs w:val="32"/>
          <w:vertAlign w:val="baseline"/>
        </w:rPr>
        <w:t>部门提供的统一格式文本。申请人申请行政许可</w:t>
      </w:r>
      <w:r>
        <w:rPr>
          <w:rFonts w:hint="eastAsia" w:ascii="仿宋_GB2312" w:hAnsi="仿宋_GB2312" w:eastAsia="仿宋_GB2312" w:cs="仿宋_GB2312"/>
          <w:b w:val="0"/>
          <w:bCs w:val="0"/>
          <w:color w:val="auto"/>
          <w:sz w:val="32"/>
          <w:szCs w:val="32"/>
          <w:vertAlign w:val="baseline"/>
          <w:lang w:eastAsia="zh-CN"/>
        </w:rPr>
        <w:t>或者公共服务</w:t>
      </w:r>
      <w:r>
        <w:rPr>
          <w:rFonts w:hint="eastAsia" w:ascii="仿宋_GB2312" w:hAnsi="仿宋_GB2312" w:eastAsia="仿宋_GB2312" w:cs="仿宋_GB2312"/>
          <w:b w:val="0"/>
          <w:bCs w:val="0"/>
          <w:color w:val="auto"/>
          <w:sz w:val="32"/>
          <w:szCs w:val="32"/>
          <w:vertAlign w:val="baseline"/>
        </w:rPr>
        <w:t>，应当如实向</w:t>
      </w:r>
      <w:r>
        <w:rPr>
          <w:rFonts w:hint="eastAsia" w:ascii="仿宋_GB2312" w:hAnsi="仿宋_GB2312" w:eastAsia="仿宋_GB2312" w:cs="仿宋_GB2312"/>
          <w:b w:val="0"/>
          <w:bCs w:val="0"/>
          <w:color w:val="auto"/>
          <w:sz w:val="32"/>
          <w:szCs w:val="32"/>
          <w:vertAlign w:val="baseline"/>
          <w:lang w:eastAsia="zh-CN"/>
        </w:rPr>
        <w:t>应急管理</w:t>
      </w:r>
      <w:r>
        <w:rPr>
          <w:rFonts w:hint="eastAsia" w:ascii="仿宋_GB2312" w:hAnsi="仿宋_GB2312" w:eastAsia="仿宋_GB2312" w:cs="仿宋_GB2312"/>
          <w:b w:val="0"/>
          <w:bCs w:val="0"/>
          <w:color w:val="auto"/>
          <w:sz w:val="32"/>
          <w:szCs w:val="32"/>
          <w:vertAlign w:val="baseline"/>
        </w:rPr>
        <w:t>部门提交有关材料，并对其申请材料的真实性负责，承担相应的法律责任。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eastAsia="zh-CN"/>
        </w:rPr>
        <w:t>第十二条</w:t>
      </w:r>
      <w:r>
        <w:rPr>
          <w:rFonts w:hint="eastAsia" w:ascii="仿宋_GB2312" w:hAnsi="仿宋_GB2312" w:eastAsia="仿宋_GB2312" w:cs="仿宋_GB2312"/>
          <w:b w:val="0"/>
          <w:bCs w:val="0"/>
          <w:color w:val="auto"/>
          <w:sz w:val="32"/>
          <w:szCs w:val="32"/>
          <w:vertAlign w:val="baseline"/>
          <w:lang w:val="en-US" w:eastAsia="zh-CN"/>
        </w:rPr>
        <w:t xml:space="preserve"> 对于已经宣布取消的办理行政许可或者公共服务的证明材料，申请人不再提供。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vertAlign w:val="baseline"/>
          <w:lang w:val="en-US" w:eastAsia="zh-CN"/>
        </w:rPr>
        <w:t>应急管理部门的任何机构和人员不得以任何方式、任何理由要求申请人提交已经宣布取消的证明材料。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eastAsia="zh-CN"/>
        </w:rPr>
        <w:t>第十三条</w:t>
      </w:r>
      <w:r>
        <w:rPr>
          <w:rFonts w:hint="eastAsia" w:ascii="仿宋_GB2312" w:hAnsi="仿宋_GB2312" w:eastAsia="仿宋_GB2312" w:cs="仿宋_GB2312"/>
          <w:b w:val="0"/>
          <w:bCs w:val="0"/>
          <w:color w:val="auto"/>
          <w:sz w:val="32"/>
          <w:szCs w:val="32"/>
          <w:vertAlign w:val="baseline"/>
          <w:lang w:val="en-US" w:eastAsia="zh-CN"/>
        </w:rPr>
        <w:t xml:space="preserve"> 危险化学品建设项目安全条件审查、建设项目安全设施设计审查事项，申请人应当通过自治区投资在线审批监管平台向有管辖权的应急管理部门提交申请。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其他行政许可事项，申请人可以利用政务服务平台提交申请，也可以到办事窗口现场提交申请。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公共服务事项，申请人可以利用自治区应急管理信息平台或者政务服务平台提交申请，也可以到办事窗口现场提交申请。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没有入驻政府政务服务办事大厅且应当由应急管理部门办理的其他公共服务事项，由承办的应急管理部门决定申请提交方式。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vertAlign w:val="baseline"/>
          <w:lang w:eastAsia="zh-CN"/>
        </w:rPr>
        <w:t>申请人通过相关平台提交行政许可和公共服务事项申请的，应急管理部门的任何机构和人员不得以任何方式、任何理由要求申请人再提交纸质申请材料。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eastAsia="zh-CN"/>
        </w:rPr>
        <w:t>第十四条</w:t>
      </w:r>
      <w:r>
        <w:rPr>
          <w:rFonts w:hint="eastAsia" w:ascii="仿宋_GB2312" w:hAnsi="仿宋_GB2312" w:eastAsia="仿宋_GB2312" w:cs="仿宋_GB2312"/>
          <w:b w:val="0"/>
          <w:bCs w:val="0"/>
          <w:color w:val="auto"/>
          <w:sz w:val="32"/>
          <w:szCs w:val="32"/>
          <w:vertAlign w:val="baseline"/>
          <w:lang w:val="en-US" w:eastAsia="zh-CN"/>
        </w:rPr>
        <w:t xml:space="preserve"> 对申请人现场提交的危险化学品建设项目安全条件审查、建设项目安全设施设计审查事项申请，应急管理部门的任何机构和人员不得受理，应当将自治区投资在线审批监管平台办理程序告知申请人。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vertAlign w:val="baseline"/>
          <w:lang w:val="en-US" w:eastAsia="zh-CN"/>
        </w:rPr>
        <w:t>对申请人提交本部门没有管辖权的行政许可和公共服务事项申请的，应急管理部门的办事窗口或者其他获得授权的受理机构应当将有管辖权的应急管理部门的名称、办公地点和联系方式告知申请人。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第</w:t>
      </w:r>
      <w:r>
        <w:rPr>
          <w:rFonts w:hint="eastAsia" w:ascii="仿宋_GB2312" w:hAnsi="仿宋_GB2312" w:eastAsia="仿宋_GB2312" w:cs="仿宋_GB2312"/>
          <w:b w:val="0"/>
          <w:bCs w:val="0"/>
          <w:color w:val="auto"/>
          <w:sz w:val="32"/>
          <w:szCs w:val="32"/>
          <w:vertAlign w:val="baseline"/>
          <w:lang w:eastAsia="zh-CN"/>
        </w:rPr>
        <w:t>十五</w:t>
      </w:r>
      <w:r>
        <w:rPr>
          <w:rFonts w:hint="eastAsia" w:ascii="仿宋_GB2312" w:hAnsi="仿宋_GB2312" w:eastAsia="仿宋_GB2312" w:cs="仿宋_GB2312"/>
          <w:b w:val="0"/>
          <w:bCs w:val="0"/>
          <w:color w:val="auto"/>
          <w:sz w:val="32"/>
          <w:szCs w:val="32"/>
          <w:vertAlign w:val="baseline"/>
        </w:rPr>
        <w:t xml:space="preserve">条 </w:t>
      </w:r>
      <w:r>
        <w:rPr>
          <w:rFonts w:hint="eastAsia" w:ascii="仿宋_GB2312" w:hAnsi="仿宋_GB2312" w:eastAsia="仿宋_GB2312" w:cs="仿宋_GB2312"/>
          <w:b w:val="0"/>
          <w:bCs w:val="0"/>
          <w:color w:val="auto"/>
          <w:sz w:val="32"/>
          <w:szCs w:val="32"/>
          <w:vertAlign w:val="baseline"/>
          <w:lang w:eastAsia="zh-CN"/>
        </w:rPr>
        <w:t>应急管理</w:t>
      </w:r>
      <w:r>
        <w:rPr>
          <w:rFonts w:hint="eastAsia" w:ascii="仿宋_GB2312" w:hAnsi="仿宋_GB2312" w:eastAsia="仿宋_GB2312" w:cs="仿宋_GB2312"/>
          <w:b w:val="0"/>
          <w:bCs w:val="0"/>
          <w:color w:val="auto"/>
          <w:sz w:val="32"/>
          <w:szCs w:val="32"/>
          <w:vertAlign w:val="baseline"/>
        </w:rPr>
        <w:t>部门接收行政许可</w:t>
      </w:r>
      <w:r>
        <w:rPr>
          <w:rFonts w:hint="eastAsia" w:ascii="仿宋_GB2312" w:hAnsi="仿宋_GB2312" w:eastAsia="仿宋_GB2312" w:cs="仿宋_GB2312"/>
          <w:b w:val="0"/>
          <w:bCs w:val="0"/>
          <w:color w:val="auto"/>
          <w:sz w:val="32"/>
          <w:szCs w:val="32"/>
          <w:vertAlign w:val="baseline"/>
          <w:lang w:eastAsia="zh-CN"/>
        </w:rPr>
        <w:t>或者公共服务</w:t>
      </w:r>
      <w:r>
        <w:rPr>
          <w:rFonts w:hint="eastAsia" w:ascii="仿宋_GB2312" w:hAnsi="仿宋_GB2312" w:eastAsia="仿宋_GB2312" w:cs="仿宋_GB2312"/>
          <w:b w:val="0"/>
          <w:bCs w:val="0"/>
          <w:color w:val="auto"/>
          <w:sz w:val="32"/>
          <w:szCs w:val="32"/>
          <w:vertAlign w:val="baseline"/>
        </w:rPr>
        <w:t>申请时，</w:t>
      </w:r>
      <w:r>
        <w:rPr>
          <w:rFonts w:hint="eastAsia" w:ascii="仿宋_GB2312" w:hAnsi="仿宋_GB2312" w:eastAsia="仿宋_GB2312" w:cs="仿宋_GB2312"/>
          <w:b w:val="0"/>
          <w:bCs w:val="0"/>
          <w:color w:val="auto"/>
          <w:sz w:val="32"/>
          <w:szCs w:val="32"/>
          <w:vertAlign w:val="baseline"/>
          <w:lang w:eastAsia="zh-CN"/>
        </w:rPr>
        <w:t>办事窗口或者其他得到授权的</w:t>
      </w:r>
      <w:r>
        <w:rPr>
          <w:rFonts w:hint="eastAsia" w:ascii="仿宋_GB2312" w:hAnsi="仿宋_GB2312" w:eastAsia="仿宋_GB2312" w:cs="仿宋_GB2312"/>
          <w:b w:val="0"/>
          <w:bCs w:val="0"/>
          <w:color w:val="auto"/>
          <w:sz w:val="32"/>
          <w:szCs w:val="32"/>
          <w:vertAlign w:val="baseline"/>
        </w:rPr>
        <w:t>受理机构应当对申请事项是否需要许可</w:t>
      </w:r>
      <w:r>
        <w:rPr>
          <w:rFonts w:hint="eastAsia" w:ascii="仿宋_GB2312" w:hAnsi="仿宋_GB2312" w:eastAsia="仿宋_GB2312" w:cs="仿宋_GB2312"/>
          <w:b w:val="0"/>
          <w:bCs w:val="0"/>
          <w:color w:val="auto"/>
          <w:sz w:val="32"/>
          <w:szCs w:val="32"/>
          <w:vertAlign w:val="baseline"/>
          <w:lang w:eastAsia="zh-CN"/>
        </w:rPr>
        <w:t>或者服务、</w:t>
      </w:r>
      <w:r>
        <w:rPr>
          <w:rFonts w:hint="eastAsia" w:ascii="仿宋_GB2312" w:hAnsi="仿宋_GB2312" w:eastAsia="仿宋_GB2312" w:cs="仿宋_GB2312"/>
          <w:b w:val="0"/>
          <w:bCs w:val="0"/>
          <w:color w:val="auto"/>
          <w:sz w:val="32"/>
          <w:szCs w:val="32"/>
          <w:vertAlign w:val="baseline"/>
        </w:rPr>
        <w:t>申请材料是否齐全等进行核对，并根据下列情况分别作出处理：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（一）依法不需要行政许可</w:t>
      </w:r>
      <w:r>
        <w:rPr>
          <w:rFonts w:hint="eastAsia" w:ascii="仿宋_GB2312" w:hAnsi="仿宋_GB2312" w:eastAsia="仿宋_GB2312" w:cs="仿宋_GB2312"/>
          <w:b w:val="0"/>
          <w:bCs w:val="0"/>
          <w:color w:val="auto"/>
          <w:sz w:val="32"/>
          <w:szCs w:val="32"/>
          <w:vertAlign w:val="baseline"/>
          <w:lang w:eastAsia="zh-CN"/>
        </w:rPr>
        <w:t>或者公共服务</w:t>
      </w:r>
      <w:r>
        <w:rPr>
          <w:rFonts w:hint="eastAsia" w:ascii="仿宋_GB2312" w:hAnsi="仿宋_GB2312" w:eastAsia="仿宋_GB2312" w:cs="仿宋_GB2312"/>
          <w:b w:val="0"/>
          <w:bCs w:val="0"/>
          <w:color w:val="auto"/>
          <w:sz w:val="32"/>
          <w:szCs w:val="32"/>
          <w:vertAlign w:val="baseline"/>
        </w:rPr>
        <w:t>、不属于本部门职权范围的或者已超出本地规划控制数量的，应当及时作出不予受理决定，并告知申请人具体不予受理理由；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（二）申请材料存在可以当场更正的错误，应允许申请人当场更正（申请材料中涉及技术性的实质内容除外），申请人应当对更正内容予以书面确认；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三）申请材料不齐全或者不符合法定形式的，应当当场或者在5日内出具申请材料补正通知书，一次告知申请人需要补齐的全部内容，逾期不告知的，自收到申请材料之日起即为受理；补正的申请材料仍然不符合有关要求的，可以要求继续补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（四）申请材料齐全、符合法定形式，或者申请人按照要求提交全部补正申请材料的，应当受理。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vertAlign w:val="baseline"/>
          <w:lang w:eastAsia="zh-CN"/>
        </w:rPr>
        <w:t>应急管理</w:t>
      </w:r>
      <w:r>
        <w:rPr>
          <w:rFonts w:hint="eastAsia" w:ascii="仿宋_GB2312" w:hAnsi="仿宋_GB2312" w:eastAsia="仿宋_GB2312" w:cs="仿宋_GB2312"/>
          <w:b w:val="0"/>
          <w:bCs w:val="0"/>
          <w:color w:val="auto"/>
          <w:sz w:val="32"/>
          <w:szCs w:val="32"/>
          <w:vertAlign w:val="baseline"/>
        </w:rPr>
        <w:t>部门受理或者不予受理</w:t>
      </w:r>
      <w:r>
        <w:rPr>
          <w:rFonts w:hint="eastAsia" w:ascii="仿宋_GB2312" w:hAnsi="仿宋_GB2312" w:eastAsia="仿宋_GB2312" w:cs="仿宋_GB2312"/>
          <w:b w:val="0"/>
          <w:bCs w:val="0"/>
          <w:color w:val="auto"/>
          <w:sz w:val="32"/>
          <w:szCs w:val="32"/>
          <w:vertAlign w:val="baseline"/>
          <w:lang w:eastAsia="zh-CN"/>
        </w:rPr>
        <w:t>行政</w:t>
      </w:r>
      <w:r>
        <w:rPr>
          <w:rFonts w:hint="eastAsia" w:ascii="仿宋_GB2312" w:hAnsi="仿宋_GB2312" w:eastAsia="仿宋_GB2312" w:cs="仿宋_GB2312"/>
          <w:b w:val="0"/>
          <w:bCs w:val="0"/>
          <w:color w:val="auto"/>
          <w:sz w:val="32"/>
          <w:szCs w:val="32"/>
          <w:vertAlign w:val="baseline"/>
        </w:rPr>
        <w:t>许可</w:t>
      </w:r>
      <w:r>
        <w:rPr>
          <w:rFonts w:hint="eastAsia" w:ascii="仿宋_GB2312" w:hAnsi="仿宋_GB2312" w:eastAsia="仿宋_GB2312" w:cs="仿宋_GB2312"/>
          <w:b w:val="0"/>
          <w:bCs w:val="0"/>
          <w:color w:val="auto"/>
          <w:sz w:val="32"/>
          <w:szCs w:val="32"/>
          <w:vertAlign w:val="baseline"/>
          <w:lang w:eastAsia="zh-CN"/>
        </w:rPr>
        <w:t>和公共服务</w:t>
      </w:r>
      <w:r>
        <w:rPr>
          <w:rFonts w:hint="eastAsia" w:ascii="仿宋_GB2312" w:hAnsi="仿宋_GB2312" w:eastAsia="仿宋_GB2312" w:cs="仿宋_GB2312"/>
          <w:b w:val="0"/>
          <w:bCs w:val="0"/>
          <w:color w:val="auto"/>
          <w:sz w:val="32"/>
          <w:szCs w:val="32"/>
          <w:vertAlign w:val="baseline"/>
        </w:rPr>
        <w:t>申请，应当出具格式文书。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eastAsia="zh-CN"/>
        </w:rPr>
        <w:t>第十六条</w:t>
      </w:r>
      <w:r>
        <w:rPr>
          <w:rFonts w:hint="eastAsia" w:ascii="仿宋_GB2312" w:hAnsi="仿宋_GB2312" w:eastAsia="仿宋_GB2312" w:cs="仿宋_GB2312"/>
          <w:b w:val="0"/>
          <w:bCs w:val="0"/>
          <w:color w:val="auto"/>
          <w:sz w:val="32"/>
          <w:szCs w:val="32"/>
          <w:vertAlign w:val="baseline"/>
          <w:lang w:val="en-US" w:eastAsia="zh-CN"/>
        </w:rPr>
        <w:t xml:space="preserve"> 未经受理，应急管理部门承办行政许可或者公共服务的业务机构、提供技术审查服务的机构或者单位不得接触行政许可或者公共服务的任何申请材料。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b w:val="0"/>
          <w:bCs w:val="0"/>
          <w:color w:val="auto"/>
          <w:sz w:val="32"/>
          <w:szCs w:val="32"/>
        </w:rPr>
      </w:pPr>
      <w:bookmarkStart w:id="66" w:name="_Toc30931"/>
      <w:r>
        <w:rPr>
          <w:rFonts w:hint="eastAsia" w:ascii="黑体" w:hAnsi="黑体" w:eastAsia="黑体" w:cs="黑体"/>
          <w:b w:val="0"/>
          <w:bCs w:val="0"/>
          <w:snapToGrid w:val="0"/>
          <w:color w:val="auto"/>
          <w:kern w:val="0"/>
          <w:sz w:val="32"/>
          <w:szCs w:val="32"/>
        </w:rPr>
        <w:t>第三章 审查与决定</w:t>
      </w:r>
      <w:bookmarkEnd w:id="66"/>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vertAlign w:val="baseline"/>
        </w:rPr>
        <w:t>第十</w:t>
      </w:r>
      <w:r>
        <w:rPr>
          <w:rFonts w:hint="eastAsia" w:ascii="仿宋_GB2312" w:hAnsi="仿宋_GB2312" w:eastAsia="仿宋_GB2312" w:cs="仿宋_GB2312"/>
          <w:b w:val="0"/>
          <w:bCs w:val="0"/>
          <w:color w:val="auto"/>
          <w:sz w:val="32"/>
          <w:szCs w:val="32"/>
          <w:vertAlign w:val="baseline"/>
          <w:lang w:eastAsia="zh-CN"/>
        </w:rPr>
        <w:t>七</w:t>
      </w:r>
      <w:r>
        <w:rPr>
          <w:rFonts w:hint="eastAsia" w:ascii="仿宋_GB2312" w:hAnsi="仿宋_GB2312" w:eastAsia="仿宋_GB2312" w:cs="仿宋_GB2312"/>
          <w:b w:val="0"/>
          <w:bCs w:val="0"/>
          <w:color w:val="auto"/>
          <w:sz w:val="32"/>
          <w:szCs w:val="32"/>
          <w:vertAlign w:val="baseline"/>
        </w:rPr>
        <w:t xml:space="preserve">条 </w:t>
      </w:r>
      <w:r>
        <w:rPr>
          <w:rFonts w:hint="eastAsia" w:ascii="仿宋_GB2312" w:hAnsi="仿宋_GB2312" w:eastAsia="仿宋_GB2312" w:cs="仿宋_GB2312"/>
          <w:b w:val="0"/>
          <w:bCs w:val="0"/>
          <w:color w:val="auto"/>
          <w:sz w:val="32"/>
          <w:szCs w:val="32"/>
          <w:vertAlign w:val="baseline"/>
          <w:lang w:eastAsia="zh-CN"/>
        </w:rPr>
        <w:t>办事窗口</w:t>
      </w:r>
      <w:r>
        <w:rPr>
          <w:rFonts w:hint="eastAsia" w:ascii="仿宋_GB2312" w:hAnsi="仿宋_GB2312" w:eastAsia="仿宋_GB2312" w:cs="仿宋_GB2312"/>
          <w:b w:val="0"/>
          <w:bCs w:val="0"/>
          <w:color w:val="auto"/>
          <w:sz w:val="32"/>
          <w:szCs w:val="32"/>
          <w:vertAlign w:val="baseline"/>
        </w:rPr>
        <w:t>应当及时将</w:t>
      </w:r>
      <w:r>
        <w:rPr>
          <w:rFonts w:hint="eastAsia" w:ascii="仿宋_GB2312" w:hAnsi="仿宋_GB2312" w:eastAsia="仿宋_GB2312" w:cs="仿宋_GB2312"/>
          <w:b w:val="0"/>
          <w:bCs w:val="0"/>
          <w:color w:val="auto"/>
          <w:sz w:val="32"/>
          <w:szCs w:val="32"/>
          <w:vertAlign w:val="baseline"/>
          <w:lang w:eastAsia="zh-CN"/>
        </w:rPr>
        <w:t>受理的行政许可或者公共服务的申请</w:t>
      </w:r>
      <w:r>
        <w:rPr>
          <w:rFonts w:hint="eastAsia" w:ascii="仿宋_GB2312" w:hAnsi="仿宋_GB2312" w:eastAsia="仿宋_GB2312" w:cs="仿宋_GB2312"/>
          <w:b w:val="0"/>
          <w:bCs w:val="0"/>
          <w:color w:val="auto"/>
          <w:sz w:val="32"/>
          <w:szCs w:val="32"/>
          <w:vertAlign w:val="baseline"/>
        </w:rPr>
        <w:t>材料移送</w:t>
      </w:r>
      <w:r>
        <w:rPr>
          <w:rFonts w:hint="eastAsia" w:ascii="仿宋_GB2312" w:hAnsi="仿宋_GB2312" w:eastAsia="仿宋_GB2312" w:cs="仿宋_GB2312"/>
          <w:b w:val="0"/>
          <w:bCs w:val="0"/>
          <w:color w:val="auto"/>
          <w:sz w:val="32"/>
          <w:szCs w:val="32"/>
          <w:vertAlign w:val="baseline"/>
          <w:lang w:eastAsia="zh-CN"/>
        </w:rPr>
        <w:t>有关</w:t>
      </w:r>
      <w:r>
        <w:rPr>
          <w:rFonts w:hint="eastAsia" w:ascii="仿宋_GB2312" w:hAnsi="仿宋_GB2312" w:eastAsia="仿宋_GB2312" w:cs="仿宋_GB2312"/>
          <w:b w:val="0"/>
          <w:bCs w:val="0"/>
          <w:color w:val="auto"/>
          <w:sz w:val="32"/>
          <w:szCs w:val="32"/>
          <w:vertAlign w:val="baseline"/>
        </w:rPr>
        <w:t>业务机构。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第十</w:t>
      </w:r>
      <w:r>
        <w:rPr>
          <w:rFonts w:hint="eastAsia" w:ascii="仿宋_GB2312" w:hAnsi="仿宋_GB2312" w:eastAsia="仿宋_GB2312" w:cs="仿宋_GB2312"/>
          <w:b w:val="0"/>
          <w:bCs w:val="0"/>
          <w:color w:val="auto"/>
          <w:sz w:val="32"/>
          <w:szCs w:val="32"/>
          <w:vertAlign w:val="baseline"/>
          <w:lang w:eastAsia="zh-CN"/>
        </w:rPr>
        <w:t>八</w:t>
      </w:r>
      <w:r>
        <w:rPr>
          <w:rFonts w:hint="eastAsia" w:ascii="仿宋_GB2312" w:hAnsi="仿宋_GB2312" w:eastAsia="仿宋_GB2312" w:cs="仿宋_GB2312"/>
          <w:b w:val="0"/>
          <w:bCs w:val="0"/>
          <w:color w:val="auto"/>
          <w:sz w:val="32"/>
          <w:szCs w:val="32"/>
          <w:vertAlign w:val="baseline"/>
        </w:rPr>
        <w:t>条 业务机构应当指派工作人员，严格按照有关法律、法规、规章</w:t>
      </w:r>
      <w:r>
        <w:rPr>
          <w:rFonts w:hint="eastAsia" w:ascii="仿宋_GB2312" w:hAnsi="仿宋_GB2312" w:eastAsia="仿宋_GB2312" w:cs="仿宋_GB2312"/>
          <w:b w:val="0"/>
          <w:bCs w:val="0"/>
          <w:color w:val="auto"/>
          <w:sz w:val="32"/>
          <w:szCs w:val="32"/>
          <w:vertAlign w:val="baseline"/>
          <w:lang w:eastAsia="zh-CN"/>
        </w:rPr>
        <w:t>、</w:t>
      </w:r>
      <w:r>
        <w:rPr>
          <w:rFonts w:hint="eastAsia" w:ascii="仿宋_GB2312" w:hAnsi="仿宋_GB2312" w:eastAsia="仿宋_GB2312" w:cs="仿宋_GB2312"/>
          <w:b w:val="0"/>
          <w:bCs w:val="0"/>
          <w:color w:val="auto"/>
          <w:sz w:val="32"/>
          <w:szCs w:val="32"/>
          <w:vertAlign w:val="baseline"/>
        </w:rPr>
        <w:t>标准和</w:t>
      </w:r>
      <w:r>
        <w:rPr>
          <w:rFonts w:hint="eastAsia" w:ascii="仿宋_GB2312" w:hAnsi="仿宋_GB2312" w:eastAsia="仿宋_GB2312" w:cs="仿宋_GB2312"/>
          <w:b w:val="0"/>
          <w:bCs w:val="0"/>
          <w:color w:val="auto"/>
          <w:sz w:val="32"/>
          <w:szCs w:val="32"/>
          <w:vertAlign w:val="baseline"/>
          <w:lang w:eastAsia="zh-CN"/>
        </w:rPr>
        <w:t>政策</w:t>
      </w:r>
      <w:r>
        <w:rPr>
          <w:rFonts w:hint="eastAsia" w:ascii="仿宋_GB2312" w:hAnsi="仿宋_GB2312" w:eastAsia="仿宋_GB2312" w:cs="仿宋_GB2312"/>
          <w:b w:val="0"/>
          <w:bCs w:val="0"/>
          <w:color w:val="auto"/>
          <w:sz w:val="32"/>
          <w:szCs w:val="32"/>
          <w:vertAlign w:val="baseline"/>
        </w:rPr>
        <w:t>的规定对申请材料进行审查，并提出审查意见。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rPr>
        <w:t>业务机构应当召开会议研究审查意见，形成研究意见</w:t>
      </w:r>
      <w:r>
        <w:rPr>
          <w:rFonts w:hint="eastAsia" w:ascii="仿宋_GB2312" w:hAnsi="仿宋_GB2312" w:eastAsia="仿宋_GB2312" w:cs="仿宋_GB2312"/>
          <w:b w:val="0"/>
          <w:bCs w:val="0"/>
          <w:color w:val="auto"/>
          <w:sz w:val="32"/>
          <w:szCs w:val="32"/>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vertAlign w:val="baseline"/>
          <w:lang w:eastAsia="zh-CN"/>
        </w:rPr>
        <w:t>审查和研究情况应当</w:t>
      </w:r>
      <w:r>
        <w:rPr>
          <w:rFonts w:hint="eastAsia" w:ascii="仿宋_GB2312" w:hAnsi="仿宋_GB2312" w:eastAsia="仿宋_GB2312" w:cs="仿宋_GB2312"/>
          <w:b w:val="0"/>
          <w:bCs w:val="0"/>
          <w:color w:val="auto"/>
          <w:sz w:val="32"/>
          <w:szCs w:val="32"/>
          <w:vertAlign w:val="baseline"/>
        </w:rPr>
        <w:t>记录</w:t>
      </w:r>
      <w:r>
        <w:rPr>
          <w:rFonts w:hint="eastAsia" w:ascii="仿宋_GB2312" w:hAnsi="仿宋_GB2312" w:eastAsia="仿宋_GB2312" w:cs="仿宋_GB2312"/>
          <w:b w:val="0"/>
          <w:bCs w:val="0"/>
          <w:color w:val="auto"/>
          <w:sz w:val="32"/>
          <w:szCs w:val="32"/>
          <w:vertAlign w:val="baseline"/>
          <w:lang w:eastAsia="zh-CN"/>
        </w:rPr>
        <w:t>归档</w:t>
      </w:r>
      <w:r>
        <w:rPr>
          <w:rFonts w:hint="eastAsia" w:ascii="仿宋_GB2312" w:hAnsi="仿宋_GB2312" w:eastAsia="仿宋_GB2312" w:cs="仿宋_GB2312"/>
          <w:b w:val="0"/>
          <w:bCs w:val="0"/>
          <w:color w:val="auto"/>
          <w:sz w:val="32"/>
          <w:szCs w:val="32"/>
          <w:vertAlign w:val="baseli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第十</w:t>
      </w:r>
      <w:r>
        <w:rPr>
          <w:rFonts w:hint="eastAsia" w:ascii="仿宋_GB2312" w:hAnsi="仿宋_GB2312" w:eastAsia="仿宋_GB2312" w:cs="仿宋_GB2312"/>
          <w:b w:val="0"/>
          <w:bCs w:val="0"/>
          <w:color w:val="auto"/>
          <w:sz w:val="32"/>
          <w:szCs w:val="32"/>
          <w:vertAlign w:val="baseline"/>
          <w:lang w:eastAsia="zh-CN"/>
        </w:rPr>
        <w:t>九</w:t>
      </w:r>
      <w:r>
        <w:rPr>
          <w:rFonts w:hint="eastAsia" w:ascii="仿宋_GB2312" w:hAnsi="仿宋_GB2312" w:eastAsia="仿宋_GB2312" w:cs="仿宋_GB2312"/>
          <w:b w:val="0"/>
          <w:bCs w:val="0"/>
          <w:color w:val="auto"/>
          <w:sz w:val="32"/>
          <w:szCs w:val="32"/>
          <w:vertAlign w:val="baseline"/>
        </w:rPr>
        <w:t>条 依法需要对申请人提交的材料进行技术审查的，</w:t>
      </w:r>
      <w:r>
        <w:rPr>
          <w:rFonts w:hint="eastAsia" w:ascii="仿宋_GB2312" w:hAnsi="仿宋_GB2312" w:eastAsia="仿宋_GB2312" w:cs="仿宋_GB2312"/>
          <w:b w:val="0"/>
          <w:bCs w:val="0"/>
          <w:color w:val="auto"/>
          <w:sz w:val="32"/>
          <w:szCs w:val="32"/>
          <w:vertAlign w:val="baseline"/>
          <w:lang w:eastAsia="zh-CN"/>
        </w:rPr>
        <w:t>应急管理部门可以委托具备技术审查能力的</w:t>
      </w:r>
      <w:r>
        <w:rPr>
          <w:rFonts w:hint="eastAsia" w:ascii="仿宋_GB2312" w:hAnsi="仿宋_GB2312" w:eastAsia="仿宋_GB2312" w:cs="仿宋_GB2312"/>
          <w:b w:val="0"/>
          <w:bCs w:val="0"/>
          <w:color w:val="auto"/>
          <w:sz w:val="32"/>
          <w:szCs w:val="32"/>
          <w:vertAlign w:val="baseline"/>
        </w:rPr>
        <w:t>机构</w:t>
      </w:r>
      <w:r>
        <w:rPr>
          <w:rFonts w:hint="eastAsia" w:ascii="仿宋_GB2312" w:hAnsi="仿宋_GB2312" w:eastAsia="仿宋_GB2312" w:cs="仿宋_GB2312"/>
          <w:b w:val="0"/>
          <w:bCs w:val="0"/>
          <w:color w:val="auto"/>
          <w:sz w:val="32"/>
          <w:szCs w:val="32"/>
          <w:vertAlign w:val="baseline"/>
          <w:lang w:eastAsia="zh-CN"/>
        </w:rPr>
        <w:t>组成专家组进行技术审查，也可以自行组织专家组进行</w:t>
      </w:r>
      <w:r>
        <w:rPr>
          <w:rFonts w:hint="eastAsia" w:ascii="仿宋_GB2312" w:hAnsi="仿宋_GB2312" w:eastAsia="仿宋_GB2312" w:cs="仿宋_GB2312"/>
          <w:b w:val="0"/>
          <w:bCs w:val="0"/>
          <w:color w:val="auto"/>
          <w:sz w:val="32"/>
          <w:szCs w:val="32"/>
          <w:vertAlign w:val="baseline"/>
        </w:rPr>
        <w:t>技术审查。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专家组</w:t>
      </w:r>
      <w:r>
        <w:rPr>
          <w:rFonts w:hint="eastAsia" w:ascii="仿宋_GB2312" w:hAnsi="仿宋_GB2312" w:eastAsia="仿宋_GB2312" w:cs="仿宋_GB2312"/>
          <w:b w:val="0"/>
          <w:bCs w:val="0"/>
          <w:color w:val="auto"/>
          <w:sz w:val="32"/>
          <w:szCs w:val="32"/>
          <w:vertAlign w:val="baseline"/>
          <w:lang w:eastAsia="zh-CN"/>
        </w:rPr>
        <w:t>应当</w:t>
      </w:r>
      <w:r>
        <w:rPr>
          <w:rFonts w:hint="eastAsia" w:ascii="仿宋_GB2312" w:hAnsi="仿宋_GB2312" w:eastAsia="仿宋_GB2312" w:cs="仿宋_GB2312"/>
          <w:b w:val="0"/>
          <w:bCs w:val="0"/>
          <w:color w:val="auto"/>
          <w:sz w:val="32"/>
          <w:szCs w:val="32"/>
          <w:vertAlign w:val="baseline"/>
        </w:rPr>
        <w:t>自收到申请人提交的相关材料之日起15个工作日内完成技术审查工作，并提交技术审查报告，作为</w:t>
      </w:r>
      <w:r>
        <w:rPr>
          <w:rFonts w:hint="eastAsia" w:ascii="仿宋_GB2312" w:hAnsi="仿宋_GB2312" w:eastAsia="仿宋_GB2312" w:cs="仿宋_GB2312"/>
          <w:b w:val="0"/>
          <w:bCs w:val="0"/>
          <w:color w:val="auto"/>
          <w:sz w:val="32"/>
          <w:szCs w:val="32"/>
          <w:vertAlign w:val="baseline"/>
          <w:lang w:eastAsia="zh-CN"/>
        </w:rPr>
        <w:t>应急管理</w:t>
      </w:r>
      <w:r>
        <w:rPr>
          <w:rFonts w:hint="eastAsia" w:ascii="仿宋_GB2312" w:hAnsi="仿宋_GB2312" w:eastAsia="仿宋_GB2312" w:cs="仿宋_GB2312"/>
          <w:b w:val="0"/>
          <w:bCs w:val="0"/>
          <w:color w:val="auto"/>
          <w:sz w:val="32"/>
          <w:szCs w:val="32"/>
          <w:vertAlign w:val="baseline"/>
        </w:rPr>
        <w:t>部门作出</w:t>
      </w:r>
      <w:r>
        <w:rPr>
          <w:rFonts w:hint="eastAsia" w:ascii="仿宋_GB2312" w:hAnsi="仿宋_GB2312" w:eastAsia="仿宋_GB2312" w:cs="仿宋_GB2312"/>
          <w:b w:val="0"/>
          <w:bCs w:val="0"/>
          <w:color w:val="auto"/>
          <w:sz w:val="32"/>
          <w:szCs w:val="32"/>
          <w:vertAlign w:val="baseline"/>
          <w:lang w:eastAsia="zh-CN"/>
        </w:rPr>
        <w:t>行政</w:t>
      </w:r>
      <w:r>
        <w:rPr>
          <w:rFonts w:hint="eastAsia" w:ascii="仿宋_GB2312" w:hAnsi="仿宋_GB2312" w:eastAsia="仿宋_GB2312" w:cs="仿宋_GB2312"/>
          <w:b w:val="0"/>
          <w:bCs w:val="0"/>
          <w:color w:val="auto"/>
          <w:sz w:val="32"/>
          <w:szCs w:val="32"/>
          <w:vertAlign w:val="baseline"/>
        </w:rPr>
        <w:t>许可</w:t>
      </w:r>
      <w:r>
        <w:rPr>
          <w:rFonts w:hint="eastAsia" w:ascii="仿宋_GB2312" w:hAnsi="仿宋_GB2312" w:eastAsia="仿宋_GB2312" w:cs="仿宋_GB2312"/>
          <w:b w:val="0"/>
          <w:bCs w:val="0"/>
          <w:color w:val="auto"/>
          <w:sz w:val="32"/>
          <w:szCs w:val="32"/>
          <w:vertAlign w:val="baseline"/>
          <w:lang w:eastAsia="zh-CN"/>
        </w:rPr>
        <w:t>或者公共服务</w:t>
      </w:r>
      <w:r>
        <w:rPr>
          <w:rFonts w:hint="eastAsia" w:ascii="仿宋_GB2312" w:hAnsi="仿宋_GB2312" w:eastAsia="仿宋_GB2312" w:cs="仿宋_GB2312"/>
          <w:b w:val="0"/>
          <w:bCs w:val="0"/>
          <w:color w:val="auto"/>
          <w:sz w:val="32"/>
          <w:szCs w:val="32"/>
          <w:vertAlign w:val="baseline"/>
        </w:rPr>
        <w:t>决定的重要依据。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eastAsia="zh-CN"/>
        </w:rPr>
        <w:t>专家组由</w:t>
      </w:r>
      <w:r>
        <w:rPr>
          <w:rFonts w:hint="eastAsia" w:ascii="仿宋_GB2312" w:hAnsi="仿宋_GB2312" w:eastAsia="仿宋_GB2312" w:cs="仿宋_GB2312"/>
          <w:b w:val="0"/>
          <w:bCs w:val="0"/>
          <w:color w:val="auto"/>
          <w:sz w:val="32"/>
          <w:szCs w:val="32"/>
          <w:vertAlign w:val="baseline"/>
          <w:lang w:val="en-US" w:eastAsia="zh-CN"/>
        </w:rPr>
        <w:t>3名以上符合以下条件的人员构成：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（一）具有注册执业资格或者高级技术职称；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（二）具有与申请事项相关的专业知识；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（三）具有与申请事项相关的工作经历。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u w:val="none"/>
          <w:lang w:eastAsia="zh-CN"/>
        </w:rPr>
        <w:t>在注册安全工程师注册事项</w:t>
      </w:r>
      <w:r>
        <w:rPr>
          <w:rFonts w:hint="eastAsia" w:ascii="仿宋_GB2312" w:hAnsi="仿宋_GB2312" w:eastAsia="仿宋_GB2312" w:cs="仿宋_GB2312"/>
          <w:b w:val="0"/>
          <w:bCs w:val="0"/>
          <w:color w:val="auto"/>
          <w:sz w:val="32"/>
          <w:szCs w:val="32"/>
          <w:u w:val="none"/>
          <w:lang w:val="en-US" w:eastAsia="zh-CN"/>
        </w:rPr>
        <w:t>下</w:t>
      </w:r>
      <w:r>
        <w:rPr>
          <w:rFonts w:hint="eastAsia" w:ascii="仿宋_GB2312" w:hAnsi="仿宋_GB2312" w:eastAsia="仿宋_GB2312" w:cs="仿宋_GB2312"/>
          <w:b w:val="0"/>
          <w:bCs w:val="0"/>
          <w:color w:val="auto"/>
          <w:sz w:val="32"/>
          <w:szCs w:val="32"/>
          <w:u w:val="none"/>
          <w:lang w:eastAsia="zh-CN"/>
        </w:rPr>
        <w:t>的</w:t>
      </w:r>
      <w:r>
        <w:rPr>
          <w:rFonts w:hint="eastAsia" w:ascii="仿宋_GB2312" w:hAnsi="仿宋_GB2312" w:eastAsia="仿宋_GB2312" w:cs="仿宋_GB2312"/>
          <w:b w:val="0"/>
          <w:bCs w:val="0"/>
          <w:color w:val="auto"/>
          <w:sz w:val="32"/>
          <w:szCs w:val="32"/>
          <w:u w:val="none"/>
          <w:lang w:val="en-US" w:eastAsia="zh-CN"/>
        </w:rPr>
        <w:t>安全工程专业高级职称评审申请</w:t>
      </w:r>
      <w:r>
        <w:rPr>
          <w:rFonts w:hint="eastAsia" w:ascii="仿宋_GB2312" w:hAnsi="仿宋_GB2312" w:eastAsia="仿宋_GB2312" w:cs="仿宋_GB2312"/>
          <w:b w:val="0"/>
          <w:bCs w:val="0"/>
          <w:color w:val="auto"/>
          <w:sz w:val="32"/>
          <w:szCs w:val="32"/>
          <w:lang w:val="en-US" w:eastAsia="zh-CN"/>
        </w:rPr>
        <w:t>，自治区应急管理部门会同自治区人力资源社会保障部门协调安排专家评审会时间，集中统一评审。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vertAlign w:val="baseline"/>
          <w:lang w:val="en-US" w:eastAsia="zh-CN"/>
        </w:rPr>
        <w:t>技术审查、集中统一评审所需时间，不计算在行政许可和公共服务期限内。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第</w:t>
      </w:r>
      <w:r>
        <w:rPr>
          <w:rFonts w:hint="eastAsia" w:ascii="仿宋_GB2312" w:hAnsi="仿宋_GB2312" w:eastAsia="仿宋_GB2312" w:cs="仿宋_GB2312"/>
          <w:b w:val="0"/>
          <w:bCs w:val="0"/>
          <w:color w:val="auto"/>
          <w:sz w:val="32"/>
          <w:szCs w:val="32"/>
          <w:vertAlign w:val="baseline"/>
          <w:lang w:eastAsia="zh-CN"/>
        </w:rPr>
        <w:t>二</w:t>
      </w:r>
      <w:r>
        <w:rPr>
          <w:rFonts w:hint="eastAsia" w:ascii="仿宋_GB2312" w:hAnsi="仿宋_GB2312" w:eastAsia="仿宋_GB2312" w:cs="仿宋_GB2312"/>
          <w:b w:val="0"/>
          <w:bCs w:val="0"/>
          <w:color w:val="auto"/>
          <w:sz w:val="32"/>
          <w:szCs w:val="32"/>
          <w:vertAlign w:val="baseline"/>
        </w:rPr>
        <w:t>十条 依法需要对申请人进行现场审查的，业务机构应当指派2名以上工作人员或者专家进行现场审查。现场审查应当制作笔录，并由申请人确认。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申请人整改问题所需时间，不计算在</w:t>
      </w:r>
      <w:r>
        <w:rPr>
          <w:rFonts w:hint="eastAsia" w:ascii="仿宋_GB2312" w:hAnsi="仿宋_GB2312" w:eastAsia="仿宋_GB2312" w:cs="仿宋_GB2312"/>
          <w:b w:val="0"/>
          <w:bCs w:val="0"/>
          <w:color w:val="auto"/>
          <w:sz w:val="32"/>
          <w:szCs w:val="32"/>
          <w:vertAlign w:val="baseline"/>
          <w:lang w:eastAsia="zh-CN"/>
        </w:rPr>
        <w:t>行政</w:t>
      </w:r>
      <w:r>
        <w:rPr>
          <w:rFonts w:hint="eastAsia" w:ascii="仿宋_GB2312" w:hAnsi="仿宋_GB2312" w:eastAsia="仿宋_GB2312" w:cs="仿宋_GB2312"/>
          <w:b w:val="0"/>
          <w:bCs w:val="0"/>
          <w:color w:val="auto"/>
          <w:sz w:val="32"/>
          <w:szCs w:val="32"/>
          <w:vertAlign w:val="baseline"/>
        </w:rPr>
        <w:t>许可</w:t>
      </w:r>
      <w:r>
        <w:rPr>
          <w:rFonts w:hint="eastAsia" w:ascii="仿宋_GB2312" w:hAnsi="仿宋_GB2312" w:eastAsia="仿宋_GB2312" w:cs="仿宋_GB2312"/>
          <w:b w:val="0"/>
          <w:bCs w:val="0"/>
          <w:color w:val="auto"/>
          <w:sz w:val="32"/>
          <w:szCs w:val="32"/>
          <w:vertAlign w:val="baseline"/>
          <w:lang w:eastAsia="zh-CN"/>
        </w:rPr>
        <w:t>和公共服务</w:t>
      </w:r>
      <w:r>
        <w:rPr>
          <w:rFonts w:hint="eastAsia" w:ascii="仿宋_GB2312" w:hAnsi="仿宋_GB2312" w:eastAsia="仿宋_GB2312" w:cs="仿宋_GB2312"/>
          <w:b w:val="0"/>
          <w:bCs w:val="0"/>
          <w:color w:val="auto"/>
          <w:sz w:val="32"/>
          <w:szCs w:val="32"/>
          <w:vertAlign w:val="baseline"/>
        </w:rPr>
        <w:t>期限内。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vertAlign w:val="baseline"/>
        </w:rPr>
        <w:t>申请人逾期未完成整改的，</w:t>
      </w:r>
      <w:r>
        <w:rPr>
          <w:rFonts w:hint="eastAsia" w:ascii="仿宋_GB2312" w:hAnsi="仿宋_GB2312" w:eastAsia="仿宋_GB2312" w:cs="仿宋_GB2312"/>
          <w:b w:val="0"/>
          <w:bCs w:val="0"/>
          <w:color w:val="auto"/>
          <w:sz w:val="32"/>
          <w:szCs w:val="32"/>
          <w:vertAlign w:val="baseline"/>
          <w:lang w:eastAsia="zh-CN"/>
        </w:rPr>
        <w:t>应急管理</w:t>
      </w:r>
      <w:r>
        <w:rPr>
          <w:rFonts w:hint="eastAsia" w:ascii="仿宋_GB2312" w:hAnsi="仿宋_GB2312" w:eastAsia="仿宋_GB2312" w:cs="仿宋_GB2312"/>
          <w:b w:val="0"/>
          <w:bCs w:val="0"/>
          <w:color w:val="auto"/>
          <w:sz w:val="32"/>
          <w:szCs w:val="32"/>
          <w:vertAlign w:val="baseline"/>
        </w:rPr>
        <w:t>部门应当作出不予</w:t>
      </w:r>
      <w:r>
        <w:rPr>
          <w:rFonts w:hint="eastAsia" w:ascii="仿宋_GB2312" w:hAnsi="仿宋_GB2312" w:eastAsia="仿宋_GB2312" w:cs="仿宋_GB2312"/>
          <w:b w:val="0"/>
          <w:bCs w:val="0"/>
          <w:color w:val="auto"/>
          <w:sz w:val="32"/>
          <w:szCs w:val="32"/>
          <w:vertAlign w:val="baseline"/>
          <w:lang w:eastAsia="zh-CN"/>
        </w:rPr>
        <w:t>行政</w:t>
      </w:r>
      <w:r>
        <w:rPr>
          <w:rFonts w:hint="eastAsia" w:ascii="仿宋_GB2312" w:hAnsi="仿宋_GB2312" w:eastAsia="仿宋_GB2312" w:cs="仿宋_GB2312"/>
          <w:b w:val="0"/>
          <w:bCs w:val="0"/>
          <w:color w:val="auto"/>
          <w:sz w:val="32"/>
          <w:szCs w:val="32"/>
          <w:vertAlign w:val="baseline"/>
        </w:rPr>
        <w:t>许可</w:t>
      </w:r>
      <w:r>
        <w:rPr>
          <w:rFonts w:hint="eastAsia" w:ascii="仿宋_GB2312" w:hAnsi="仿宋_GB2312" w:eastAsia="仿宋_GB2312" w:cs="仿宋_GB2312"/>
          <w:b w:val="0"/>
          <w:bCs w:val="0"/>
          <w:color w:val="auto"/>
          <w:sz w:val="32"/>
          <w:szCs w:val="32"/>
          <w:vertAlign w:val="baseline"/>
          <w:lang w:eastAsia="zh-CN"/>
        </w:rPr>
        <w:t>或者不予公共服务</w:t>
      </w:r>
      <w:r>
        <w:rPr>
          <w:rFonts w:hint="eastAsia" w:ascii="仿宋_GB2312" w:hAnsi="仿宋_GB2312" w:eastAsia="仿宋_GB2312" w:cs="仿宋_GB2312"/>
          <w:b w:val="0"/>
          <w:bCs w:val="0"/>
          <w:color w:val="auto"/>
          <w:sz w:val="32"/>
          <w:szCs w:val="32"/>
          <w:vertAlign w:val="baseline"/>
        </w:rPr>
        <w:t>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第</w:t>
      </w:r>
      <w:r>
        <w:rPr>
          <w:rFonts w:hint="eastAsia" w:ascii="仿宋_GB2312" w:hAnsi="仿宋_GB2312" w:eastAsia="仿宋_GB2312" w:cs="仿宋_GB2312"/>
          <w:b w:val="0"/>
          <w:bCs w:val="0"/>
          <w:color w:val="auto"/>
          <w:sz w:val="32"/>
          <w:szCs w:val="32"/>
          <w:vertAlign w:val="baseline"/>
          <w:lang w:eastAsia="zh-CN"/>
        </w:rPr>
        <w:t>二</w:t>
      </w:r>
      <w:r>
        <w:rPr>
          <w:rFonts w:hint="eastAsia" w:ascii="仿宋_GB2312" w:hAnsi="仿宋_GB2312" w:eastAsia="仿宋_GB2312" w:cs="仿宋_GB2312"/>
          <w:b w:val="0"/>
          <w:bCs w:val="0"/>
          <w:color w:val="auto"/>
          <w:sz w:val="32"/>
          <w:szCs w:val="32"/>
          <w:vertAlign w:val="baseline"/>
        </w:rPr>
        <w:t>十</w:t>
      </w:r>
      <w:r>
        <w:rPr>
          <w:rFonts w:hint="eastAsia" w:ascii="仿宋_GB2312" w:hAnsi="仿宋_GB2312" w:eastAsia="仿宋_GB2312" w:cs="仿宋_GB2312"/>
          <w:b w:val="0"/>
          <w:bCs w:val="0"/>
          <w:color w:val="auto"/>
          <w:sz w:val="32"/>
          <w:szCs w:val="32"/>
          <w:vertAlign w:val="baseline"/>
          <w:lang w:eastAsia="zh-CN"/>
        </w:rPr>
        <w:t>一</w:t>
      </w:r>
      <w:r>
        <w:rPr>
          <w:rFonts w:hint="eastAsia" w:ascii="仿宋_GB2312" w:hAnsi="仿宋_GB2312" w:eastAsia="仿宋_GB2312" w:cs="仿宋_GB2312"/>
          <w:b w:val="0"/>
          <w:bCs w:val="0"/>
          <w:color w:val="auto"/>
          <w:sz w:val="32"/>
          <w:szCs w:val="32"/>
          <w:vertAlign w:val="baseline"/>
        </w:rPr>
        <w:t>条 依法需要根据检验、检测结果或者鉴定结论作出行政许可</w:t>
      </w:r>
      <w:r>
        <w:rPr>
          <w:rFonts w:hint="eastAsia" w:ascii="仿宋_GB2312" w:hAnsi="仿宋_GB2312" w:eastAsia="仿宋_GB2312" w:cs="仿宋_GB2312"/>
          <w:b w:val="0"/>
          <w:bCs w:val="0"/>
          <w:color w:val="auto"/>
          <w:sz w:val="32"/>
          <w:szCs w:val="32"/>
          <w:vertAlign w:val="baseline"/>
          <w:lang w:eastAsia="zh-CN"/>
        </w:rPr>
        <w:t>或者公共服务</w:t>
      </w:r>
      <w:r>
        <w:rPr>
          <w:rFonts w:hint="eastAsia" w:ascii="仿宋_GB2312" w:hAnsi="仿宋_GB2312" w:eastAsia="仿宋_GB2312" w:cs="仿宋_GB2312"/>
          <w:b w:val="0"/>
          <w:bCs w:val="0"/>
          <w:color w:val="auto"/>
          <w:sz w:val="32"/>
          <w:szCs w:val="32"/>
          <w:vertAlign w:val="baseline"/>
        </w:rPr>
        <w:t>决定的，检验、检测、鉴定工作由具有规定资质的专业机构承担。检验、检测、鉴定所需时间不计算在许可期限内。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vertAlign w:val="baseline"/>
        </w:rPr>
        <w:t>依法需要根据考试结果作出</w:t>
      </w:r>
      <w:r>
        <w:rPr>
          <w:rFonts w:hint="eastAsia" w:ascii="仿宋_GB2312" w:hAnsi="仿宋_GB2312" w:eastAsia="仿宋_GB2312" w:cs="仿宋_GB2312"/>
          <w:b w:val="0"/>
          <w:bCs w:val="0"/>
          <w:color w:val="auto"/>
          <w:sz w:val="32"/>
          <w:szCs w:val="32"/>
          <w:vertAlign w:val="baseline"/>
          <w:lang w:eastAsia="zh-CN"/>
        </w:rPr>
        <w:t>行政</w:t>
      </w:r>
      <w:r>
        <w:rPr>
          <w:rFonts w:hint="eastAsia" w:ascii="仿宋_GB2312" w:hAnsi="仿宋_GB2312" w:eastAsia="仿宋_GB2312" w:cs="仿宋_GB2312"/>
          <w:b w:val="0"/>
          <w:bCs w:val="0"/>
          <w:color w:val="auto"/>
          <w:sz w:val="32"/>
          <w:szCs w:val="32"/>
          <w:vertAlign w:val="baseline"/>
        </w:rPr>
        <w:t>许可</w:t>
      </w:r>
      <w:r>
        <w:rPr>
          <w:rFonts w:hint="eastAsia" w:ascii="仿宋_GB2312" w:hAnsi="仿宋_GB2312" w:eastAsia="仿宋_GB2312" w:cs="仿宋_GB2312"/>
          <w:b w:val="0"/>
          <w:bCs w:val="0"/>
          <w:color w:val="auto"/>
          <w:sz w:val="32"/>
          <w:szCs w:val="32"/>
          <w:vertAlign w:val="baseline"/>
          <w:lang w:eastAsia="zh-CN"/>
        </w:rPr>
        <w:t>或者公共服务</w:t>
      </w:r>
      <w:r>
        <w:rPr>
          <w:rFonts w:hint="eastAsia" w:ascii="仿宋_GB2312" w:hAnsi="仿宋_GB2312" w:eastAsia="仿宋_GB2312" w:cs="仿宋_GB2312"/>
          <w:b w:val="0"/>
          <w:bCs w:val="0"/>
          <w:color w:val="auto"/>
          <w:sz w:val="32"/>
          <w:szCs w:val="32"/>
          <w:vertAlign w:val="baseline"/>
        </w:rPr>
        <w:t>决定的，</w:t>
      </w:r>
      <w:r>
        <w:rPr>
          <w:rFonts w:hint="eastAsia" w:ascii="仿宋_GB2312" w:hAnsi="仿宋_GB2312" w:eastAsia="仿宋_GB2312" w:cs="仿宋_GB2312"/>
          <w:b w:val="0"/>
          <w:bCs w:val="0"/>
          <w:color w:val="auto"/>
          <w:sz w:val="32"/>
          <w:szCs w:val="32"/>
          <w:vertAlign w:val="baseline"/>
          <w:lang w:eastAsia="zh-CN"/>
        </w:rPr>
        <w:t>应急管理</w:t>
      </w:r>
      <w:r>
        <w:rPr>
          <w:rFonts w:hint="eastAsia" w:ascii="仿宋_GB2312" w:hAnsi="仿宋_GB2312" w:eastAsia="仿宋_GB2312" w:cs="仿宋_GB2312"/>
          <w:b w:val="0"/>
          <w:bCs w:val="0"/>
          <w:color w:val="auto"/>
          <w:sz w:val="32"/>
          <w:szCs w:val="32"/>
          <w:vertAlign w:val="baseline"/>
        </w:rPr>
        <w:t>部门应当</w:t>
      </w:r>
      <w:r>
        <w:rPr>
          <w:rFonts w:hint="eastAsia" w:ascii="仿宋_GB2312" w:hAnsi="仿宋_GB2312" w:eastAsia="仿宋_GB2312" w:cs="仿宋_GB2312"/>
          <w:b w:val="0"/>
          <w:bCs w:val="0"/>
          <w:color w:val="auto"/>
          <w:sz w:val="32"/>
          <w:szCs w:val="32"/>
          <w:vertAlign w:val="baseline"/>
          <w:lang w:eastAsia="zh-CN"/>
        </w:rPr>
        <w:t>根据考试结果</w:t>
      </w:r>
      <w:r>
        <w:rPr>
          <w:rFonts w:hint="eastAsia" w:ascii="仿宋_GB2312" w:hAnsi="仿宋_GB2312" w:eastAsia="仿宋_GB2312" w:cs="仿宋_GB2312"/>
          <w:b w:val="0"/>
          <w:bCs w:val="0"/>
          <w:color w:val="auto"/>
          <w:sz w:val="32"/>
          <w:szCs w:val="32"/>
          <w:vertAlign w:val="baseline"/>
        </w:rPr>
        <w:t>作出行政许可</w:t>
      </w:r>
      <w:r>
        <w:rPr>
          <w:rFonts w:hint="eastAsia" w:ascii="仿宋_GB2312" w:hAnsi="仿宋_GB2312" w:eastAsia="仿宋_GB2312" w:cs="仿宋_GB2312"/>
          <w:b w:val="0"/>
          <w:bCs w:val="0"/>
          <w:color w:val="auto"/>
          <w:sz w:val="32"/>
          <w:szCs w:val="32"/>
          <w:vertAlign w:val="baseline"/>
          <w:lang w:eastAsia="zh-CN"/>
        </w:rPr>
        <w:t>或者公共服务</w:t>
      </w:r>
      <w:r>
        <w:rPr>
          <w:rFonts w:hint="eastAsia" w:ascii="仿宋_GB2312" w:hAnsi="仿宋_GB2312" w:eastAsia="仿宋_GB2312" w:cs="仿宋_GB2312"/>
          <w:b w:val="0"/>
          <w:bCs w:val="0"/>
          <w:color w:val="auto"/>
          <w:sz w:val="32"/>
          <w:szCs w:val="32"/>
          <w:vertAlign w:val="baseline"/>
        </w:rPr>
        <w:t>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rPr>
        <w:t>第</w:t>
      </w:r>
      <w:r>
        <w:rPr>
          <w:rFonts w:hint="eastAsia" w:ascii="仿宋_GB2312" w:hAnsi="仿宋_GB2312" w:eastAsia="仿宋_GB2312" w:cs="仿宋_GB2312"/>
          <w:b w:val="0"/>
          <w:bCs w:val="0"/>
          <w:color w:val="auto"/>
          <w:sz w:val="32"/>
          <w:szCs w:val="32"/>
          <w:vertAlign w:val="baseline"/>
          <w:lang w:eastAsia="zh-CN"/>
        </w:rPr>
        <w:t>二</w:t>
      </w:r>
      <w:r>
        <w:rPr>
          <w:rFonts w:hint="eastAsia" w:ascii="仿宋_GB2312" w:hAnsi="仿宋_GB2312" w:eastAsia="仿宋_GB2312" w:cs="仿宋_GB2312"/>
          <w:b w:val="0"/>
          <w:bCs w:val="0"/>
          <w:color w:val="auto"/>
          <w:sz w:val="32"/>
          <w:szCs w:val="32"/>
          <w:vertAlign w:val="baseline"/>
        </w:rPr>
        <w:t>十</w:t>
      </w:r>
      <w:r>
        <w:rPr>
          <w:rFonts w:hint="eastAsia" w:ascii="仿宋_GB2312" w:hAnsi="仿宋_GB2312" w:eastAsia="仿宋_GB2312" w:cs="仿宋_GB2312"/>
          <w:b w:val="0"/>
          <w:bCs w:val="0"/>
          <w:color w:val="auto"/>
          <w:sz w:val="32"/>
          <w:szCs w:val="32"/>
          <w:vertAlign w:val="baseline"/>
          <w:lang w:eastAsia="zh-CN"/>
        </w:rPr>
        <w:t>二</w:t>
      </w:r>
      <w:r>
        <w:rPr>
          <w:rFonts w:hint="eastAsia" w:ascii="仿宋_GB2312" w:hAnsi="仿宋_GB2312" w:eastAsia="仿宋_GB2312" w:cs="仿宋_GB2312"/>
          <w:b w:val="0"/>
          <w:bCs w:val="0"/>
          <w:color w:val="auto"/>
          <w:sz w:val="32"/>
          <w:szCs w:val="32"/>
          <w:vertAlign w:val="baseline"/>
        </w:rPr>
        <w:t>条</w:t>
      </w:r>
      <w:r>
        <w:rPr>
          <w:rFonts w:hint="eastAsia" w:ascii="仿宋_GB2312" w:hAnsi="仿宋_GB2312" w:eastAsia="仿宋_GB2312" w:cs="仿宋_GB2312"/>
          <w:b w:val="0"/>
          <w:bCs w:val="0"/>
          <w:color w:val="auto"/>
          <w:sz w:val="32"/>
          <w:szCs w:val="32"/>
          <w:vertAlign w:val="baseline"/>
          <w:lang w:val="en-US" w:eastAsia="zh-CN"/>
        </w:rPr>
        <w:t xml:space="preserve"> 对申请人提交材料进行的技术审查、对申请人进行的现场审查，由业务机构动议、分管领导批准后组织实施。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除分管领导批准的技术审查、现场审查和依法实施的听证外，业务机构在办理行政许可和公共服务申请的过程中，不得与申请人、为申请人服务的机构或者人员接触。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vertAlign w:val="baseline"/>
        </w:rPr>
        <w:t>第</w:t>
      </w:r>
      <w:r>
        <w:rPr>
          <w:rFonts w:hint="eastAsia" w:ascii="仿宋_GB2312" w:hAnsi="仿宋_GB2312" w:eastAsia="仿宋_GB2312" w:cs="仿宋_GB2312"/>
          <w:b w:val="0"/>
          <w:bCs w:val="0"/>
          <w:color w:val="auto"/>
          <w:sz w:val="32"/>
          <w:szCs w:val="32"/>
          <w:vertAlign w:val="baseline"/>
          <w:lang w:eastAsia="zh-CN"/>
        </w:rPr>
        <w:t>二</w:t>
      </w:r>
      <w:r>
        <w:rPr>
          <w:rFonts w:hint="eastAsia" w:ascii="仿宋_GB2312" w:hAnsi="仿宋_GB2312" w:eastAsia="仿宋_GB2312" w:cs="仿宋_GB2312"/>
          <w:b w:val="0"/>
          <w:bCs w:val="0"/>
          <w:color w:val="auto"/>
          <w:sz w:val="32"/>
          <w:szCs w:val="32"/>
          <w:vertAlign w:val="baseline"/>
        </w:rPr>
        <w:t>十</w:t>
      </w:r>
      <w:r>
        <w:rPr>
          <w:rFonts w:hint="eastAsia" w:ascii="仿宋_GB2312" w:hAnsi="仿宋_GB2312" w:eastAsia="仿宋_GB2312" w:cs="仿宋_GB2312"/>
          <w:b w:val="0"/>
          <w:bCs w:val="0"/>
          <w:color w:val="auto"/>
          <w:sz w:val="32"/>
          <w:szCs w:val="32"/>
          <w:vertAlign w:val="baseline"/>
          <w:lang w:eastAsia="zh-CN"/>
        </w:rPr>
        <w:t>三</w:t>
      </w:r>
      <w:r>
        <w:rPr>
          <w:rFonts w:hint="eastAsia" w:ascii="仿宋_GB2312" w:hAnsi="仿宋_GB2312" w:eastAsia="仿宋_GB2312" w:cs="仿宋_GB2312"/>
          <w:b w:val="0"/>
          <w:bCs w:val="0"/>
          <w:color w:val="auto"/>
          <w:sz w:val="32"/>
          <w:szCs w:val="32"/>
          <w:vertAlign w:val="baseline"/>
        </w:rPr>
        <w:t xml:space="preserve">条 </w:t>
      </w:r>
      <w:r>
        <w:rPr>
          <w:rFonts w:hint="eastAsia" w:ascii="仿宋_GB2312" w:hAnsi="仿宋_GB2312" w:eastAsia="仿宋_GB2312" w:cs="仿宋_GB2312"/>
          <w:b w:val="0"/>
          <w:bCs w:val="0"/>
          <w:color w:val="auto"/>
          <w:sz w:val="32"/>
          <w:szCs w:val="32"/>
          <w:vertAlign w:val="baseline"/>
          <w:lang w:eastAsia="zh-CN"/>
        </w:rPr>
        <w:t>应急管理部门办理行政</w:t>
      </w:r>
      <w:r>
        <w:rPr>
          <w:rFonts w:hint="eastAsia" w:ascii="仿宋_GB2312" w:hAnsi="仿宋_GB2312" w:eastAsia="仿宋_GB2312" w:cs="仿宋_GB2312"/>
          <w:b w:val="0"/>
          <w:bCs w:val="0"/>
          <w:color w:val="auto"/>
          <w:sz w:val="32"/>
          <w:szCs w:val="32"/>
          <w:vertAlign w:val="baseline"/>
        </w:rPr>
        <w:t>许可</w:t>
      </w:r>
      <w:r>
        <w:rPr>
          <w:rFonts w:hint="eastAsia" w:ascii="仿宋_GB2312" w:hAnsi="仿宋_GB2312" w:eastAsia="仿宋_GB2312" w:cs="仿宋_GB2312"/>
          <w:b w:val="0"/>
          <w:bCs w:val="0"/>
          <w:color w:val="auto"/>
          <w:sz w:val="32"/>
          <w:szCs w:val="32"/>
          <w:vertAlign w:val="baseline"/>
          <w:lang w:eastAsia="zh-CN"/>
        </w:rPr>
        <w:t>和公共服务</w:t>
      </w:r>
      <w:r>
        <w:rPr>
          <w:rFonts w:hint="eastAsia" w:ascii="仿宋_GB2312" w:hAnsi="仿宋_GB2312" w:eastAsia="仿宋_GB2312" w:cs="仿宋_GB2312"/>
          <w:b w:val="0"/>
          <w:bCs w:val="0"/>
          <w:color w:val="auto"/>
          <w:sz w:val="32"/>
          <w:szCs w:val="32"/>
          <w:vertAlign w:val="baseline"/>
        </w:rPr>
        <w:t>，</w:t>
      </w:r>
      <w:r>
        <w:rPr>
          <w:rFonts w:hint="eastAsia" w:ascii="仿宋_GB2312" w:hAnsi="仿宋_GB2312" w:eastAsia="仿宋_GB2312" w:cs="仿宋_GB2312"/>
          <w:b w:val="0"/>
          <w:bCs w:val="0"/>
          <w:color w:val="auto"/>
          <w:sz w:val="32"/>
          <w:szCs w:val="32"/>
          <w:vertAlign w:val="baseline"/>
          <w:lang w:eastAsia="zh-CN"/>
        </w:rPr>
        <w:t>不得要求下级应急管理部门在申请材料上签署意见或者盖章，但办理过程中可以征求下级或者上级应急管理部门对申请事项的意见。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第</w:t>
      </w:r>
      <w:r>
        <w:rPr>
          <w:rFonts w:hint="eastAsia" w:ascii="仿宋_GB2312" w:hAnsi="仿宋_GB2312" w:eastAsia="仿宋_GB2312" w:cs="仿宋_GB2312"/>
          <w:b w:val="0"/>
          <w:bCs w:val="0"/>
          <w:color w:val="auto"/>
          <w:sz w:val="32"/>
          <w:szCs w:val="32"/>
          <w:vertAlign w:val="baseline"/>
          <w:lang w:val="en-US" w:eastAsia="zh-CN"/>
        </w:rPr>
        <w:t>二</w:t>
      </w:r>
      <w:r>
        <w:rPr>
          <w:rFonts w:hint="eastAsia" w:ascii="仿宋_GB2312" w:hAnsi="仿宋_GB2312" w:eastAsia="仿宋_GB2312" w:cs="仿宋_GB2312"/>
          <w:b w:val="0"/>
          <w:bCs w:val="0"/>
          <w:color w:val="auto"/>
          <w:sz w:val="32"/>
          <w:szCs w:val="32"/>
          <w:vertAlign w:val="baseline"/>
        </w:rPr>
        <w:t>十</w:t>
      </w:r>
      <w:r>
        <w:rPr>
          <w:rFonts w:hint="eastAsia" w:ascii="仿宋_GB2312" w:hAnsi="仿宋_GB2312" w:eastAsia="仿宋_GB2312" w:cs="仿宋_GB2312"/>
          <w:b w:val="0"/>
          <w:bCs w:val="0"/>
          <w:color w:val="auto"/>
          <w:sz w:val="32"/>
          <w:szCs w:val="32"/>
          <w:vertAlign w:val="baseline"/>
          <w:lang w:eastAsia="zh-CN"/>
        </w:rPr>
        <w:t>四</w:t>
      </w:r>
      <w:r>
        <w:rPr>
          <w:rFonts w:hint="eastAsia" w:ascii="仿宋_GB2312" w:hAnsi="仿宋_GB2312" w:eastAsia="仿宋_GB2312" w:cs="仿宋_GB2312"/>
          <w:b w:val="0"/>
          <w:bCs w:val="0"/>
          <w:color w:val="auto"/>
          <w:sz w:val="32"/>
          <w:szCs w:val="32"/>
          <w:vertAlign w:val="baseline"/>
        </w:rPr>
        <w:t>条 业务机构对下列行政许可</w:t>
      </w:r>
      <w:r>
        <w:rPr>
          <w:rFonts w:hint="eastAsia" w:ascii="仿宋_GB2312" w:hAnsi="仿宋_GB2312" w:eastAsia="仿宋_GB2312" w:cs="仿宋_GB2312"/>
          <w:b w:val="0"/>
          <w:bCs w:val="0"/>
          <w:color w:val="auto"/>
          <w:sz w:val="32"/>
          <w:szCs w:val="32"/>
          <w:vertAlign w:val="baseline"/>
          <w:lang w:eastAsia="zh-CN"/>
        </w:rPr>
        <w:t>和公共服务</w:t>
      </w:r>
      <w:r>
        <w:rPr>
          <w:rFonts w:hint="eastAsia" w:ascii="仿宋_GB2312" w:hAnsi="仿宋_GB2312" w:eastAsia="仿宋_GB2312" w:cs="仿宋_GB2312"/>
          <w:b w:val="0"/>
          <w:bCs w:val="0"/>
          <w:color w:val="auto"/>
          <w:sz w:val="32"/>
          <w:szCs w:val="32"/>
          <w:vertAlign w:val="baseline"/>
        </w:rPr>
        <w:t>申请提出的审查意见，</w:t>
      </w:r>
      <w:r>
        <w:rPr>
          <w:rFonts w:hint="eastAsia" w:ascii="仿宋_GB2312" w:hAnsi="仿宋_GB2312" w:eastAsia="仿宋_GB2312" w:cs="仿宋_GB2312"/>
          <w:b w:val="0"/>
          <w:bCs w:val="0"/>
          <w:color w:val="auto"/>
          <w:sz w:val="32"/>
          <w:szCs w:val="32"/>
          <w:vertAlign w:val="baseline"/>
          <w:lang w:eastAsia="zh-CN"/>
        </w:rPr>
        <w:t>由应急管理部门主要负责人或者其委托的负责人主持</w:t>
      </w:r>
      <w:r>
        <w:rPr>
          <w:rFonts w:hint="eastAsia" w:ascii="仿宋_GB2312" w:hAnsi="仿宋_GB2312" w:eastAsia="仿宋_GB2312" w:cs="仿宋_GB2312"/>
          <w:b w:val="0"/>
          <w:bCs w:val="0"/>
          <w:color w:val="auto"/>
          <w:sz w:val="32"/>
          <w:szCs w:val="32"/>
          <w:vertAlign w:val="baseline"/>
        </w:rPr>
        <w:t>会议研究决定：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（一）</w:t>
      </w:r>
      <w:r>
        <w:rPr>
          <w:rFonts w:hint="eastAsia" w:ascii="仿宋_GB2312" w:hAnsi="仿宋_GB2312" w:eastAsia="仿宋_GB2312" w:cs="仿宋_GB2312"/>
          <w:b w:val="0"/>
          <w:bCs w:val="0"/>
          <w:color w:val="auto"/>
          <w:sz w:val="32"/>
          <w:szCs w:val="32"/>
          <w:vertAlign w:val="baseline"/>
          <w:lang w:eastAsia="zh-CN"/>
        </w:rPr>
        <w:t>危险化学品建设项目安全条件审查；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（二）</w:t>
      </w:r>
      <w:r>
        <w:rPr>
          <w:rFonts w:hint="eastAsia" w:ascii="仿宋_GB2312" w:hAnsi="仿宋_GB2312" w:eastAsia="仿宋_GB2312" w:cs="仿宋_GB2312"/>
          <w:b w:val="0"/>
          <w:bCs w:val="0"/>
          <w:color w:val="auto"/>
          <w:sz w:val="32"/>
          <w:szCs w:val="32"/>
          <w:vertAlign w:val="baseline"/>
          <w:lang w:eastAsia="zh-CN"/>
        </w:rPr>
        <w:t>安全生产许可证；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（三）危险化学品安全使用许可</w:t>
      </w:r>
      <w:r>
        <w:rPr>
          <w:rFonts w:hint="eastAsia" w:ascii="仿宋_GB2312" w:hAnsi="仿宋_GB2312" w:eastAsia="仿宋_GB2312" w:cs="仿宋_GB2312"/>
          <w:b w:val="0"/>
          <w:bCs w:val="0"/>
          <w:color w:val="auto"/>
          <w:sz w:val="32"/>
          <w:szCs w:val="32"/>
          <w:vertAlign w:val="baseline"/>
          <w:lang w:eastAsia="zh-CN"/>
        </w:rPr>
        <w:t>证</w:t>
      </w:r>
      <w:r>
        <w:rPr>
          <w:rFonts w:hint="eastAsia" w:ascii="仿宋_GB2312" w:hAnsi="仿宋_GB2312" w:eastAsia="仿宋_GB2312" w:cs="仿宋_GB2312"/>
          <w:b w:val="0"/>
          <w:bCs w:val="0"/>
          <w:color w:val="auto"/>
          <w:sz w:val="32"/>
          <w:szCs w:val="32"/>
          <w:vertAlign w:val="baseli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w:t>
      </w:r>
      <w:r>
        <w:rPr>
          <w:rFonts w:hint="eastAsia" w:ascii="仿宋_GB2312" w:hAnsi="仿宋_GB2312" w:eastAsia="仿宋_GB2312" w:cs="仿宋_GB2312"/>
          <w:b w:val="0"/>
          <w:bCs w:val="0"/>
          <w:color w:val="auto"/>
          <w:sz w:val="32"/>
          <w:szCs w:val="32"/>
          <w:vertAlign w:val="baseline"/>
          <w:lang w:eastAsia="zh-CN"/>
        </w:rPr>
        <w:t>四</w:t>
      </w:r>
      <w:r>
        <w:rPr>
          <w:rFonts w:hint="eastAsia" w:ascii="仿宋_GB2312" w:hAnsi="仿宋_GB2312" w:eastAsia="仿宋_GB2312" w:cs="仿宋_GB2312"/>
          <w:b w:val="0"/>
          <w:bCs w:val="0"/>
          <w:color w:val="auto"/>
          <w:sz w:val="32"/>
          <w:szCs w:val="32"/>
          <w:vertAlign w:val="baseline"/>
        </w:rPr>
        <w:t>）安全评价检测检验机构资质认可；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w:t>
      </w:r>
      <w:r>
        <w:rPr>
          <w:rFonts w:hint="eastAsia" w:ascii="仿宋_GB2312" w:hAnsi="仿宋_GB2312" w:eastAsia="仿宋_GB2312" w:cs="仿宋_GB2312"/>
          <w:b w:val="0"/>
          <w:bCs w:val="0"/>
          <w:color w:val="auto"/>
          <w:sz w:val="32"/>
          <w:szCs w:val="32"/>
          <w:vertAlign w:val="baseline"/>
          <w:lang w:eastAsia="zh-CN"/>
        </w:rPr>
        <w:t>居民住房恢复重建补助对象审批；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w:t>
      </w:r>
      <w:r>
        <w:rPr>
          <w:rFonts w:hint="eastAsia" w:ascii="仿宋_GB2312" w:hAnsi="仿宋_GB2312" w:eastAsia="仿宋_GB2312" w:cs="仿宋_GB2312"/>
          <w:b w:val="0"/>
          <w:bCs w:val="0"/>
          <w:color w:val="auto"/>
          <w:sz w:val="32"/>
          <w:szCs w:val="32"/>
          <w:vertAlign w:val="baseline"/>
          <w:lang w:eastAsia="zh-CN"/>
        </w:rPr>
        <w:t>六</w:t>
      </w:r>
      <w:r>
        <w:rPr>
          <w:rFonts w:hint="eastAsia" w:ascii="仿宋_GB2312" w:hAnsi="仿宋_GB2312" w:eastAsia="仿宋_GB2312" w:cs="仿宋_GB2312"/>
          <w:b w:val="0"/>
          <w:bCs w:val="0"/>
          <w:color w:val="auto"/>
          <w:sz w:val="32"/>
          <w:szCs w:val="32"/>
          <w:vertAlign w:val="baseline"/>
        </w:rPr>
        <w:t>）</w:t>
      </w:r>
      <w:r>
        <w:rPr>
          <w:rFonts w:hint="eastAsia" w:ascii="仿宋_GB2312" w:hAnsi="仿宋_GB2312" w:eastAsia="仿宋_GB2312" w:cs="仿宋_GB2312"/>
          <w:b w:val="0"/>
          <w:bCs w:val="0"/>
          <w:color w:val="auto"/>
          <w:sz w:val="32"/>
          <w:szCs w:val="32"/>
          <w:vertAlign w:val="baseline"/>
          <w:lang w:eastAsia="zh-CN"/>
        </w:rPr>
        <w:t>自然灾害救助资金给付</w:t>
      </w:r>
      <w:r>
        <w:rPr>
          <w:rFonts w:hint="eastAsia" w:ascii="仿宋_GB2312" w:hAnsi="仿宋_GB2312" w:eastAsia="仿宋_GB2312" w:cs="仿宋_GB2312"/>
          <w:b w:val="0"/>
          <w:bCs w:val="0"/>
          <w:color w:val="auto"/>
          <w:sz w:val="32"/>
          <w:szCs w:val="32"/>
          <w:vertAlign w:val="baseli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（七）应急管理信用名单公告；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（八）企业安全生产标准化等级公告；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（九）应急管理培训机构、考试点公告；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（十）安全生产责任保险费率浮动公告；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（十一）安全工程专业高级职称评审；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（十三）授权分管负责人、业务机构负责人、办事窗口首席代表审查决定事项，审查不通过的申请。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第</w:t>
      </w:r>
      <w:r>
        <w:rPr>
          <w:rFonts w:hint="eastAsia" w:ascii="仿宋_GB2312" w:hAnsi="仿宋_GB2312" w:eastAsia="仿宋_GB2312" w:cs="仿宋_GB2312"/>
          <w:b w:val="0"/>
          <w:bCs w:val="0"/>
          <w:color w:val="auto"/>
          <w:sz w:val="32"/>
          <w:szCs w:val="32"/>
          <w:vertAlign w:val="baseline"/>
          <w:lang w:eastAsia="zh-CN"/>
        </w:rPr>
        <w:t>二</w:t>
      </w:r>
      <w:r>
        <w:rPr>
          <w:rFonts w:hint="eastAsia" w:ascii="仿宋_GB2312" w:hAnsi="仿宋_GB2312" w:eastAsia="仿宋_GB2312" w:cs="仿宋_GB2312"/>
          <w:b w:val="0"/>
          <w:bCs w:val="0"/>
          <w:color w:val="auto"/>
          <w:sz w:val="32"/>
          <w:szCs w:val="32"/>
          <w:vertAlign w:val="baseline"/>
        </w:rPr>
        <w:t>十</w:t>
      </w:r>
      <w:r>
        <w:rPr>
          <w:rFonts w:hint="eastAsia" w:ascii="仿宋_GB2312" w:hAnsi="仿宋_GB2312" w:eastAsia="仿宋_GB2312" w:cs="仿宋_GB2312"/>
          <w:b w:val="0"/>
          <w:bCs w:val="0"/>
          <w:color w:val="auto"/>
          <w:sz w:val="32"/>
          <w:szCs w:val="32"/>
          <w:vertAlign w:val="baseline"/>
          <w:lang w:eastAsia="zh-CN"/>
        </w:rPr>
        <w:t>五</w:t>
      </w:r>
      <w:r>
        <w:rPr>
          <w:rFonts w:hint="eastAsia" w:ascii="仿宋_GB2312" w:hAnsi="仿宋_GB2312" w:eastAsia="仿宋_GB2312" w:cs="仿宋_GB2312"/>
          <w:b w:val="0"/>
          <w:bCs w:val="0"/>
          <w:color w:val="auto"/>
          <w:sz w:val="32"/>
          <w:szCs w:val="32"/>
          <w:vertAlign w:val="baseline"/>
        </w:rPr>
        <w:t>条 业务机构对下列行政许可</w:t>
      </w:r>
      <w:r>
        <w:rPr>
          <w:rFonts w:hint="eastAsia" w:ascii="仿宋_GB2312" w:hAnsi="仿宋_GB2312" w:eastAsia="仿宋_GB2312" w:cs="仿宋_GB2312"/>
          <w:b w:val="0"/>
          <w:bCs w:val="0"/>
          <w:color w:val="auto"/>
          <w:sz w:val="32"/>
          <w:szCs w:val="32"/>
          <w:vertAlign w:val="baseline"/>
          <w:lang w:eastAsia="zh-CN"/>
        </w:rPr>
        <w:t>和公共服务</w:t>
      </w:r>
      <w:r>
        <w:rPr>
          <w:rFonts w:hint="eastAsia" w:ascii="仿宋_GB2312" w:hAnsi="仿宋_GB2312" w:eastAsia="仿宋_GB2312" w:cs="仿宋_GB2312"/>
          <w:b w:val="0"/>
          <w:bCs w:val="0"/>
          <w:color w:val="auto"/>
          <w:sz w:val="32"/>
          <w:szCs w:val="32"/>
          <w:vertAlign w:val="baseline"/>
        </w:rPr>
        <w:t>申请提出的审查意见，</w:t>
      </w:r>
      <w:r>
        <w:rPr>
          <w:rFonts w:hint="eastAsia" w:ascii="仿宋_GB2312" w:hAnsi="仿宋_GB2312" w:eastAsia="仿宋_GB2312" w:cs="仿宋_GB2312"/>
          <w:b w:val="0"/>
          <w:bCs w:val="0"/>
          <w:color w:val="auto"/>
          <w:sz w:val="32"/>
          <w:szCs w:val="32"/>
          <w:vertAlign w:val="baseline"/>
          <w:lang w:eastAsia="zh-CN"/>
        </w:rPr>
        <w:t>应急管理部门可以授权分管负责人主持会议研究决定或者直接</w:t>
      </w:r>
      <w:r>
        <w:rPr>
          <w:rFonts w:hint="eastAsia" w:ascii="仿宋_GB2312" w:hAnsi="仿宋_GB2312" w:eastAsia="仿宋_GB2312" w:cs="仿宋_GB2312"/>
          <w:b w:val="0"/>
          <w:bCs w:val="0"/>
          <w:color w:val="auto"/>
          <w:sz w:val="32"/>
          <w:szCs w:val="32"/>
          <w:vertAlign w:val="baseline"/>
        </w:rPr>
        <w:t>审查</w:t>
      </w:r>
      <w:r>
        <w:rPr>
          <w:rFonts w:hint="eastAsia" w:ascii="仿宋_GB2312" w:hAnsi="仿宋_GB2312" w:eastAsia="仿宋_GB2312" w:cs="仿宋_GB2312"/>
          <w:b w:val="0"/>
          <w:bCs w:val="0"/>
          <w:color w:val="auto"/>
          <w:sz w:val="32"/>
          <w:szCs w:val="32"/>
          <w:vertAlign w:val="baseline"/>
          <w:lang w:eastAsia="zh-CN"/>
        </w:rPr>
        <w:t>作出</w:t>
      </w:r>
      <w:r>
        <w:rPr>
          <w:rFonts w:hint="eastAsia" w:ascii="仿宋_GB2312" w:hAnsi="仿宋_GB2312" w:eastAsia="仿宋_GB2312" w:cs="仿宋_GB2312"/>
          <w:b w:val="0"/>
          <w:bCs w:val="0"/>
          <w:color w:val="auto"/>
          <w:sz w:val="32"/>
          <w:szCs w:val="32"/>
          <w:vertAlign w:val="baseline"/>
        </w:rPr>
        <w:t>决定</w:t>
      </w:r>
      <w:r>
        <w:rPr>
          <w:rFonts w:hint="eastAsia" w:ascii="仿宋_GB2312" w:hAnsi="仿宋_GB2312" w:eastAsia="仿宋_GB2312" w:cs="仿宋_GB2312"/>
          <w:b w:val="0"/>
          <w:bCs w:val="0"/>
          <w:color w:val="auto"/>
          <w:sz w:val="32"/>
          <w:szCs w:val="32"/>
          <w:vertAlign w:val="baseline"/>
          <w:lang w:eastAsia="zh-CN"/>
        </w:rPr>
        <w:t>，但审查不通过的申请除外</w:t>
      </w:r>
      <w:r>
        <w:rPr>
          <w:rFonts w:hint="eastAsia" w:ascii="仿宋_GB2312" w:hAnsi="仿宋_GB2312" w:eastAsia="仿宋_GB2312" w:cs="仿宋_GB2312"/>
          <w:b w:val="0"/>
          <w:bCs w:val="0"/>
          <w:color w:val="auto"/>
          <w:sz w:val="32"/>
          <w:szCs w:val="32"/>
          <w:vertAlign w:val="baseli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（一）</w:t>
      </w:r>
      <w:r>
        <w:rPr>
          <w:rFonts w:hint="eastAsia" w:ascii="仿宋_GB2312" w:hAnsi="仿宋_GB2312" w:eastAsia="仿宋_GB2312" w:cs="仿宋_GB2312"/>
          <w:b w:val="0"/>
          <w:bCs w:val="0"/>
          <w:color w:val="auto"/>
          <w:sz w:val="32"/>
          <w:szCs w:val="32"/>
          <w:vertAlign w:val="baseline"/>
          <w:lang w:eastAsia="zh-CN"/>
        </w:rPr>
        <w:t>建设项目安全设施设计审查</w:t>
      </w:r>
      <w:r>
        <w:rPr>
          <w:rFonts w:hint="eastAsia" w:ascii="仿宋_GB2312" w:hAnsi="仿宋_GB2312" w:eastAsia="仿宋_GB2312" w:cs="仿宋_GB2312"/>
          <w:b w:val="0"/>
          <w:bCs w:val="0"/>
          <w:color w:val="auto"/>
          <w:sz w:val="32"/>
          <w:szCs w:val="32"/>
          <w:vertAlign w:val="baseli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（二）危险化学品、烟花爆竹经营许可</w:t>
      </w:r>
      <w:r>
        <w:rPr>
          <w:rFonts w:hint="eastAsia" w:ascii="仿宋_GB2312" w:hAnsi="仿宋_GB2312" w:eastAsia="仿宋_GB2312" w:cs="仿宋_GB2312"/>
          <w:b w:val="0"/>
          <w:bCs w:val="0"/>
          <w:color w:val="auto"/>
          <w:sz w:val="32"/>
          <w:szCs w:val="32"/>
          <w:vertAlign w:val="baseline"/>
          <w:lang w:eastAsia="zh-CN"/>
        </w:rPr>
        <w:t>证</w:t>
      </w:r>
      <w:r>
        <w:rPr>
          <w:rFonts w:hint="eastAsia" w:ascii="仿宋_GB2312" w:hAnsi="仿宋_GB2312" w:eastAsia="仿宋_GB2312" w:cs="仿宋_GB2312"/>
          <w:b w:val="0"/>
          <w:bCs w:val="0"/>
          <w:color w:val="auto"/>
          <w:sz w:val="32"/>
          <w:szCs w:val="32"/>
          <w:vertAlign w:val="baseli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rPr>
        <w:t>（三）</w:t>
      </w:r>
      <w:r>
        <w:rPr>
          <w:rFonts w:hint="eastAsia" w:ascii="仿宋_GB2312" w:hAnsi="仿宋_GB2312" w:eastAsia="仿宋_GB2312" w:cs="仿宋_GB2312"/>
          <w:b w:val="0"/>
          <w:bCs w:val="0"/>
          <w:color w:val="auto"/>
          <w:sz w:val="32"/>
          <w:szCs w:val="32"/>
          <w:vertAlign w:val="baseline"/>
          <w:lang w:eastAsia="zh-CN"/>
        </w:rPr>
        <w:t>依法由应急管理部门办理的其他行政许可事项</w:t>
      </w:r>
      <w:r>
        <w:rPr>
          <w:rFonts w:hint="eastAsia" w:ascii="仿宋_GB2312" w:hAnsi="仿宋_GB2312" w:eastAsia="仿宋_GB2312" w:cs="仿宋_GB2312"/>
          <w:b w:val="0"/>
          <w:bCs w:val="0"/>
          <w:color w:val="auto"/>
          <w:sz w:val="32"/>
          <w:szCs w:val="32"/>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（四）</w:t>
      </w:r>
      <w:r>
        <w:rPr>
          <w:rFonts w:hint="eastAsia" w:ascii="仿宋_GB2312" w:hAnsi="仿宋_GB2312" w:eastAsia="仿宋_GB2312" w:cs="仿宋_GB2312"/>
          <w:b w:val="0"/>
          <w:bCs w:val="0"/>
          <w:color w:val="auto"/>
          <w:sz w:val="32"/>
          <w:szCs w:val="32"/>
          <w:vertAlign w:val="baseline"/>
          <w:lang w:val="en-US" w:eastAsia="zh-CN"/>
        </w:rPr>
        <w:t>第二类、第三类易制毒化学品生产备案；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（五）第二类、第三类易制毒化学品经营备案；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vertAlign w:val="baseline"/>
          <w:lang w:val="en-US" w:eastAsia="zh-CN"/>
        </w:rPr>
        <w:t>（六）安全生产责任保险索赔需要的生产安全事故认定书。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第</w:t>
      </w:r>
      <w:r>
        <w:rPr>
          <w:rFonts w:hint="eastAsia" w:ascii="仿宋_GB2312" w:hAnsi="仿宋_GB2312" w:eastAsia="仿宋_GB2312" w:cs="仿宋_GB2312"/>
          <w:b w:val="0"/>
          <w:bCs w:val="0"/>
          <w:color w:val="auto"/>
          <w:sz w:val="32"/>
          <w:szCs w:val="32"/>
          <w:vertAlign w:val="baseline"/>
          <w:lang w:eastAsia="zh-CN"/>
        </w:rPr>
        <w:t>二</w:t>
      </w:r>
      <w:r>
        <w:rPr>
          <w:rFonts w:hint="eastAsia" w:ascii="仿宋_GB2312" w:hAnsi="仿宋_GB2312" w:eastAsia="仿宋_GB2312" w:cs="仿宋_GB2312"/>
          <w:b w:val="0"/>
          <w:bCs w:val="0"/>
          <w:color w:val="auto"/>
          <w:sz w:val="32"/>
          <w:szCs w:val="32"/>
          <w:vertAlign w:val="baseline"/>
        </w:rPr>
        <w:t>十</w:t>
      </w:r>
      <w:r>
        <w:rPr>
          <w:rFonts w:hint="eastAsia" w:ascii="仿宋_GB2312" w:hAnsi="仿宋_GB2312" w:eastAsia="仿宋_GB2312" w:cs="仿宋_GB2312"/>
          <w:b w:val="0"/>
          <w:bCs w:val="0"/>
          <w:color w:val="auto"/>
          <w:sz w:val="32"/>
          <w:szCs w:val="32"/>
          <w:vertAlign w:val="baseline"/>
          <w:lang w:eastAsia="zh-CN"/>
        </w:rPr>
        <w:t>六</w:t>
      </w:r>
      <w:r>
        <w:rPr>
          <w:rFonts w:hint="eastAsia" w:ascii="仿宋_GB2312" w:hAnsi="仿宋_GB2312" w:eastAsia="仿宋_GB2312" w:cs="仿宋_GB2312"/>
          <w:b w:val="0"/>
          <w:bCs w:val="0"/>
          <w:color w:val="auto"/>
          <w:sz w:val="32"/>
          <w:szCs w:val="32"/>
          <w:vertAlign w:val="baseline"/>
        </w:rPr>
        <w:t xml:space="preserve">条 </w:t>
      </w:r>
      <w:r>
        <w:rPr>
          <w:rFonts w:hint="eastAsia" w:ascii="仿宋_GB2312" w:hAnsi="仿宋_GB2312" w:eastAsia="仿宋_GB2312" w:cs="仿宋_GB2312"/>
          <w:b w:val="0"/>
          <w:bCs w:val="0"/>
          <w:color w:val="auto"/>
          <w:sz w:val="32"/>
          <w:szCs w:val="32"/>
          <w:vertAlign w:val="baseline"/>
          <w:lang w:eastAsia="zh-CN"/>
        </w:rPr>
        <w:t>应急管理部门可以授权</w:t>
      </w:r>
      <w:r>
        <w:rPr>
          <w:rFonts w:hint="eastAsia" w:ascii="仿宋_GB2312" w:hAnsi="仿宋_GB2312" w:eastAsia="仿宋_GB2312" w:cs="仿宋_GB2312"/>
          <w:b w:val="0"/>
          <w:bCs w:val="0"/>
          <w:color w:val="auto"/>
          <w:sz w:val="32"/>
          <w:szCs w:val="32"/>
          <w:vertAlign w:val="baseline"/>
        </w:rPr>
        <w:t>业务机构负责人</w:t>
      </w:r>
      <w:r>
        <w:rPr>
          <w:rFonts w:hint="eastAsia" w:ascii="仿宋_GB2312" w:hAnsi="仿宋_GB2312" w:eastAsia="仿宋_GB2312" w:cs="仿宋_GB2312"/>
          <w:b w:val="0"/>
          <w:bCs w:val="0"/>
          <w:color w:val="auto"/>
          <w:sz w:val="32"/>
          <w:szCs w:val="32"/>
          <w:vertAlign w:val="baseline"/>
          <w:lang w:eastAsia="zh-CN"/>
        </w:rPr>
        <w:t>对</w:t>
      </w:r>
      <w:r>
        <w:rPr>
          <w:rFonts w:hint="eastAsia" w:ascii="仿宋_GB2312" w:hAnsi="仿宋_GB2312" w:eastAsia="仿宋_GB2312" w:cs="仿宋_GB2312"/>
          <w:b w:val="0"/>
          <w:bCs w:val="0"/>
          <w:color w:val="auto"/>
          <w:sz w:val="32"/>
          <w:szCs w:val="32"/>
          <w:vertAlign w:val="baseline"/>
        </w:rPr>
        <w:t>下列</w:t>
      </w:r>
      <w:r>
        <w:rPr>
          <w:rFonts w:hint="eastAsia" w:ascii="仿宋_GB2312" w:hAnsi="仿宋_GB2312" w:eastAsia="仿宋_GB2312" w:cs="仿宋_GB2312"/>
          <w:b w:val="0"/>
          <w:bCs w:val="0"/>
          <w:color w:val="auto"/>
          <w:sz w:val="32"/>
          <w:szCs w:val="32"/>
          <w:vertAlign w:val="baseline"/>
          <w:lang w:eastAsia="zh-CN"/>
        </w:rPr>
        <w:t>公共服务</w:t>
      </w:r>
      <w:r>
        <w:rPr>
          <w:rFonts w:hint="eastAsia" w:ascii="仿宋_GB2312" w:hAnsi="仿宋_GB2312" w:eastAsia="仿宋_GB2312" w:cs="仿宋_GB2312"/>
          <w:b w:val="0"/>
          <w:bCs w:val="0"/>
          <w:color w:val="auto"/>
          <w:sz w:val="32"/>
          <w:szCs w:val="32"/>
          <w:vertAlign w:val="baseline"/>
        </w:rPr>
        <w:t>事项</w:t>
      </w:r>
      <w:r>
        <w:rPr>
          <w:rFonts w:hint="eastAsia" w:ascii="仿宋_GB2312" w:hAnsi="仿宋_GB2312" w:eastAsia="仿宋_GB2312" w:cs="仿宋_GB2312"/>
          <w:b w:val="0"/>
          <w:bCs w:val="0"/>
          <w:color w:val="auto"/>
          <w:sz w:val="32"/>
          <w:szCs w:val="32"/>
          <w:vertAlign w:val="baseline"/>
          <w:lang w:eastAsia="zh-CN"/>
        </w:rPr>
        <w:t>作出</w:t>
      </w:r>
      <w:r>
        <w:rPr>
          <w:rFonts w:hint="eastAsia" w:ascii="仿宋_GB2312" w:hAnsi="仿宋_GB2312" w:eastAsia="仿宋_GB2312" w:cs="仿宋_GB2312"/>
          <w:b w:val="0"/>
          <w:bCs w:val="0"/>
          <w:color w:val="auto"/>
          <w:sz w:val="32"/>
          <w:szCs w:val="32"/>
          <w:vertAlign w:val="baseline"/>
        </w:rPr>
        <w:t>审查决定</w:t>
      </w:r>
      <w:r>
        <w:rPr>
          <w:rFonts w:hint="eastAsia" w:ascii="仿宋_GB2312" w:hAnsi="仿宋_GB2312" w:eastAsia="仿宋_GB2312" w:cs="仿宋_GB2312"/>
          <w:b w:val="0"/>
          <w:bCs w:val="0"/>
          <w:color w:val="auto"/>
          <w:sz w:val="32"/>
          <w:szCs w:val="32"/>
          <w:vertAlign w:val="baseline"/>
          <w:lang w:eastAsia="zh-CN"/>
        </w:rPr>
        <w:t>，但审查不通过的申请除外</w:t>
      </w:r>
      <w:r>
        <w:rPr>
          <w:rFonts w:hint="eastAsia" w:ascii="仿宋_GB2312" w:hAnsi="仿宋_GB2312" w:eastAsia="仿宋_GB2312" w:cs="仿宋_GB2312"/>
          <w:b w:val="0"/>
          <w:bCs w:val="0"/>
          <w:color w:val="auto"/>
          <w:sz w:val="32"/>
          <w:szCs w:val="32"/>
          <w:vertAlign w:val="baseli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（一）</w:t>
      </w:r>
      <w:r>
        <w:rPr>
          <w:rFonts w:hint="eastAsia" w:ascii="仿宋_GB2312" w:hAnsi="仿宋_GB2312" w:eastAsia="仿宋_GB2312" w:cs="仿宋_GB2312"/>
          <w:b w:val="0"/>
          <w:bCs w:val="0"/>
          <w:color w:val="auto"/>
          <w:sz w:val="32"/>
          <w:szCs w:val="32"/>
          <w:vertAlign w:val="baseline"/>
          <w:lang w:eastAsia="zh-CN"/>
        </w:rPr>
        <w:t>下级政府或者派出机关、功能区管理机构的突发事件总体预案备案</w:t>
      </w:r>
      <w:r>
        <w:rPr>
          <w:rFonts w:hint="eastAsia" w:ascii="仿宋_GB2312" w:hAnsi="仿宋_GB2312" w:eastAsia="仿宋_GB2312" w:cs="仿宋_GB2312"/>
          <w:b w:val="0"/>
          <w:bCs w:val="0"/>
          <w:color w:val="auto"/>
          <w:sz w:val="32"/>
          <w:szCs w:val="32"/>
          <w:vertAlign w:val="baseli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（二）</w:t>
      </w:r>
      <w:r>
        <w:rPr>
          <w:rFonts w:hint="eastAsia" w:ascii="仿宋_GB2312" w:hAnsi="仿宋_GB2312" w:eastAsia="仿宋_GB2312" w:cs="仿宋_GB2312"/>
          <w:b w:val="0"/>
          <w:bCs w:val="0"/>
          <w:color w:val="auto"/>
          <w:sz w:val="32"/>
          <w:szCs w:val="32"/>
          <w:vertAlign w:val="baseline"/>
          <w:lang w:eastAsia="zh-CN"/>
        </w:rPr>
        <w:t>下级政府或者派出机关、功能区管理机构生产安全事故应急救援、自然灾害应急救援专项预案备案</w:t>
      </w:r>
      <w:r>
        <w:rPr>
          <w:rFonts w:hint="eastAsia" w:ascii="仿宋_GB2312" w:hAnsi="仿宋_GB2312" w:eastAsia="仿宋_GB2312" w:cs="仿宋_GB2312"/>
          <w:b w:val="0"/>
          <w:bCs w:val="0"/>
          <w:color w:val="auto"/>
          <w:sz w:val="32"/>
          <w:szCs w:val="32"/>
          <w:vertAlign w:val="baseli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（三）</w:t>
      </w:r>
      <w:r>
        <w:rPr>
          <w:rFonts w:hint="eastAsia" w:ascii="仿宋_GB2312" w:hAnsi="仿宋_GB2312" w:eastAsia="仿宋_GB2312" w:cs="仿宋_GB2312"/>
          <w:b w:val="0"/>
          <w:bCs w:val="0"/>
          <w:color w:val="auto"/>
          <w:sz w:val="32"/>
          <w:szCs w:val="32"/>
          <w:vertAlign w:val="baseline"/>
          <w:lang w:eastAsia="zh-CN"/>
        </w:rPr>
        <w:t>本级有关部门单位生产安全事故应急救援、自然灾害应急救援部门预案备案；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（四）危险化学品登记</w:t>
      </w:r>
      <w:r>
        <w:rPr>
          <w:rFonts w:hint="eastAsia" w:ascii="仿宋_GB2312" w:hAnsi="仿宋_GB2312" w:eastAsia="仿宋_GB2312" w:cs="仿宋_GB2312"/>
          <w:b w:val="0"/>
          <w:bCs w:val="0"/>
          <w:color w:val="auto"/>
          <w:sz w:val="32"/>
          <w:szCs w:val="32"/>
          <w:vertAlign w:val="baseline"/>
          <w:lang w:eastAsia="zh-CN"/>
        </w:rPr>
        <w:t>初</w:t>
      </w:r>
      <w:r>
        <w:rPr>
          <w:rFonts w:hint="eastAsia" w:ascii="仿宋_GB2312" w:hAnsi="仿宋_GB2312" w:eastAsia="仿宋_GB2312" w:cs="仿宋_GB2312"/>
          <w:b w:val="0"/>
          <w:bCs w:val="0"/>
          <w:color w:val="auto"/>
          <w:sz w:val="32"/>
          <w:szCs w:val="32"/>
          <w:vertAlign w:val="baseline"/>
        </w:rPr>
        <w:t>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前款规定的备案事项，申请人提交材料齐全、符合规定条件的，应当马上办、一次办结。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rPr>
        <w:t>第</w:t>
      </w:r>
      <w:r>
        <w:rPr>
          <w:rFonts w:hint="eastAsia" w:ascii="仿宋_GB2312" w:hAnsi="仿宋_GB2312" w:eastAsia="仿宋_GB2312" w:cs="仿宋_GB2312"/>
          <w:b w:val="0"/>
          <w:bCs w:val="0"/>
          <w:color w:val="auto"/>
          <w:sz w:val="32"/>
          <w:szCs w:val="32"/>
          <w:vertAlign w:val="baseline"/>
          <w:lang w:eastAsia="zh-CN"/>
        </w:rPr>
        <w:t>二</w:t>
      </w:r>
      <w:r>
        <w:rPr>
          <w:rFonts w:hint="eastAsia" w:ascii="仿宋_GB2312" w:hAnsi="仿宋_GB2312" w:eastAsia="仿宋_GB2312" w:cs="仿宋_GB2312"/>
          <w:b w:val="0"/>
          <w:bCs w:val="0"/>
          <w:color w:val="auto"/>
          <w:sz w:val="32"/>
          <w:szCs w:val="32"/>
          <w:vertAlign w:val="baseline"/>
        </w:rPr>
        <w:t>十</w:t>
      </w:r>
      <w:r>
        <w:rPr>
          <w:rFonts w:hint="eastAsia" w:ascii="仿宋_GB2312" w:hAnsi="仿宋_GB2312" w:eastAsia="仿宋_GB2312" w:cs="仿宋_GB2312"/>
          <w:b w:val="0"/>
          <w:bCs w:val="0"/>
          <w:color w:val="auto"/>
          <w:sz w:val="32"/>
          <w:szCs w:val="32"/>
          <w:vertAlign w:val="baseline"/>
          <w:lang w:eastAsia="zh-CN"/>
        </w:rPr>
        <w:t>七</w:t>
      </w:r>
      <w:r>
        <w:rPr>
          <w:rFonts w:hint="eastAsia" w:ascii="仿宋_GB2312" w:hAnsi="仿宋_GB2312" w:eastAsia="仿宋_GB2312" w:cs="仿宋_GB2312"/>
          <w:b w:val="0"/>
          <w:bCs w:val="0"/>
          <w:color w:val="auto"/>
          <w:sz w:val="32"/>
          <w:szCs w:val="32"/>
          <w:vertAlign w:val="baseline"/>
        </w:rPr>
        <w:t xml:space="preserve">条 </w:t>
      </w:r>
      <w:r>
        <w:rPr>
          <w:rFonts w:hint="eastAsia" w:ascii="仿宋_GB2312" w:hAnsi="仿宋_GB2312" w:eastAsia="仿宋_GB2312" w:cs="仿宋_GB2312"/>
          <w:b w:val="0"/>
          <w:bCs w:val="0"/>
          <w:color w:val="auto"/>
          <w:sz w:val="32"/>
          <w:szCs w:val="32"/>
          <w:vertAlign w:val="baseline"/>
          <w:lang w:eastAsia="zh-CN"/>
        </w:rPr>
        <w:t>应急管理部门应当授权办事窗口首席代表对下列行政许可和服务事项作出审查决定，但审查不通过的申请除外：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（一）特种作业操作证核发；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（二）</w:t>
      </w:r>
      <w:r>
        <w:rPr>
          <w:rFonts w:hint="eastAsia" w:ascii="仿宋_GB2312" w:hAnsi="仿宋_GB2312" w:eastAsia="仿宋_GB2312" w:cs="仿宋_GB2312"/>
          <w:b w:val="0"/>
          <w:bCs w:val="0"/>
          <w:color w:val="auto"/>
          <w:sz w:val="32"/>
          <w:szCs w:val="32"/>
          <w:lang w:val="en-US" w:eastAsia="zh-CN"/>
        </w:rPr>
        <w:t>不涉及被许可人改制、分立或者合并、扩大许可范围的许可证、资质证变更；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（三）对生产经营单位主要负责人、安全生产管理人员安全生产知识和管理能力考核合格人员核发考核合格证；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（四）注册安全工程师注册（不含</w:t>
      </w:r>
      <w:r>
        <w:rPr>
          <w:rFonts w:hint="eastAsia" w:ascii="仿宋_GB2312" w:hAnsi="仿宋_GB2312" w:eastAsia="仿宋_GB2312" w:cs="仿宋_GB2312"/>
          <w:b w:val="0"/>
          <w:bCs w:val="0"/>
          <w:color w:val="auto"/>
          <w:sz w:val="32"/>
          <w:szCs w:val="32"/>
          <w:lang w:val="en-US" w:eastAsia="zh-CN"/>
        </w:rPr>
        <w:t>安全工程专业高级职称评审</w:t>
      </w:r>
      <w:r>
        <w:rPr>
          <w:rFonts w:hint="eastAsia" w:ascii="仿宋_GB2312" w:hAnsi="仿宋_GB2312" w:eastAsia="仿宋_GB2312" w:cs="仿宋_GB2312"/>
          <w:b w:val="0"/>
          <w:bCs w:val="0"/>
          <w:color w:val="auto"/>
          <w:sz w:val="32"/>
          <w:szCs w:val="32"/>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（五）生产经营单位生产安全事故应急预案备案；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vertAlign w:val="baseline"/>
          <w:lang w:val="en-US" w:eastAsia="zh-CN"/>
        </w:rPr>
        <w:t>（六）重大危险源备案。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vertAlign w:val="baseline"/>
          <w:lang w:val="en-US" w:eastAsia="zh-CN"/>
        </w:rPr>
        <w:t>前款规定的行政许可和公共服务事项，申请人提交材料齐全、符合规定条件的，应当马上办、一次办结。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eastAsia="zh-CN"/>
        </w:rPr>
        <w:t>第二十八条</w:t>
      </w:r>
      <w:r>
        <w:rPr>
          <w:rFonts w:hint="eastAsia" w:ascii="仿宋_GB2312" w:hAnsi="仿宋_GB2312" w:eastAsia="仿宋_GB2312" w:cs="仿宋_GB2312"/>
          <w:b w:val="0"/>
          <w:bCs w:val="0"/>
          <w:color w:val="auto"/>
          <w:sz w:val="32"/>
          <w:szCs w:val="32"/>
          <w:vertAlign w:val="baseline"/>
        </w:rPr>
        <w:t xml:space="preserve"> </w:t>
      </w:r>
      <w:r>
        <w:rPr>
          <w:rFonts w:hint="eastAsia" w:ascii="仿宋_GB2312" w:hAnsi="仿宋_GB2312" w:eastAsia="仿宋_GB2312" w:cs="仿宋_GB2312"/>
          <w:b w:val="0"/>
          <w:bCs w:val="0"/>
          <w:color w:val="auto"/>
          <w:sz w:val="32"/>
          <w:szCs w:val="32"/>
          <w:vertAlign w:val="baseline"/>
          <w:lang w:eastAsia="zh-CN"/>
        </w:rPr>
        <w:t>应急管理部门办理行政许可和公共服务，应当自受理之日起</w:t>
      </w:r>
      <w:r>
        <w:rPr>
          <w:rFonts w:hint="eastAsia" w:ascii="仿宋_GB2312" w:hAnsi="仿宋_GB2312" w:eastAsia="仿宋_GB2312" w:cs="仿宋_GB2312"/>
          <w:b w:val="0"/>
          <w:bCs w:val="0"/>
          <w:color w:val="auto"/>
          <w:sz w:val="32"/>
          <w:szCs w:val="32"/>
          <w:vertAlign w:val="baseline"/>
          <w:lang w:val="en-US" w:eastAsia="zh-CN"/>
        </w:rPr>
        <w:t>20个工作日内作出决定。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lang w:eastAsia="zh-CN"/>
        </w:rPr>
        <w:t>应急管理</w:t>
      </w:r>
      <w:r>
        <w:rPr>
          <w:rFonts w:hint="eastAsia" w:ascii="仿宋_GB2312" w:hAnsi="仿宋_GB2312" w:eastAsia="仿宋_GB2312" w:cs="仿宋_GB2312"/>
          <w:b w:val="0"/>
          <w:bCs w:val="0"/>
          <w:color w:val="auto"/>
          <w:sz w:val="32"/>
          <w:szCs w:val="32"/>
          <w:vertAlign w:val="baseline"/>
        </w:rPr>
        <w:t>部门</w:t>
      </w:r>
      <w:r>
        <w:rPr>
          <w:rFonts w:hint="eastAsia" w:ascii="仿宋_GB2312" w:hAnsi="仿宋_GB2312" w:eastAsia="仿宋_GB2312" w:cs="仿宋_GB2312"/>
          <w:b w:val="0"/>
          <w:bCs w:val="0"/>
          <w:color w:val="auto"/>
          <w:sz w:val="32"/>
          <w:szCs w:val="32"/>
          <w:vertAlign w:val="baseline"/>
          <w:lang w:eastAsia="zh-CN"/>
        </w:rPr>
        <w:t>在</w:t>
      </w:r>
      <w:r>
        <w:rPr>
          <w:rFonts w:hint="eastAsia" w:ascii="仿宋_GB2312" w:hAnsi="仿宋_GB2312" w:eastAsia="仿宋_GB2312" w:cs="仿宋_GB2312"/>
          <w:b w:val="0"/>
          <w:bCs w:val="0"/>
          <w:color w:val="auto"/>
          <w:sz w:val="32"/>
          <w:szCs w:val="32"/>
          <w:vertAlign w:val="baseline"/>
        </w:rPr>
        <w:t>规定期限内不能作出</w:t>
      </w:r>
      <w:r>
        <w:rPr>
          <w:rFonts w:hint="eastAsia" w:ascii="仿宋_GB2312" w:hAnsi="仿宋_GB2312" w:eastAsia="仿宋_GB2312" w:cs="仿宋_GB2312"/>
          <w:b w:val="0"/>
          <w:bCs w:val="0"/>
          <w:color w:val="auto"/>
          <w:sz w:val="32"/>
          <w:szCs w:val="32"/>
          <w:vertAlign w:val="baseline"/>
          <w:lang w:eastAsia="zh-CN"/>
        </w:rPr>
        <w:t>行政</w:t>
      </w:r>
      <w:r>
        <w:rPr>
          <w:rFonts w:hint="eastAsia" w:ascii="仿宋_GB2312" w:hAnsi="仿宋_GB2312" w:eastAsia="仿宋_GB2312" w:cs="仿宋_GB2312"/>
          <w:b w:val="0"/>
          <w:bCs w:val="0"/>
          <w:color w:val="auto"/>
          <w:sz w:val="32"/>
          <w:szCs w:val="32"/>
          <w:vertAlign w:val="baseline"/>
        </w:rPr>
        <w:t>许可</w:t>
      </w:r>
      <w:r>
        <w:rPr>
          <w:rFonts w:hint="eastAsia" w:ascii="仿宋_GB2312" w:hAnsi="仿宋_GB2312" w:eastAsia="仿宋_GB2312" w:cs="仿宋_GB2312"/>
          <w:b w:val="0"/>
          <w:bCs w:val="0"/>
          <w:color w:val="auto"/>
          <w:sz w:val="32"/>
          <w:szCs w:val="32"/>
          <w:vertAlign w:val="baseline"/>
          <w:lang w:eastAsia="zh-CN"/>
        </w:rPr>
        <w:t>或者公共服务</w:t>
      </w:r>
      <w:r>
        <w:rPr>
          <w:rFonts w:hint="eastAsia" w:ascii="仿宋_GB2312" w:hAnsi="仿宋_GB2312" w:eastAsia="仿宋_GB2312" w:cs="仿宋_GB2312"/>
          <w:b w:val="0"/>
          <w:bCs w:val="0"/>
          <w:color w:val="auto"/>
          <w:sz w:val="32"/>
          <w:szCs w:val="32"/>
          <w:vertAlign w:val="baseline"/>
        </w:rPr>
        <w:t>决定的，经本部门负责人批准，可以按照有关法规、规章的规定延长期限，并将延长期限的理由书面告知申请人。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vertAlign w:val="baseline"/>
          <w:lang w:eastAsia="zh-CN"/>
        </w:rPr>
        <w:t>申请人在法规、规章规定的期限内提出延续行政许可或者公共服务期限的申请，应急管理部门</w:t>
      </w:r>
      <w:r>
        <w:rPr>
          <w:rFonts w:hint="eastAsia" w:ascii="仿宋_GB2312" w:hAnsi="仿宋_GB2312" w:eastAsia="仿宋_GB2312" w:cs="仿宋_GB2312"/>
          <w:b w:val="0"/>
          <w:bCs w:val="0"/>
          <w:color w:val="auto"/>
          <w:sz w:val="32"/>
          <w:szCs w:val="32"/>
          <w:vertAlign w:val="baseline"/>
        </w:rPr>
        <w:t>逾期未作</w:t>
      </w:r>
      <w:r>
        <w:rPr>
          <w:rFonts w:hint="eastAsia" w:ascii="仿宋_GB2312" w:hAnsi="仿宋_GB2312" w:eastAsia="仿宋_GB2312" w:cs="仿宋_GB2312"/>
          <w:b w:val="0"/>
          <w:bCs w:val="0"/>
          <w:color w:val="auto"/>
          <w:sz w:val="32"/>
          <w:szCs w:val="32"/>
          <w:vertAlign w:val="baseline"/>
          <w:lang w:eastAsia="zh-CN"/>
        </w:rPr>
        <w:t>出</w:t>
      </w:r>
      <w:r>
        <w:rPr>
          <w:rFonts w:hint="eastAsia" w:ascii="仿宋_GB2312" w:hAnsi="仿宋_GB2312" w:eastAsia="仿宋_GB2312" w:cs="仿宋_GB2312"/>
          <w:b w:val="0"/>
          <w:bCs w:val="0"/>
          <w:color w:val="auto"/>
          <w:sz w:val="32"/>
          <w:szCs w:val="32"/>
          <w:vertAlign w:val="baseline"/>
        </w:rPr>
        <w:t>决定的，视为准予</w:t>
      </w:r>
      <w:r>
        <w:rPr>
          <w:rFonts w:hint="eastAsia" w:ascii="仿宋_GB2312" w:hAnsi="仿宋_GB2312" w:eastAsia="仿宋_GB2312" w:cs="仿宋_GB2312"/>
          <w:b w:val="0"/>
          <w:bCs w:val="0"/>
          <w:color w:val="auto"/>
          <w:sz w:val="32"/>
          <w:szCs w:val="32"/>
          <w:vertAlign w:val="baseline"/>
          <w:lang w:eastAsia="zh-CN"/>
        </w:rPr>
        <w:t>延续期限</w:t>
      </w:r>
      <w:r>
        <w:rPr>
          <w:rFonts w:hint="eastAsia" w:ascii="仿宋_GB2312" w:hAnsi="仿宋_GB2312" w:eastAsia="仿宋_GB2312" w:cs="仿宋_GB2312"/>
          <w:b w:val="0"/>
          <w:bCs w:val="0"/>
          <w:color w:val="auto"/>
          <w:sz w:val="32"/>
          <w:szCs w:val="32"/>
          <w:vertAlign w:val="baseli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第</w:t>
      </w:r>
      <w:r>
        <w:rPr>
          <w:rFonts w:hint="eastAsia" w:ascii="仿宋_GB2312" w:hAnsi="仿宋_GB2312" w:eastAsia="仿宋_GB2312" w:cs="仿宋_GB2312"/>
          <w:b w:val="0"/>
          <w:bCs w:val="0"/>
          <w:color w:val="auto"/>
          <w:sz w:val="32"/>
          <w:szCs w:val="32"/>
          <w:vertAlign w:val="baseline"/>
          <w:lang w:eastAsia="zh-CN"/>
        </w:rPr>
        <w:t>二</w:t>
      </w:r>
      <w:r>
        <w:rPr>
          <w:rFonts w:hint="eastAsia" w:ascii="仿宋_GB2312" w:hAnsi="仿宋_GB2312" w:eastAsia="仿宋_GB2312" w:cs="仿宋_GB2312"/>
          <w:b w:val="0"/>
          <w:bCs w:val="0"/>
          <w:color w:val="auto"/>
          <w:sz w:val="32"/>
          <w:szCs w:val="32"/>
          <w:vertAlign w:val="baseline"/>
        </w:rPr>
        <w:t>十</w:t>
      </w:r>
      <w:r>
        <w:rPr>
          <w:rFonts w:hint="eastAsia" w:ascii="仿宋_GB2312" w:hAnsi="仿宋_GB2312" w:eastAsia="仿宋_GB2312" w:cs="仿宋_GB2312"/>
          <w:b w:val="0"/>
          <w:bCs w:val="0"/>
          <w:color w:val="auto"/>
          <w:sz w:val="32"/>
          <w:szCs w:val="32"/>
          <w:vertAlign w:val="baseline"/>
          <w:lang w:eastAsia="zh-CN"/>
        </w:rPr>
        <w:t>九</w:t>
      </w:r>
      <w:r>
        <w:rPr>
          <w:rFonts w:hint="eastAsia" w:ascii="仿宋_GB2312" w:hAnsi="仿宋_GB2312" w:eastAsia="仿宋_GB2312" w:cs="仿宋_GB2312"/>
          <w:b w:val="0"/>
          <w:bCs w:val="0"/>
          <w:color w:val="auto"/>
          <w:sz w:val="32"/>
          <w:szCs w:val="32"/>
          <w:vertAlign w:val="baseline"/>
        </w:rPr>
        <w:t>条 业务机构</w:t>
      </w:r>
      <w:r>
        <w:rPr>
          <w:rFonts w:hint="eastAsia" w:ascii="仿宋_GB2312" w:hAnsi="仿宋_GB2312" w:eastAsia="仿宋_GB2312" w:cs="仿宋_GB2312"/>
          <w:b w:val="0"/>
          <w:bCs w:val="0"/>
          <w:color w:val="auto"/>
          <w:sz w:val="32"/>
          <w:szCs w:val="32"/>
          <w:vertAlign w:val="baseline"/>
          <w:lang w:eastAsia="zh-CN"/>
        </w:rPr>
        <w:t>、办事窗口</w:t>
      </w:r>
      <w:r>
        <w:rPr>
          <w:rFonts w:hint="eastAsia" w:ascii="仿宋_GB2312" w:hAnsi="仿宋_GB2312" w:eastAsia="仿宋_GB2312" w:cs="仿宋_GB2312"/>
          <w:b w:val="0"/>
          <w:bCs w:val="0"/>
          <w:color w:val="auto"/>
          <w:sz w:val="32"/>
          <w:szCs w:val="32"/>
          <w:vertAlign w:val="baseline"/>
        </w:rPr>
        <w:t>根据会议、分管领导或者</w:t>
      </w:r>
      <w:r>
        <w:rPr>
          <w:rFonts w:hint="eastAsia" w:ascii="仿宋_GB2312" w:hAnsi="仿宋_GB2312" w:eastAsia="仿宋_GB2312" w:cs="仿宋_GB2312"/>
          <w:b w:val="0"/>
          <w:bCs w:val="0"/>
          <w:color w:val="auto"/>
          <w:sz w:val="32"/>
          <w:szCs w:val="32"/>
          <w:vertAlign w:val="baseline"/>
          <w:lang w:eastAsia="zh-CN"/>
        </w:rPr>
        <w:t>办事窗口首席代表</w:t>
      </w:r>
      <w:r>
        <w:rPr>
          <w:rFonts w:hint="eastAsia" w:ascii="仿宋_GB2312" w:hAnsi="仿宋_GB2312" w:eastAsia="仿宋_GB2312" w:cs="仿宋_GB2312"/>
          <w:b w:val="0"/>
          <w:bCs w:val="0"/>
          <w:color w:val="auto"/>
          <w:sz w:val="32"/>
          <w:szCs w:val="32"/>
          <w:vertAlign w:val="baseline"/>
        </w:rPr>
        <w:t>作出的行政许可决定，制作有关行政许可证件、证书、批准文件或者不予许可决定书。不予许可决定书应当载明不予行政许可的理由，并告知申请人享有依法申请行政复议或者提起行政诉讼的权利。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vertAlign w:val="baseline"/>
        </w:rPr>
        <w:t>行政许可证件、证书、批准文件以及不予许可告知书，应当载明法律、法规、规章对相关行政许可规定的内容，标明日期，并加盖</w:t>
      </w:r>
      <w:r>
        <w:rPr>
          <w:rFonts w:hint="eastAsia" w:ascii="仿宋_GB2312" w:hAnsi="仿宋_GB2312" w:eastAsia="仿宋_GB2312" w:cs="仿宋_GB2312"/>
          <w:b w:val="0"/>
          <w:bCs w:val="0"/>
          <w:color w:val="auto"/>
          <w:sz w:val="32"/>
          <w:szCs w:val="32"/>
          <w:vertAlign w:val="baseline"/>
          <w:lang w:eastAsia="zh-CN"/>
        </w:rPr>
        <w:t>应急管理</w:t>
      </w:r>
      <w:r>
        <w:rPr>
          <w:rFonts w:hint="eastAsia" w:ascii="仿宋_GB2312" w:hAnsi="仿宋_GB2312" w:eastAsia="仿宋_GB2312" w:cs="仿宋_GB2312"/>
          <w:b w:val="0"/>
          <w:bCs w:val="0"/>
          <w:color w:val="auto"/>
          <w:sz w:val="32"/>
          <w:szCs w:val="32"/>
          <w:vertAlign w:val="baseline"/>
        </w:rPr>
        <w:t>部门印章</w:t>
      </w:r>
      <w:r>
        <w:rPr>
          <w:rFonts w:hint="eastAsia" w:ascii="仿宋_GB2312" w:hAnsi="仿宋_GB2312" w:eastAsia="仿宋_GB2312" w:cs="仿宋_GB2312"/>
          <w:b w:val="0"/>
          <w:bCs w:val="0"/>
          <w:color w:val="auto"/>
          <w:sz w:val="32"/>
          <w:szCs w:val="32"/>
          <w:vertAlign w:val="baseline"/>
          <w:lang w:eastAsia="zh-CN"/>
        </w:rPr>
        <w:t>或者应急管理部门行政许可专用章</w:t>
      </w:r>
      <w:r>
        <w:rPr>
          <w:rFonts w:hint="eastAsia" w:ascii="仿宋_GB2312" w:hAnsi="仿宋_GB2312" w:eastAsia="仿宋_GB2312" w:cs="仿宋_GB2312"/>
          <w:b w:val="0"/>
          <w:bCs w:val="0"/>
          <w:color w:val="auto"/>
          <w:sz w:val="32"/>
          <w:szCs w:val="32"/>
          <w:vertAlign w:val="baseli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rPr>
        <w:t>第</w:t>
      </w:r>
      <w:r>
        <w:rPr>
          <w:rFonts w:hint="eastAsia" w:ascii="仿宋_GB2312" w:hAnsi="仿宋_GB2312" w:eastAsia="仿宋_GB2312" w:cs="仿宋_GB2312"/>
          <w:b w:val="0"/>
          <w:bCs w:val="0"/>
          <w:color w:val="auto"/>
          <w:sz w:val="32"/>
          <w:szCs w:val="32"/>
          <w:vertAlign w:val="baseline"/>
          <w:lang w:eastAsia="zh-CN"/>
        </w:rPr>
        <w:t>三</w:t>
      </w:r>
      <w:r>
        <w:rPr>
          <w:rFonts w:hint="eastAsia" w:ascii="仿宋_GB2312" w:hAnsi="仿宋_GB2312" w:eastAsia="仿宋_GB2312" w:cs="仿宋_GB2312"/>
          <w:b w:val="0"/>
          <w:bCs w:val="0"/>
          <w:color w:val="auto"/>
          <w:sz w:val="32"/>
          <w:szCs w:val="32"/>
          <w:vertAlign w:val="baseline"/>
        </w:rPr>
        <w:t>十条 业务机构</w:t>
      </w:r>
      <w:r>
        <w:rPr>
          <w:rFonts w:hint="eastAsia" w:ascii="仿宋_GB2312" w:hAnsi="仿宋_GB2312" w:eastAsia="仿宋_GB2312" w:cs="仿宋_GB2312"/>
          <w:b w:val="0"/>
          <w:bCs w:val="0"/>
          <w:color w:val="auto"/>
          <w:sz w:val="32"/>
          <w:szCs w:val="32"/>
          <w:vertAlign w:val="baseline"/>
          <w:lang w:eastAsia="zh-CN"/>
        </w:rPr>
        <w:t>、办事窗口</w:t>
      </w:r>
      <w:r>
        <w:rPr>
          <w:rFonts w:hint="eastAsia" w:ascii="仿宋_GB2312" w:hAnsi="仿宋_GB2312" w:eastAsia="仿宋_GB2312" w:cs="仿宋_GB2312"/>
          <w:b w:val="0"/>
          <w:bCs w:val="0"/>
          <w:color w:val="auto"/>
          <w:sz w:val="32"/>
          <w:szCs w:val="32"/>
          <w:vertAlign w:val="baseline"/>
        </w:rPr>
        <w:t>根据会议、分管领导或者</w:t>
      </w:r>
      <w:r>
        <w:rPr>
          <w:rFonts w:hint="eastAsia" w:ascii="仿宋_GB2312" w:hAnsi="仿宋_GB2312" w:eastAsia="仿宋_GB2312" w:cs="仿宋_GB2312"/>
          <w:b w:val="0"/>
          <w:bCs w:val="0"/>
          <w:color w:val="auto"/>
          <w:sz w:val="32"/>
          <w:szCs w:val="32"/>
          <w:vertAlign w:val="baseline"/>
          <w:lang w:eastAsia="zh-CN"/>
        </w:rPr>
        <w:t>办事窗口首席代表</w:t>
      </w:r>
      <w:r>
        <w:rPr>
          <w:rFonts w:hint="eastAsia" w:ascii="仿宋_GB2312" w:hAnsi="仿宋_GB2312" w:eastAsia="仿宋_GB2312" w:cs="仿宋_GB2312"/>
          <w:b w:val="0"/>
          <w:bCs w:val="0"/>
          <w:color w:val="auto"/>
          <w:sz w:val="32"/>
          <w:szCs w:val="32"/>
          <w:vertAlign w:val="baseline"/>
        </w:rPr>
        <w:t>作出的</w:t>
      </w:r>
      <w:r>
        <w:rPr>
          <w:rFonts w:hint="eastAsia" w:ascii="仿宋_GB2312" w:hAnsi="仿宋_GB2312" w:eastAsia="仿宋_GB2312" w:cs="仿宋_GB2312"/>
          <w:b w:val="0"/>
          <w:bCs w:val="0"/>
          <w:color w:val="auto"/>
          <w:sz w:val="32"/>
          <w:szCs w:val="32"/>
          <w:vertAlign w:val="baseline"/>
          <w:lang w:eastAsia="zh-CN"/>
        </w:rPr>
        <w:t>公共服务</w:t>
      </w:r>
      <w:r>
        <w:rPr>
          <w:rFonts w:hint="eastAsia" w:ascii="仿宋_GB2312" w:hAnsi="仿宋_GB2312" w:eastAsia="仿宋_GB2312" w:cs="仿宋_GB2312"/>
          <w:b w:val="0"/>
          <w:bCs w:val="0"/>
          <w:color w:val="auto"/>
          <w:sz w:val="32"/>
          <w:szCs w:val="32"/>
          <w:vertAlign w:val="baseline"/>
        </w:rPr>
        <w:t>决定</w:t>
      </w:r>
      <w:r>
        <w:rPr>
          <w:rFonts w:hint="eastAsia" w:ascii="仿宋_GB2312" w:hAnsi="仿宋_GB2312" w:eastAsia="仿宋_GB2312" w:cs="仿宋_GB2312"/>
          <w:b w:val="0"/>
          <w:bCs w:val="0"/>
          <w:color w:val="auto"/>
          <w:sz w:val="32"/>
          <w:szCs w:val="32"/>
          <w:vertAlign w:val="baseline"/>
          <w:lang w:eastAsia="zh-CN"/>
        </w:rPr>
        <w:t>，制作送达公共服务产品。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rPr>
        <w:t>有关</w:t>
      </w:r>
      <w:r>
        <w:rPr>
          <w:rFonts w:hint="eastAsia" w:ascii="仿宋_GB2312" w:hAnsi="仿宋_GB2312" w:eastAsia="仿宋_GB2312" w:cs="仿宋_GB2312"/>
          <w:b w:val="0"/>
          <w:bCs w:val="0"/>
          <w:color w:val="auto"/>
          <w:sz w:val="32"/>
          <w:szCs w:val="32"/>
          <w:vertAlign w:val="baseline"/>
          <w:lang w:eastAsia="zh-CN"/>
        </w:rPr>
        <w:t>服务产品包括：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（一）安全生产知识和管理能力考核合格证；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（二）备案证明、备案登记表或者不予备案决定书；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（三）应急管理信用名单公告；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（四）注册执业证明或者不予注册决定书；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（五）安全工程专业高级职称证或者评审不通过通知书；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0"/>
        <w:jc w:val="both"/>
        <w:textAlignment w:val="auto"/>
        <w:outlineLvl w:val="9"/>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lang w:val="en-US" w:eastAsia="zh-CN"/>
        </w:rPr>
        <w:t>（六）</w:t>
      </w:r>
      <w:r>
        <w:rPr>
          <w:rFonts w:hint="eastAsia" w:ascii="仿宋_GB2312" w:hAnsi="仿宋_GB2312" w:eastAsia="仿宋_GB2312" w:cs="仿宋_GB2312"/>
          <w:b w:val="0"/>
          <w:bCs w:val="0"/>
          <w:color w:val="auto"/>
          <w:sz w:val="32"/>
          <w:szCs w:val="32"/>
          <w:vertAlign w:val="baseline"/>
          <w:lang w:eastAsia="zh-CN"/>
        </w:rPr>
        <w:t>事故认定书，载明“是”或者“不是”生产安全事故的认定结论；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（七）企业安全生产标准化等级公告；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lang w:val="en-US" w:eastAsia="zh-CN"/>
        </w:rPr>
        <w:t>（八）应急管理培训机构、考试点公告；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vertAlign w:val="baseline"/>
          <w:lang w:eastAsia="zh-CN"/>
        </w:rPr>
        <w:t>（九）安全生产责任保险浮动费率公告。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vertAlign w:val="baseline"/>
        </w:rPr>
        <w:t>第</w:t>
      </w:r>
      <w:r>
        <w:rPr>
          <w:rFonts w:hint="eastAsia" w:ascii="仿宋_GB2312" w:hAnsi="仿宋_GB2312" w:eastAsia="仿宋_GB2312" w:cs="仿宋_GB2312"/>
          <w:b w:val="0"/>
          <w:bCs w:val="0"/>
          <w:color w:val="auto"/>
          <w:sz w:val="32"/>
          <w:szCs w:val="32"/>
          <w:vertAlign w:val="baseline"/>
          <w:lang w:eastAsia="zh-CN"/>
        </w:rPr>
        <w:t>三</w:t>
      </w:r>
      <w:r>
        <w:rPr>
          <w:rFonts w:hint="eastAsia" w:ascii="仿宋_GB2312" w:hAnsi="仿宋_GB2312" w:eastAsia="仿宋_GB2312" w:cs="仿宋_GB2312"/>
          <w:b w:val="0"/>
          <w:bCs w:val="0"/>
          <w:color w:val="auto"/>
          <w:sz w:val="32"/>
          <w:szCs w:val="32"/>
          <w:vertAlign w:val="baseline"/>
        </w:rPr>
        <w:t>十</w:t>
      </w:r>
      <w:r>
        <w:rPr>
          <w:rFonts w:hint="eastAsia" w:ascii="仿宋_GB2312" w:hAnsi="仿宋_GB2312" w:eastAsia="仿宋_GB2312" w:cs="仿宋_GB2312"/>
          <w:b w:val="0"/>
          <w:bCs w:val="0"/>
          <w:color w:val="auto"/>
          <w:sz w:val="32"/>
          <w:szCs w:val="32"/>
          <w:vertAlign w:val="baseline"/>
          <w:lang w:eastAsia="zh-CN"/>
        </w:rPr>
        <w:t>一</w:t>
      </w:r>
      <w:r>
        <w:rPr>
          <w:rFonts w:hint="eastAsia" w:ascii="仿宋_GB2312" w:hAnsi="仿宋_GB2312" w:eastAsia="仿宋_GB2312" w:cs="仿宋_GB2312"/>
          <w:b w:val="0"/>
          <w:bCs w:val="0"/>
          <w:color w:val="auto"/>
          <w:sz w:val="32"/>
          <w:szCs w:val="32"/>
          <w:vertAlign w:val="baseline"/>
        </w:rPr>
        <w:t xml:space="preserve">条 </w:t>
      </w:r>
      <w:r>
        <w:rPr>
          <w:rFonts w:hint="eastAsia" w:ascii="仿宋_GB2312" w:hAnsi="仿宋_GB2312" w:eastAsia="仿宋_GB2312" w:cs="仿宋_GB2312"/>
          <w:b w:val="0"/>
          <w:bCs w:val="0"/>
          <w:color w:val="auto"/>
          <w:sz w:val="32"/>
          <w:szCs w:val="32"/>
          <w:lang w:val="en-US" w:eastAsia="zh-CN"/>
        </w:rPr>
        <w:t>应急管理部门的行政审批和公共服务事项办理结果应当逐步电子化。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行政审批和公共服务事项的电子化办理结果（电子证照）与实体结果、普通纸质打印版具有同等效力。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vertAlign w:val="baseline"/>
        </w:rPr>
        <w:t>第</w:t>
      </w:r>
      <w:r>
        <w:rPr>
          <w:rFonts w:hint="eastAsia" w:ascii="仿宋_GB2312" w:hAnsi="仿宋_GB2312" w:eastAsia="仿宋_GB2312" w:cs="仿宋_GB2312"/>
          <w:b w:val="0"/>
          <w:bCs w:val="0"/>
          <w:color w:val="auto"/>
          <w:sz w:val="32"/>
          <w:szCs w:val="32"/>
          <w:vertAlign w:val="baseline"/>
          <w:lang w:eastAsia="zh-CN"/>
        </w:rPr>
        <w:t>三</w:t>
      </w:r>
      <w:r>
        <w:rPr>
          <w:rFonts w:hint="eastAsia" w:ascii="仿宋_GB2312" w:hAnsi="仿宋_GB2312" w:eastAsia="仿宋_GB2312" w:cs="仿宋_GB2312"/>
          <w:b w:val="0"/>
          <w:bCs w:val="0"/>
          <w:color w:val="auto"/>
          <w:sz w:val="32"/>
          <w:szCs w:val="32"/>
          <w:vertAlign w:val="baseline"/>
        </w:rPr>
        <w:t>十</w:t>
      </w:r>
      <w:r>
        <w:rPr>
          <w:rFonts w:hint="eastAsia" w:ascii="仿宋_GB2312" w:hAnsi="仿宋_GB2312" w:eastAsia="仿宋_GB2312" w:cs="仿宋_GB2312"/>
          <w:b w:val="0"/>
          <w:bCs w:val="0"/>
          <w:color w:val="auto"/>
          <w:sz w:val="32"/>
          <w:szCs w:val="32"/>
          <w:vertAlign w:val="baseline"/>
          <w:lang w:eastAsia="zh-CN"/>
        </w:rPr>
        <w:t>二</w:t>
      </w:r>
      <w:r>
        <w:rPr>
          <w:rFonts w:hint="eastAsia" w:ascii="仿宋_GB2312" w:hAnsi="仿宋_GB2312" w:eastAsia="仿宋_GB2312" w:cs="仿宋_GB2312"/>
          <w:b w:val="0"/>
          <w:bCs w:val="0"/>
          <w:color w:val="auto"/>
          <w:sz w:val="32"/>
          <w:szCs w:val="32"/>
          <w:vertAlign w:val="baseline"/>
        </w:rPr>
        <w:t xml:space="preserve">条 </w:t>
      </w:r>
      <w:r>
        <w:rPr>
          <w:rFonts w:hint="eastAsia" w:ascii="仿宋_GB2312" w:hAnsi="仿宋_GB2312" w:eastAsia="仿宋_GB2312" w:cs="仿宋_GB2312"/>
          <w:b w:val="0"/>
          <w:bCs w:val="0"/>
          <w:color w:val="auto"/>
          <w:kern w:val="0"/>
          <w:sz w:val="32"/>
          <w:szCs w:val="32"/>
          <w:lang w:eastAsia="zh-CN"/>
        </w:rPr>
        <w:t>应急管理部门核发特种作业操作证、考核合格证后</w:t>
      </w:r>
      <w:r>
        <w:rPr>
          <w:rFonts w:hint="eastAsia" w:ascii="仿宋_GB2312" w:hAnsi="仿宋_GB2312" w:eastAsia="仿宋_GB2312" w:cs="仿宋_GB2312"/>
          <w:b w:val="0"/>
          <w:bCs w:val="0"/>
          <w:color w:val="auto"/>
          <w:kern w:val="0"/>
          <w:sz w:val="32"/>
          <w:szCs w:val="32"/>
          <w:lang w:val="en-US" w:eastAsia="zh-CN"/>
        </w:rPr>
        <w:t>3个工作日内，</w:t>
      </w:r>
      <w:r>
        <w:rPr>
          <w:rFonts w:hint="eastAsia" w:ascii="仿宋_GB2312" w:hAnsi="仿宋_GB2312" w:eastAsia="仿宋_GB2312" w:cs="仿宋_GB2312"/>
          <w:b w:val="0"/>
          <w:bCs w:val="0"/>
          <w:color w:val="auto"/>
          <w:kern w:val="0"/>
          <w:sz w:val="32"/>
          <w:szCs w:val="32"/>
          <w:lang w:eastAsia="zh-CN"/>
        </w:rPr>
        <w:t>应当向全国安全培训考试信息管理平台推送数据信息，确保在“特种作业操作证及安全生产知识和管理能力考核合格信息查询”系统可查询。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lang w:eastAsia="zh-CN"/>
        </w:rPr>
        <w:t>应急管理部门应当自作出决定之日起</w:t>
      </w:r>
      <w:r>
        <w:rPr>
          <w:rFonts w:hint="eastAsia" w:ascii="仿宋_GB2312" w:hAnsi="仿宋_GB2312" w:eastAsia="仿宋_GB2312" w:cs="仿宋_GB2312"/>
          <w:b w:val="0"/>
          <w:bCs w:val="0"/>
          <w:color w:val="auto"/>
          <w:sz w:val="32"/>
          <w:szCs w:val="32"/>
          <w:vertAlign w:val="baseline"/>
          <w:lang w:val="en-US" w:eastAsia="zh-CN"/>
        </w:rPr>
        <w:t>5个工作日内，将行政许可和公共服务信息录入自治区应急管理信息平台。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应急管理部门应当自作出决定之日起7个工作日内，在本部门网站或者政府网站部门网页依法公开公共服务信息。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应急管理部门应当自作出行政许可决定之日起7个工作日内，将许可信息在本部门网站或者政府网站部门网页公开，并将许可信息录入国家企业信用信息公示系统（新疆）。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应急管理部门应当自作出决定之日起7个工作日内，将应急管理信用名单录入信用中国（新疆）信用信息交换平台，按照有关要求录入“互联网+监管”系统、国家调查评估统计信息系统。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第</w:t>
      </w:r>
      <w:r>
        <w:rPr>
          <w:rFonts w:hint="eastAsia" w:ascii="仿宋_GB2312" w:hAnsi="仿宋_GB2312" w:eastAsia="仿宋_GB2312" w:cs="仿宋_GB2312"/>
          <w:b w:val="0"/>
          <w:bCs w:val="0"/>
          <w:color w:val="auto"/>
          <w:sz w:val="32"/>
          <w:szCs w:val="32"/>
          <w:vertAlign w:val="baseline"/>
          <w:lang w:eastAsia="zh-CN"/>
        </w:rPr>
        <w:t>三</w:t>
      </w:r>
      <w:r>
        <w:rPr>
          <w:rFonts w:hint="eastAsia" w:ascii="仿宋_GB2312" w:hAnsi="仿宋_GB2312" w:eastAsia="仿宋_GB2312" w:cs="仿宋_GB2312"/>
          <w:b w:val="0"/>
          <w:bCs w:val="0"/>
          <w:color w:val="auto"/>
          <w:sz w:val="32"/>
          <w:szCs w:val="32"/>
          <w:vertAlign w:val="baseline"/>
        </w:rPr>
        <w:t>十</w:t>
      </w:r>
      <w:r>
        <w:rPr>
          <w:rFonts w:hint="eastAsia" w:ascii="仿宋_GB2312" w:hAnsi="仿宋_GB2312" w:eastAsia="仿宋_GB2312" w:cs="仿宋_GB2312"/>
          <w:b w:val="0"/>
          <w:bCs w:val="0"/>
          <w:color w:val="auto"/>
          <w:sz w:val="32"/>
          <w:szCs w:val="32"/>
          <w:vertAlign w:val="baseline"/>
          <w:lang w:eastAsia="zh-CN"/>
        </w:rPr>
        <w:t>三</w:t>
      </w:r>
      <w:r>
        <w:rPr>
          <w:rFonts w:hint="eastAsia" w:ascii="仿宋_GB2312" w:hAnsi="仿宋_GB2312" w:eastAsia="仿宋_GB2312" w:cs="仿宋_GB2312"/>
          <w:b w:val="0"/>
          <w:bCs w:val="0"/>
          <w:color w:val="auto"/>
          <w:sz w:val="32"/>
          <w:szCs w:val="32"/>
          <w:vertAlign w:val="baseline"/>
        </w:rPr>
        <w:t xml:space="preserve">条 </w:t>
      </w:r>
      <w:r>
        <w:rPr>
          <w:rFonts w:hint="eastAsia" w:ascii="仿宋_GB2312" w:hAnsi="仿宋_GB2312" w:eastAsia="仿宋_GB2312" w:cs="仿宋_GB2312"/>
          <w:b w:val="0"/>
          <w:bCs w:val="0"/>
          <w:color w:val="auto"/>
          <w:sz w:val="32"/>
          <w:szCs w:val="32"/>
          <w:vertAlign w:val="baseline"/>
          <w:lang w:eastAsia="zh-CN"/>
        </w:rPr>
        <w:t>应急管理</w:t>
      </w:r>
      <w:r>
        <w:rPr>
          <w:rFonts w:hint="eastAsia" w:ascii="仿宋_GB2312" w:hAnsi="仿宋_GB2312" w:eastAsia="仿宋_GB2312" w:cs="仿宋_GB2312"/>
          <w:b w:val="0"/>
          <w:bCs w:val="0"/>
          <w:color w:val="auto"/>
          <w:sz w:val="32"/>
          <w:szCs w:val="32"/>
          <w:vertAlign w:val="baseline"/>
        </w:rPr>
        <w:t>部门应当提供</w:t>
      </w:r>
      <w:r>
        <w:rPr>
          <w:rFonts w:hint="eastAsia" w:ascii="仿宋_GB2312" w:hAnsi="仿宋_GB2312" w:eastAsia="仿宋_GB2312" w:cs="仿宋_GB2312"/>
          <w:b w:val="0"/>
          <w:bCs w:val="0"/>
          <w:color w:val="auto"/>
          <w:sz w:val="32"/>
          <w:szCs w:val="32"/>
          <w:vertAlign w:val="baseline"/>
          <w:lang w:eastAsia="zh-CN"/>
        </w:rPr>
        <w:t>行政</w:t>
      </w:r>
      <w:r>
        <w:rPr>
          <w:rFonts w:hint="eastAsia" w:ascii="仿宋_GB2312" w:hAnsi="仿宋_GB2312" w:eastAsia="仿宋_GB2312" w:cs="仿宋_GB2312"/>
          <w:b w:val="0"/>
          <w:bCs w:val="0"/>
          <w:color w:val="auto"/>
          <w:sz w:val="32"/>
          <w:szCs w:val="32"/>
          <w:vertAlign w:val="baseline"/>
        </w:rPr>
        <w:t>许可</w:t>
      </w:r>
      <w:r>
        <w:rPr>
          <w:rFonts w:hint="eastAsia" w:ascii="仿宋_GB2312" w:hAnsi="仿宋_GB2312" w:eastAsia="仿宋_GB2312" w:cs="仿宋_GB2312"/>
          <w:b w:val="0"/>
          <w:bCs w:val="0"/>
          <w:color w:val="auto"/>
          <w:sz w:val="32"/>
          <w:szCs w:val="32"/>
          <w:vertAlign w:val="baseline"/>
          <w:lang w:eastAsia="zh-CN"/>
        </w:rPr>
        <w:t>和依照有关法规、规章、规范性文件规定应当公开的公共服务</w:t>
      </w:r>
      <w:r>
        <w:rPr>
          <w:rFonts w:hint="eastAsia" w:ascii="仿宋_GB2312" w:hAnsi="仿宋_GB2312" w:eastAsia="仿宋_GB2312" w:cs="仿宋_GB2312"/>
          <w:b w:val="0"/>
          <w:bCs w:val="0"/>
          <w:color w:val="auto"/>
          <w:sz w:val="32"/>
          <w:szCs w:val="32"/>
          <w:vertAlign w:val="baseline"/>
        </w:rPr>
        <w:t>状态查询服务，查询内容应包括</w:t>
      </w:r>
      <w:r>
        <w:rPr>
          <w:rFonts w:hint="eastAsia" w:ascii="仿宋_GB2312" w:hAnsi="仿宋_GB2312" w:eastAsia="仿宋_GB2312" w:cs="仿宋_GB2312"/>
          <w:b w:val="0"/>
          <w:bCs w:val="0"/>
          <w:color w:val="auto"/>
          <w:sz w:val="32"/>
          <w:szCs w:val="32"/>
          <w:vertAlign w:val="baseline"/>
          <w:lang w:eastAsia="zh-CN"/>
        </w:rPr>
        <w:t>行政</w:t>
      </w:r>
      <w:r>
        <w:rPr>
          <w:rFonts w:hint="eastAsia" w:ascii="仿宋_GB2312" w:hAnsi="仿宋_GB2312" w:eastAsia="仿宋_GB2312" w:cs="仿宋_GB2312"/>
          <w:b w:val="0"/>
          <w:bCs w:val="0"/>
          <w:color w:val="auto"/>
          <w:sz w:val="32"/>
          <w:szCs w:val="32"/>
          <w:vertAlign w:val="baseline"/>
        </w:rPr>
        <w:t>许可</w:t>
      </w:r>
      <w:r>
        <w:rPr>
          <w:rFonts w:hint="eastAsia" w:ascii="仿宋_GB2312" w:hAnsi="仿宋_GB2312" w:eastAsia="仿宋_GB2312" w:cs="仿宋_GB2312"/>
          <w:b w:val="0"/>
          <w:bCs w:val="0"/>
          <w:color w:val="auto"/>
          <w:sz w:val="32"/>
          <w:szCs w:val="32"/>
          <w:vertAlign w:val="baseline"/>
          <w:lang w:eastAsia="zh-CN"/>
        </w:rPr>
        <w:t>和公共服务</w:t>
      </w:r>
      <w:r>
        <w:rPr>
          <w:rFonts w:hint="eastAsia" w:ascii="仿宋_GB2312" w:hAnsi="仿宋_GB2312" w:eastAsia="仿宋_GB2312" w:cs="仿宋_GB2312"/>
          <w:b w:val="0"/>
          <w:bCs w:val="0"/>
          <w:color w:val="auto"/>
          <w:sz w:val="32"/>
          <w:szCs w:val="32"/>
          <w:vertAlign w:val="baseline"/>
        </w:rPr>
        <w:t>事项的受理、审查、决定等状态。但依法应当保密的除外。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vertAlign w:val="baseline"/>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b w:val="0"/>
          <w:bCs w:val="0"/>
          <w:color w:val="auto"/>
          <w:sz w:val="32"/>
          <w:szCs w:val="32"/>
        </w:rPr>
      </w:pPr>
      <w:bookmarkStart w:id="67" w:name="_Toc11444"/>
      <w:r>
        <w:rPr>
          <w:rFonts w:hint="eastAsia" w:ascii="黑体" w:hAnsi="黑体" w:eastAsia="黑体" w:cs="黑体"/>
          <w:b w:val="0"/>
          <w:bCs w:val="0"/>
          <w:snapToGrid w:val="0"/>
          <w:color w:val="auto"/>
          <w:kern w:val="0"/>
          <w:sz w:val="32"/>
          <w:szCs w:val="32"/>
        </w:rPr>
        <w:t>第四章 听证</w:t>
      </w:r>
      <w:r>
        <w:rPr>
          <w:rFonts w:hint="eastAsia" w:ascii="黑体" w:hAnsi="黑体" w:eastAsia="黑体" w:cs="黑体"/>
          <w:b w:val="0"/>
          <w:bCs w:val="0"/>
          <w:snapToGrid w:val="0"/>
          <w:color w:val="auto"/>
          <w:kern w:val="0"/>
          <w:sz w:val="32"/>
          <w:szCs w:val="32"/>
          <w:lang w:eastAsia="zh-CN"/>
        </w:rPr>
        <w:t>和公示</w:t>
      </w:r>
      <w:bookmarkEnd w:id="67"/>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第</w:t>
      </w:r>
      <w:r>
        <w:rPr>
          <w:rFonts w:hint="eastAsia" w:ascii="仿宋_GB2312" w:hAnsi="仿宋_GB2312" w:eastAsia="仿宋_GB2312" w:cs="仿宋_GB2312"/>
          <w:b w:val="0"/>
          <w:bCs w:val="0"/>
          <w:color w:val="auto"/>
          <w:sz w:val="32"/>
          <w:szCs w:val="32"/>
          <w:vertAlign w:val="baseline"/>
          <w:lang w:eastAsia="zh-CN"/>
        </w:rPr>
        <w:t>三</w:t>
      </w:r>
      <w:r>
        <w:rPr>
          <w:rFonts w:hint="eastAsia" w:ascii="仿宋_GB2312" w:hAnsi="仿宋_GB2312" w:eastAsia="仿宋_GB2312" w:cs="仿宋_GB2312"/>
          <w:b w:val="0"/>
          <w:bCs w:val="0"/>
          <w:color w:val="auto"/>
          <w:sz w:val="32"/>
          <w:szCs w:val="32"/>
          <w:vertAlign w:val="baseline"/>
        </w:rPr>
        <w:t>十</w:t>
      </w:r>
      <w:r>
        <w:rPr>
          <w:rFonts w:hint="eastAsia" w:ascii="仿宋_GB2312" w:hAnsi="仿宋_GB2312" w:eastAsia="仿宋_GB2312" w:cs="仿宋_GB2312"/>
          <w:b w:val="0"/>
          <w:bCs w:val="0"/>
          <w:color w:val="auto"/>
          <w:sz w:val="32"/>
          <w:szCs w:val="32"/>
          <w:vertAlign w:val="baseline"/>
          <w:lang w:eastAsia="zh-CN"/>
        </w:rPr>
        <w:t>四</w:t>
      </w:r>
      <w:r>
        <w:rPr>
          <w:rFonts w:hint="eastAsia" w:ascii="仿宋_GB2312" w:hAnsi="仿宋_GB2312" w:eastAsia="仿宋_GB2312" w:cs="仿宋_GB2312"/>
          <w:b w:val="0"/>
          <w:bCs w:val="0"/>
          <w:color w:val="auto"/>
          <w:sz w:val="32"/>
          <w:szCs w:val="32"/>
          <w:vertAlign w:val="baseline"/>
        </w:rPr>
        <w:t>条 法律、法规、规章</w:t>
      </w:r>
      <w:r>
        <w:rPr>
          <w:rFonts w:hint="eastAsia" w:ascii="仿宋_GB2312" w:hAnsi="仿宋_GB2312" w:eastAsia="仿宋_GB2312" w:cs="仿宋_GB2312"/>
          <w:b w:val="0"/>
          <w:bCs w:val="0"/>
          <w:color w:val="auto"/>
          <w:sz w:val="32"/>
          <w:szCs w:val="32"/>
          <w:vertAlign w:val="baseline"/>
          <w:lang w:eastAsia="zh-CN"/>
        </w:rPr>
        <w:t>、标准</w:t>
      </w:r>
      <w:r>
        <w:rPr>
          <w:rFonts w:hint="eastAsia" w:ascii="仿宋_GB2312" w:hAnsi="仿宋_GB2312" w:eastAsia="仿宋_GB2312" w:cs="仿宋_GB2312"/>
          <w:b w:val="0"/>
          <w:bCs w:val="0"/>
          <w:color w:val="auto"/>
          <w:sz w:val="32"/>
          <w:szCs w:val="32"/>
          <w:vertAlign w:val="baseline"/>
        </w:rPr>
        <w:t>规定实施行政许可应当听证的事项，</w:t>
      </w:r>
      <w:r>
        <w:rPr>
          <w:rFonts w:hint="eastAsia" w:ascii="仿宋_GB2312" w:hAnsi="仿宋_GB2312" w:eastAsia="仿宋_GB2312" w:cs="仿宋_GB2312"/>
          <w:b w:val="0"/>
          <w:bCs w:val="0"/>
          <w:color w:val="auto"/>
          <w:sz w:val="32"/>
          <w:szCs w:val="32"/>
          <w:vertAlign w:val="baseline"/>
          <w:lang w:eastAsia="zh-CN"/>
        </w:rPr>
        <w:t>法规、规章、标准、规范性文件规定实施公共服务应当听证的事项，</w:t>
      </w:r>
      <w:r>
        <w:rPr>
          <w:rFonts w:hint="eastAsia" w:ascii="仿宋_GB2312" w:hAnsi="仿宋_GB2312" w:eastAsia="仿宋_GB2312" w:cs="仿宋_GB2312"/>
          <w:b w:val="0"/>
          <w:bCs w:val="0"/>
          <w:color w:val="auto"/>
          <w:sz w:val="32"/>
          <w:szCs w:val="32"/>
          <w:vertAlign w:val="baseline"/>
        </w:rPr>
        <w:t>或者</w:t>
      </w:r>
      <w:r>
        <w:rPr>
          <w:rFonts w:hint="eastAsia" w:ascii="仿宋_GB2312" w:hAnsi="仿宋_GB2312" w:eastAsia="仿宋_GB2312" w:cs="仿宋_GB2312"/>
          <w:b w:val="0"/>
          <w:bCs w:val="0"/>
          <w:color w:val="auto"/>
          <w:sz w:val="32"/>
          <w:szCs w:val="32"/>
          <w:vertAlign w:val="baseline"/>
          <w:lang w:eastAsia="zh-CN"/>
        </w:rPr>
        <w:t>应急管理</w:t>
      </w:r>
      <w:r>
        <w:rPr>
          <w:rFonts w:hint="eastAsia" w:ascii="仿宋_GB2312" w:hAnsi="仿宋_GB2312" w:eastAsia="仿宋_GB2312" w:cs="仿宋_GB2312"/>
          <w:b w:val="0"/>
          <w:bCs w:val="0"/>
          <w:color w:val="auto"/>
          <w:sz w:val="32"/>
          <w:szCs w:val="32"/>
          <w:vertAlign w:val="baseline"/>
        </w:rPr>
        <w:t>部门认为需要听证的其他涉及重大公共利益的行政许可</w:t>
      </w:r>
      <w:r>
        <w:rPr>
          <w:rFonts w:hint="eastAsia" w:ascii="仿宋_GB2312" w:hAnsi="仿宋_GB2312" w:eastAsia="仿宋_GB2312" w:cs="仿宋_GB2312"/>
          <w:b w:val="0"/>
          <w:bCs w:val="0"/>
          <w:color w:val="auto"/>
          <w:sz w:val="32"/>
          <w:szCs w:val="32"/>
          <w:vertAlign w:val="baseline"/>
          <w:lang w:eastAsia="zh-CN"/>
        </w:rPr>
        <w:t>和公共服务</w:t>
      </w:r>
      <w:r>
        <w:rPr>
          <w:rFonts w:hint="eastAsia" w:ascii="仿宋_GB2312" w:hAnsi="仿宋_GB2312" w:eastAsia="仿宋_GB2312" w:cs="仿宋_GB2312"/>
          <w:b w:val="0"/>
          <w:bCs w:val="0"/>
          <w:color w:val="auto"/>
          <w:sz w:val="32"/>
          <w:szCs w:val="32"/>
          <w:vertAlign w:val="baseline"/>
        </w:rPr>
        <w:t>事项，</w:t>
      </w:r>
      <w:r>
        <w:rPr>
          <w:rFonts w:hint="eastAsia" w:ascii="仿宋_GB2312" w:hAnsi="仿宋_GB2312" w:eastAsia="仿宋_GB2312" w:cs="仿宋_GB2312"/>
          <w:b w:val="0"/>
          <w:bCs w:val="0"/>
          <w:color w:val="auto"/>
          <w:sz w:val="32"/>
          <w:szCs w:val="32"/>
          <w:vertAlign w:val="baseline"/>
          <w:lang w:eastAsia="zh-CN"/>
        </w:rPr>
        <w:t>应急管理</w:t>
      </w:r>
      <w:r>
        <w:rPr>
          <w:rFonts w:hint="eastAsia" w:ascii="仿宋_GB2312" w:hAnsi="仿宋_GB2312" w:eastAsia="仿宋_GB2312" w:cs="仿宋_GB2312"/>
          <w:b w:val="0"/>
          <w:bCs w:val="0"/>
          <w:color w:val="auto"/>
          <w:sz w:val="32"/>
          <w:szCs w:val="32"/>
          <w:vertAlign w:val="baseline"/>
        </w:rPr>
        <w:t>部门应当向社会公告,并举行听证。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vertAlign w:val="baseline"/>
        </w:rPr>
        <w:t>行政许可</w:t>
      </w:r>
      <w:r>
        <w:rPr>
          <w:rFonts w:hint="eastAsia" w:ascii="仿宋_GB2312" w:hAnsi="仿宋_GB2312" w:eastAsia="仿宋_GB2312" w:cs="仿宋_GB2312"/>
          <w:b w:val="0"/>
          <w:bCs w:val="0"/>
          <w:color w:val="auto"/>
          <w:sz w:val="32"/>
          <w:szCs w:val="32"/>
          <w:vertAlign w:val="baseline"/>
          <w:lang w:eastAsia="zh-CN"/>
        </w:rPr>
        <w:t>或者公共服务</w:t>
      </w:r>
      <w:r>
        <w:rPr>
          <w:rFonts w:hint="eastAsia" w:ascii="仿宋_GB2312" w:hAnsi="仿宋_GB2312" w:eastAsia="仿宋_GB2312" w:cs="仿宋_GB2312"/>
          <w:b w:val="0"/>
          <w:bCs w:val="0"/>
          <w:color w:val="auto"/>
          <w:sz w:val="32"/>
          <w:szCs w:val="32"/>
          <w:vertAlign w:val="baseline"/>
        </w:rPr>
        <w:t>直接涉及申请人与他人之间重大利益关系的，在作出行政许可</w:t>
      </w:r>
      <w:r>
        <w:rPr>
          <w:rFonts w:hint="eastAsia" w:ascii="仿宋_GB2312" w:hAnsi="仿宋_GB2312" w:eastAsia="仿宋_GB2312" w:cs="仿宋_GB2312"/>
          <w:b w:val="0"/>
          <w:bCs w:val="0"/>
          <w:color w:val="auto"/>
          <w:sz w:val="32"/>
          <w:szCs w:val="32"/>
          <w:vertAlign w:val="baseline"/>
          <w:lang w:eastAsia="zh-CN"/>
        </w:rPr>
        <w:t>或者公共服务</w:t>
      </w:r>
      <w:r>
        <w:rPr>
          <w:rFonts w:hint="eastAsia" w:ascii="仿宋_GB2312" w:hAnsi="仿宋_GB2312" w:eastAsia="仿宋_GB2312" w:cs="仿宋_GB2312"/>
          <w:b w:val="0"/>
          <w:bCs w:val="0"/>
          <w:color w:val="auto"/>
          <w:sz w:val="32"/>
          <w:szCs w:val="32"/>
          <w:vertAlign w:val="baseline"/>
        </w:rPr>
        <w:t>决定前，</w:t>
      </w:r>
      <w:r>
        <w:rPr>
          <w:rFonts w:hint="eastAsia" w:ascii="仿宋_GB2312" w:hAnsi="仿宋_GB2312" w:eastAsia="仿宋_GB2312" w:cs="仿宋_GB2312"/>
          <w:b w:val="0"/>
          <w:bCs w:val="0"/>
          <w:color w:val="auto"/>
          <w:sz w:val="32"/>
          <w:szCs w:val="32"/>
          <w:vertAlign w:val="baseline"/>
          <w:lang w:eastAsia="zh-CN"/>
        </w:rPr>
        <w:t>应急管理</w:t>
      </w:r>
      <w:r>
        <w:rPr>
          <w:rFonts w:hint="eastAsia" w:ascii="仿宋_GB2312" w:hAnsi="仿宋_GB2312" w:eastAsia="仿宋_GB2312" w:cs="仿宋_GB2312"/>
          <w:b w:val="0"/>
          <w:bCs w:val="0"/>
          <w:color w:val="auto"/>
          <w:sz w:val="32"/>
          <w:szCs w:val="32"/>
          <w:vertAlign w:val="baseline"/>
        </w:rPr>
        <w:t>部门应当制作听证告知书，告知申请人、利害关系人享有听证的权利。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vertAlign w:val="baseline"/>
        </w:rPr>
        <w:t>听证所需时间，不计算在</w:t>
      </w:r>
      <w:r>
        <w:rPr>
          <w:rFonts w:hint="eastAsia" w:ascii="仿宋_GB2312" w:hAnsi="仿宋_GB2312" w:eastAsia="仿宋_GB2312" w:cs="仿宋_GB2312"/>
          <w:b w:val="0"/>
          <w:bCs w:val="0"/>
          <w:color w:val="auto"/>
          <w:sz w:val="32"/>
          <w:szCs w:val="32"/>
          <w:vertAlign w:val="baseline"/>
          <w:lang w:eastAsia="zh-CN"/>
        </w:rPr>
        <w:t>行政</w:t>
      </w:r>
      <w:r>
        <w:rPr>
          <w:rFonts w:hint="eastAsia" w:ascii="仿宋_GB2312" w:hAnsi="仿宋_GB2312" w:eastAsia="仿宋_GB2312" w:cs="仿宋_GB2312"/>
          <w:b w:val="0"/>
          <w:bCs w:val="0"/>
          <w:color w:val="auto"/>
          <w:sz w:val="32"/>
          <w:szCs w:val="32"/>
          <w:vertAlign w:val="baseline"/>
        </w:rPr>
        <w:t>许可</w:t>
      </w:r>
      <w:r>
        <w:rPr>
          <w:rFonts w:hint="eastAsia" w:ascii="仿宋_GB2312" w:hAnsi="仿宋_GB2312" w:eastAsia="仿宋_GB2312" w:cs="仿宋_GB2312"/>
          <w:b w:val="0"/>
          <w:bCs w:val="0"/>
          <w:color w:val="auto"/>
          <w:sz w:val="32"/>
          <w:szCs w:val="32"/>
          <w:vertAlign w:val="baseline"/>
          <w:lang w:eastAsia="zh-CN"/>
        </w:rPr>
        <w:t>或者公共服务</w:t>
      </w:r>
      <w:r>
        <w:rPr>
          <w:rFonts w:hint="eastAsia" w:ascii="仿宋_GB2312" w:hAnsi="仿宋_GB2312" w:eastAsia="仿宋_GB2312" w:cs="仿宋_GB2312"/>
          <w:b w:val="0"/>
          <w:bCs w:val="0"/>
          <w:color w:val="auto"/>
          <w:sz w:val="32"/>
          <w:szCs w:val="32"/>
          <w:vertAlign w:val="baseline"/>
        </w:rPr>
        <w:t>期限内。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vertAlign w:val="baseline"/>
        </w:rPr>
        <w:t>第</w:t>
      </w:r>
      <w:r>
        <w:rPr>
          <w:rFonts w:hint="eastAsia" w:ascii="仿宋_GB2312" w:hAnsi="仿宋_GB2312" w:eastAsia="仿宋_GB2312" w:cs="仿宋_GB2312"/>
          <w:b w:val="0"/>
          <w:bCs w:val="0"/>
          <w:color w:val="auto"/>
          <w:sz w:val="32"/>
          <w:szCs w:val="32"/>
          <w:vertAlign w:val="baseline"/>
          <w:lang w:eastAsia="zh-CN"/>
        </w:rPr>
        <w:t>三</w:t>
      </w:r>
      <w:r>
        <w:rPr>
          <w:rFonts w:hint="eastAsia" w:ascii="仿宋_GB2312" w:hAnsi="仿宋_GB2312" w:eastAsia="仿宋_GB2312" w:cs="仿宋_GB2312"/>
          <w:b w:val="0"/>
          <w:bCs w:val="0"/>
          <w:color w:val="auto"/>
          <w:sz w:val="32"/>
          <w:szCs w:val="32"/>
          <w:vertAlign w:val="baseline"/>
        </w:rPr>
        <w:t>十</w:t>
      </w:r>
      <w:r>
        <w:rPr>
          <w:rFonts w:hint="eastAsia" w:ascii="仿宋_GB2312" w:hAnsi="仿宋_GB2312" w:eastAsia="仿宋_GB2312" w:cs="仿宋_GB2312"/>
          <w:b w:val="0"/>
          <w:bCs w:val="0"/>
          <w:color w:val="auto"/>
          <w:sz w:val="32"/>
          <w:szCs w:val="32"/>
          <w:vertAlign w:val="baseline"/>
          <w:lang w:eastAsia="zh-CN"/>
        </w:rPr>
        <w:t>五</w:t>
      </w:r>
      <w:r>
        <w:rPr>
          <w:rFonts w:hint="eastAsia" w:ascii="仿宋_GB2312" w:hAnsi="仿宋_GB2312" w:eastAsia="仿宋_GB2312" w:cs="仿宋_GB2312"/>
          <w:b w:val="0"/>
          <w:bCs w:val="0"/>
          <w:color w:val="auto"/>
          <w:sz w:val="32"/>
          <w:szCs w:val="32"/>
          <w:vertAlign w:val="baseline"/>
        </w:rPr>
        <w:t>条</w:t>
      </w:r>
      <w:r>
        <w:rPr>
          <w:rFonts w:hint="eastAsia" w:ascii="仿宋_GB2312" w:hAnsi="仿宋_GB2312" w:eastAsia="仿宋_GB2312" w:cs="仿宋_GB2312"/>
          <w:b w:val="0"/>
          <w:bCs w:val="0"/>
          <w:color w:val="auto"/>
          <w:sz w:val="32"/>
          <w:szCs w:val="32"/>
          <w:vertAlign w:val="baseline"/>
          <w:lang w:val="en-US" w:eastAsia="zh-CN"/>
        </w:rPr>
        <w:t xml:space="preserve"> </w:t>
      </w:r>
      <w:r>
        <w:rPr>
          <w:rFonts w:hint="eastAsia" w:ascii="仿宋_GB2312" w:hAnsi="仿宋_GB2312" w:eastAsia="仿宋_GB2312" w:cs="仿宋_GB2312"/>
          <w:b w:val="0"/>
          <w:bCs w:val="0"/>
          <w:color w:val="auto"/>
          <w:sz w:val="32"/>
          <w:szCs w:val="32"/>
          <w:vertAlign w:val="baseline"/>
        </w:rPr>
        <w:t>申请人、利害关系人在被告知听证权利之日起5个工作日内提出听证申请的，</w:t>
      </w:r>
      <w:r>
        <w:rPr>
          <w:rFonts w:hint="eastAsia" w:ascii="仿宋_GB2312" w:hAnsi="仿宋_GB2312" w:eastAsia="仿宋_GB2312" w:cs="仿宋_GB2312"/>
          <w:b w:val="0"/>
          <w:bCs w:val="0"/>
          <w:color w:val="auto"/>
          <w:sz w:val="32"/>
          <w:szCs w:val="32"/>
          <w:vertAlign w:val="baseline"/>
          <w:lang w:eastAsia="zh-CN"/>
        </w:rPr>
        <w:t>应急管理</w:t>
      </w:r>
      <w:r>
        <w:rPr>
          <w:rFonts w:hint="eastAsia" w:ascii="仿宋_GB2312" w:hAnsi="仿宋_GB2312" w:eastAsia="仿宋_GB2312" w:cs="仿宋_GB2312"/>
          <w:b w:val="0"/>
          <w:bCs w:val="0"/>
          <w:color w:val="auto"/>
          <w:sz w:val="32"/>
          <w:szCs w:val="32"/>
          <w:vertAlign w:val="baseline"/>
        </w:rPr>
        <w:t>部门应当在20个工作日内组织听证，并在举行听证的7个工作日前，将听证时间、地点通知申请人、利害关系人。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第</w:t>
      </w:r>
      <w:r>
        <w:rPr>
          <w:rFonts w:hint="eastAsia" w:ascii="仿宋_GB2312" w:hAnsi="仿宋_GB2312" w:eastAsia="仿宋_GB2312" w:cs="仿宋_GB2312"/>
          <w:b w:val="0"/>
          <w:bCs w:val="0"/>
          <w:color w:val="auto"/>
          <w:sz w:val="32"/>
          <w:szCs w:val="32"/>
          <w:vertAlign w:val="baseline"/>
          <w:lang w:eastAsia="zh-CN"/>
        </w:rPr>
        <w:t>三</w:t>
      </w:r>
      <w:r>
        <w:rPr>
          <w:rFonts w:hint="eastAsia" w:ascii="仿宋_GB2312" w:hAnsi="仿宋_GB2312" w:eastAsia="仿宋_GB2312" w:cs="仿宋_GB2312"/>
          <w:b w:val="0"/>
          <w:bCs w:val="0"/>
          <w:color w:val="auto"/>
          <w:sz w:val="32"/>
          <w:szCs w:val="32"/>
          <w:vertAlign w:val="baseline"/>
        </w:rPr>
        <w:t>十</w:t>
      </w:r>
      <w:r>
        <w:rPr>
          <w:rFonts w:hint="eastAsia" w:ascii="仿宋_GB2312" w:hAnsi="仿宋_GB2312" w:eastAsia="仿宋_GB2312" w:cs="仿宋_GB2312"/>
          <w:b w:val="0"/>
          <w:bCs w:val="0"/>
          <w:color w:val="auto"/>
          <w:sz w:val="32"/>
          <w:szCs w:val="32"/>
          <w:vertAlign w:val="baseline"/>
          <w:lang w:eastAsia="zh-CN"/>
        </w:rPr>
        <w:t>六</w:t>
      </w:r>
      <w:r>
        <w:rPr>
          <w:rFonts w:hint="eastAsia" w:ascii="仿宋_GB2312" w:hAnsi="仿宋_GB2312" w:eastAsia="仿宋_GB2312" w:cs="仿宋_GB2312"/>
          <w:b w:val="0"/>
          <w:bCs w:val="0"/>
          <w:color w:val="auto"/>
          <w:sz w:val="32"/>
          <w:szCs w:val="32"/>
          <w:vertAlign w:val="baseline"/>
        </w:rPr>
        <w:t>条 申请人、利害关系人可以亲自参加听证，也可以委托代理人参加听证，代理人应当提供委托代理证明。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申请人、利害关系人或者委托代理人要求听证延期的，应当在举行听证的3个工作日前提出；是否准许，由</w:t>
      </w:r>
      <w:r>
        <w:rPr>
          <w:rFonts w:hint="eastAsia" w:ascii="仿宋_GB2312" w:hAnsi="仿宋_GB2312" w:eastAsia="仿宋_GB2312" w:cs="仿宋_GB2312"/>
          <w:b w:val="0"/>
          <w:bCs w:val="0"/>
          <w:color w:val="auto"/>
          <w:sz w:val="32"/>
          <w:szCs w:val="32"/>
          <w:vertAlign w:val="baseline"/>
          <w:lang w:eastAsia="zh-CN"/>
        </w:rPr>
        <w:t>应急管理</w:t>
      </w:r>
      <w:r>
        <w:rPr>
          <w:rFonts w:hint="eastAsia" w:ascii="仿宋_GB2312" w:hAnsi="仿宋_GB2312" w:eastAsia="仿宋_GB2312" w:cs="仿宋_GB2312"/>
          <w:b w:val="0"/>
          <w:bCs w:val="0"/>
          <w:color w:val="auto"/>
          <w:sz w:val="32"/>
          <w:szCs w:val="32"/>
          <w:vertAlign w:val="baseline"/>
        </w:rPr>
        <w:t>部门决定。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申请人、利害关系人在举行听证前，撤回听证申请的，</w:t>
      </w:r>
      <w:r>
        <w:rPr>
          <w:rFonts w:hint="eastAsia" w:ascii="仿宋_GB2312" w:hAnsi="仿宋_GB2312" w:eastAsia="仿宋_GB2312" w:cs="仿宋_GB2312"/>
          <w:b w:val="0"/>
          <w:bCs w:val="0"/>
          <w:color w:val="auto"/>
          <w:sz w:val="32"/>
          <w:szCs w:val="32"/>
          <w:vertAlign w:val="baseline"/>
          <w:lang w:eastAsia="zh-CN"/>
        </w:rPr>
        <w:t>应急管理</w:t>
      </w:r>
      <w:r>
        <w:rPr>
          <w:rFonts w:hint="eastAsia" w:ascii="仿宋_GB2312" w:hAnsi="仿宋_GB2312" w:eastAsia="仿宋_GB2312" w:cs="仿宋_GB2312"/>
          <w:b w:val="0"/>
          <w:bCs w:val="0"/>
          <w:color w:val="auto"/>
          <w:sz w:val="32"/>
          <w:szCs w:val="32"/>
          <w:vertAlign w:val="baseline"/>
        </w:rPr>
        <w:t>部门应当准许，并予记录。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第</w:t>
      </w:r>
      <w:r>
        <w:rPr>
          <w:rFonts w:hint="eastAsia" w:ascii="仿宋_GB2312" w:hAnsi="仿宋_GB2312" w:eastAsia="仿宋_GB2312" w:cs="仿宋_GB2312"/>
          <w:b w:val="0"/>
          <w:bCs w:val="0"/>
          <w:color w:val="auto"/>
          <w:sz w:val="32"/>
          <w:szCs w:val="32"/>
          <w:vertAlign w:val="baseline"/>
          <w:lang w:eastAsia="zh-CN"/>
        </w:rPr>
        <w:t>三</w:t>
      </w:r>
      <w:r>
        <w:rPr>
          <w:rFonts w:hint="eastAsia" w:ascii="仿宋_GB2312" w:hAnsi="仿宋_GB2312" w:eastAsia="仿宋_GB2312" w:cs="仿宋_GB2312"/>
          <w:b w:val="0"/>
          <w:bCs w:val="0"/>
          <w:color w:val="auto"/>
          <w:sz w:val="32"/>
          <w:szCs w:val="32"/>
          <w:vertAlign w:val="baseline"/>
        </w:rPr>
        <w:t>十</w:t>
      </w:r>
      <w:r>
        <w:rPr>
          <w:rFonts w:hint="eastAsia" w:ascii="仿宋_GB2312" w:hAnsi="仿宋_GB2312" w:eastAsia="仿宋_GB2312" w:cs="仿宋_GB2312"/>
          <w:b w:val="0"/>
          <w:bCs w:val="0"/>
          <w:color w:val="auto"/>
          <w:sz w:val="32"/>
          <w:szCs w:val="32"/>
          <w:vertAlign w:val="baseline"/>
          <w:lang w:eastAsia="zh-CN"/>
        </w:rPr>
        <w:t>七</w:t>
      </w:r>
      <w:r>
        <w:rPr>
          <w:rFonts w:hint="eastAsia" w:ascii="仿宋_GB2312" w:hAnsi="仿宋_GB2312" w:eastAsia="仿宋_GB2312" w:cs="仿宋_GB2312"/>
          <w:b w:val="0"/>
          <w:bCs w:val="0"/>
          <w:color w:val="auto"/>
          <w:sz w:val="32"/>
          <w:szCs w:val="32"/>
          <w:vertAlign w:val="baseline"/>
        </w:rPr>
        <w:t>条 听证由</w:t>
      </w:r>
      <w:r>
        <w:rPr>
          <w:rFonts w:hint="eastAsia" w:ascii="仿宋_GB2312" w:hAnsi="仿宋_GB2312" w:eastAsia="仿宋_GB2312" w:cs="仿宋_GB2312"/>
          <w:b w:val="0"/>
          <w:bCs w:val="0"/>
          <w:color w:val="auto"/>
          <w:sz w:val="32"/>
          <w:szCs w:val="32"/>
          <w:vertAlign w:val="baseline"/>
          <w:lang w:eastAsia="zh-CN"/>
        </w:rPr>
        <w:t>应急管理</w:t>
      </w:r>
      <w:r>
        <w:rPr>
          <w:rFonts w:hint="eastAsia" w:ascii="仿宋_GB2312" w:hAnsi="仿宋_GB2312" w:eastAsia="仿宋_GB2312" w:cs="仿宋_GB2312"/>
          <w:b w:val="0"/>
          <w:bCs w:val="0"/>
          <w:color w:val="auto"/>
          <w:sz w:val="32"/>
          <w:szCs w:val="32"/>
          <w:vertAlign w:val="baseline"/>
        </w:rPr>
        <w:t>部门</w:t>
      </w:r>
      <w:r>
        <w:rPr>
          <w:rFonts w:hint="eastAsia" w:ascii="仿宋_GB2312" w:hAnsi="仿宋_GB2312" w:eastAsia="仿宋_GB2312" w:cs="仿宋_GB2312"/>
          <w:b w:val="0"/>
          <w:bCs w:val="0"/>
          <w:color w:val="auto"/>
          <w:sz w:val="32"/>
          <w:szCs w:val="32"/>
          <w:vertAlign w:val="baseline"/>
          <w:lang w:eastAsia="zh-CN"/>
        </w:rPr>
        <w:t>法制</w:t>
      </w:r>
      <w:r>
        <w:rPr>
          <w:rFonts w:hint="eastAsia" w:ascii="仿宋_GB2312" w:hAnsi="仿宋_GB2312" w:eastAsia="仿宋_GB2312" w:cs="仿宋_GB2312"/>
          <w:b w:val="0"/>
          <w:bCs w:val="0"/>
          <w:color w:val="auto"/>
          <w:sz w:val="32"/>
          <w:szCs w:val="32"/>
          <w:vertAlign w:val="baseline"/>
        </w:rPr>
        <w:t>机构</w:t>
      </w:r>
      <w:r>
        <w:rPr>
          <w:rFonts w:hint="eastAsia" w:ascii="仿宋_GB2312" w:hAnsi="仿宋_GB2312" w:eastAsia="仿宋_GB2312" w:cs="仿宋_GB2312"/>
          <w:b w:val="0"/>
          <w:bCs w:val="0"/>
          <w:color w:val="auto"/>
          <w:sz w:val="32"/>
          <w:szCs w:val="32"/>
          <w:vertAlign w:val="baseline"/>
          <w:lang w:eastAsia="zh-CN"/>
        </w:rPr>
        <w:t>（含承担法制职能的机构，下同）</w:t>
      </w:r>
      <w:r>
        <w:rPr>
          <w:rFonts w:hint="eastAsia" w:ascii="仿宋_GB2312" w:hAnsi="仿宋_GB2312" w:eastAsia="仿宋_GB2312" w:cs="仿宋_GB2312"/>
          <w:b w:val="0"/>
          <w:bCs w:val="0"/>
          <w:color w:val="auto"/>
          <w:sz w:val="32"/>
          <w:szCs w:val="32"/>
          <w:vertAlign w:val="baseline"/>
        </w:rPr>
        <w:t>主持。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举行听证时，行政许可</w:t>
      </w:r>
      <w:r>
        <w:rPr>
          <w:rFonts w:hint="eastAsia" w:ascii="仿宋_GB2312" w:hAnsi="仿宋_GB2312" w:eastAsia="仿宋_GB2312" w:cs="仿宋_GB2312"/>
          <w:b w:val="0"/>
          <w:bCs w:val="0"/>
          <w:color w:val="auto"/>
          <w:sz w:val="32"/>
          <w:szCs w:val="32"/>
          <w:vertAlign w:val="baseline"/>
          <w:lang w:eastAsia="zh-CN"/>
        </w:rPr>
        <w:t>或者公共服务</w:t>
      </w:r>
      <w:r>
        <w:rPr>
          <w:rFonts w:hint="eastAsia" w:ascii="仿宋_GB2312" w:hAnsi="仿宋_GB2312" w:eastAsia="仿宋_GB2312" w:cs="仿宋_GB2312"/>
          <w:b w:val="0"/>
          <w:bCs w:val="0"/>
          <w:color w:val="auto"/>
          <w:sz w:val="32"/>
          <w:szCs w:val="32"/>
          <w:vertAlign w:val="baseline"/>
        </w:rPr>
        <w:t>审查人员提出</w:t>
      </w:r>
      <w:r>
        <w:rPr>
          <w:rFonts w:hint="eastAsia" w:ascii="仿宋_GB2312" w:hAnsi="仿宋_GB2312" w:eastAsia="仿宋_GB2312" w:cs="仿宋_GB2312"/>
          <w:b w:val="0"/>
          <w:bCs w:val="0"/>
          <w:color w:val="auto"/>
          <w:sz w:val="32"/>
          <w:szCs w:val="32"/>
          <w:vertAlign w:val="baseline"/>
          <w:lang w:eastAsia="zh-CN"/>
        </w:rPr>
        <w:t>行政</w:t>
      </w:r>
      <w:r>
        <w:rPr>
          <w:rFonts w:hint="eastAsia" w:ascii="仿宋_GB2312" w:hAnsi="仿宋_GB2312" w:eastAsia="仿宋_GB2312" w:cs="仿宋_GB2312"/>
          <w:b w:val="0"/>
          <w:bCs w:val="0"/>
          <w:color w:val="auto"/>
          <w:sz w:val="32"/>
          <w:szCs w:val="32"/>
          <w:vertAlign w:val="baseline"/>
        </w:rPr>
        <w:t>许可</w:t>
      </w:r>
      <w:r>
        <w:rPr>
          <w:rFonts w:hint="eastAsia" w:ascii="仿宋_GB2312" w:hAnsi="仿宋_GB2312" w:eastAsia="仿宋_GB2312" w:cs="仿宋_GB2312"/>
          <w:b w:val="0"/>
          <w:bCs w:val="0"/>
          <w:color w:val="auto"/>
          <w:sz w:val="32"/>
          <w:szCs w:val="32"/>
          <w:vertAlign w:val="baseline"/>
          <w:lang w:eastAsia="zh-CN"/>
        </w:rPr>
        <w:t>或者公共服务</w:t>
      </w:r>
      <w:r>
        <w:rPr>
          <w:rFonts w:hint="eastAsia" w:ascii="仿宋_GB2312" w:hAnsi="仿宋_GB2312" w:eastAsia="仿宋_GB2312" w:cs="仿宋_GB2312"/>
          <w:b w:val="0"/>
          <w:bCs w:val="0"/>
          <w:color w:val="auto"/>
          <w:sz w:val="32"/>
          <w:szCs w:val="32"/>
          <w:vertAlign w:val="baseline"/>
        </w:rPr>
        <w:t>审查意见及其证据；申请人、利害关系人可以提出证据，并进行陈述、申辩和质证。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听证笔录应当经申请人、利害关系人或者代理人、行政许可</w:t>
      </w:r>
      <w:r>
        <w:rPr>
          <w:rFonts w:hint="eastAsia" w:ascii="仿宋_GB2312" w:hAnsi="仿宋_GB2312" w:eastAsia="仿宋_GB2312" w:cs="仿宋_GB2312"/>
          <w:b w:val="0"/>
          <w:bCs w:val="0"/>
          <w:color w:val="auto"/>
          <w:sz w:val="32"/>
          <w:szCs w:val="32"/>
          <w:vertAlign w:val="baseline"/>
          <w:lang w:eastAsia="zh-CN"/>
        </w:rPr>
        <w:t>或者公共服务</w:t>
      </w:r>
      <w:r>
        <w:rPr>
          <w:rFonts w:hint="eastAsia" w:ascii="仿宋_GB2312" w:hAnsi="仿宋_GB2312" w:eastAsia="仿宋_GB2312" w:cs="仿宋_GB2312"/>
          <w:b w:val="0"/>
          <w:bCs w:val="0"/>
          <w:color w:val="auto"/>
          <w:sz w:val="32"/>
          <w:szCs w:val="32"/>
          <w:vertAlign w:val="baseline"/>
        </w:rPr>
        <w:t>审查人员以及听证主持人确认后签名或者盖章；认为有误的，应当予以更正。申请人、利害关系人或者代理人拒绝签名或者盖章的，由听证主持人在听证笔录上说明情况。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vertAlign w:val="baseline"/>
        </w:rPr>
        <w:t>申请人、利害关系人不承担</w:t>
      </w:r>
      <w:r>
        <w:rPr>
          <w:rFonts w:hint="eastAsia" w:ascii="仿宋_GB2312" w:hAnsi="仿宋_GB2312" w:eastAsia="仿宋_GB2312" w:cs="仿宋_GB2312"/>
          <w:b w:val="0"/>
          <w:bCs w:val="0"/>
          <w:color w:val="auto"/>
          <w:sz w:val="32"/>
          <w:szCs w:val="32"/>
          <w:vertAlign w:val="baseline"/>
          <w:lang w:eastAsia="zh-CN"/>
        </w:rPr>
        <w:t>应急管理</w:t>
      </w:r>
      <w:r>
        <w:rPr>
          <w:rFonts w:hint="eastAsia" w:ascii="仿宋_GB2312" w:hAnsi="仿宋_GB2312" w:eastAsia="仿宋_GB2312" w:cs="仿宋_GB2312"/>
          <w:b w:val="0"/>
          <w:bCs w:val="0"/>
          <w:color w:val="auto"/>
          <w:sz w:val="32"/>
          <w:szCs w:val="32"/>
          <w:vertAlign w:val="baseline"/>
        </w:rPr>
        <w:t>部门组织听证的费用。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第三十八条</w:t>
      </w:r>
      <w:r>
        <w:rPr>
          <w:rFonts w:hint="eastAsia" w:ascii="仿宋_GB2312" w:hAnsi="仿宋_GB2312" w:eastAsia="仿宋_GB2312" w:cs="仿宋_GB2312"/>
          <w:b w:val="0"/>
          <w:bCs w:val="0"/>
          <w:color w:val="auto"/>
          <w:sz w:val="32"/>
          <w:szCs w:val="32"/>
          <w:lang w:val="en-US" w:eastAsia="zh-CN"/>
        </w:rPr>
        <w:t xml:space="preserve"> 应急管理部门办理下列行政许可和公共服务事项的申请，在作出决定前，应当在部门网站或者政府网站部门网页公示10个工作日：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（一）临近重要基础设施、水源地、居民区或者其他人员密集场所的危险化学品建设项目安全条件审查申请；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（二）临近重要基础设施、水源地、居民区或者其他人员密集场所的建设项目安全设施设计审查申请；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（三）应急管理信用名单公告；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（四）企业安全生产标准化等级公告；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（五）应急管理培训机构、考试点公告；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（六）安全生产责任保险费率浮动公告；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（七）安全工程专业高级技职称评审。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vertAlign w:val="baseline"/>
          <w:lang w:eastAsia="zh-CN"/>
        </w:rPr>
        <w:t>公示</w:t>
      </w:r>
      <w:r>
        <w:rPr>
          <w:rFonts w:hint="eastAsia" w:ascii="仿宋_GB2312" w:hAnsi="仿宋_GB2312" w:eastAsia="仿宋_GB2312" w:cs="仿宋_GB2312"/>
          <w:b w:val="0"/>
          <w:bCs w:val="0"/>
          <w:color w:val="auto"/>
          <w:sz w:val="32"/>
          <w:szCs w:val="32"/>
          <w:vertAlign w:val="baseline"/>
        </w:rPr>
        <w:t>所需时间，不计算在</w:t>
      </w:r>
      <w:r>
        <w:rPr>
          <w:rFonts w:hint="eastAsia" w:ascii="仿宋_GB2312" w:hAnsi="仿宋_GB2312" w:eastAsia="仿宋_GB2312" w:cs="仿宋_GB2312"/>
          <w:b w:val="0"/>
          <w:bCs w:val="0"/>
          <w:color w:val="auto"/>
          <w:sz w:val="32"/>
          <w:szCs w:val="32"/>
          <w:vertAlign w:val="baseline"/>
          <w:lang w:eastAsia="zh-CN"/>
        </w:rPr>
        <w:t>行政</w:t>
      </w:r>
      <w:r>
        <w:rPr>
          <w:rFonts w:hint="eastAsia" w:ascii="仿宋_GB2312" w:hAnsi="仿宋_GB2312" w:eastAsia="仿宋_GB2312" w:cs="仿宋_GB2312"/>
          <w:b w:val="0"/>
          <w:bCs w:val="0"/>
          <w:color w:val="auto"/>
          <w:sz w:val="32"/>
          <w:szCs w:val="32"/>
          <w:vertAlign w:val="baseline"/>
        </w:rPr>
        <w:t>许可</w:t>
      </w:r>
      <w:r>
        <w:rPr>
          <w:rFonts w:hint="eastAsia" w:ascii="仿宋_GB2312" w:hAnsi="仿宋_GB2312" w:eastAsia="仿宋_GB2312" w:cs="仿宋_GB2312"/>
          <w:b w:val="0"/>
          <w:bCs w:val="0"/>
          <w:color w:val="auto"/>
          <w:sz w:val="32"/>
          <w:szCs w:val="32"/>
          <w:vertAlign w:val="baseline"/>
          <w:lang w:eastAsia="zh-CN"/>
        </w:rPr>
        <w:t>或者公共服务</w:t>
      </w:r>
      <w:r>
        <w:rPr>
          <w:rFonts w:hint="eastAsia" w:ascii="仿宋_GB2312" w:hAnsi="仿宋_GB2312" w:eastAsia="仿宋_GB2312" w:cs="仿宋_GB2312"/>
          <w:b w:val="0"/>
          <w:bCs w:val="0"/>
          <w:color w:val="auto"/>
          <w:sz w:val="32"/>
          <w:szCs w:val="32"/>
          <w:vertAlign w:val="baseline"/>
        </w:rPr>
        <w:t>期限内。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第三十九条</w:t>
      </w:r>
      <w:r>
        <w:rPr>
          <w:rFonts w:hint="eastAsia" w:ascii="仿宋_GB2312" w:hAnsi="仿宋_GB2312" w:eastAsia="仿宋_GB2312" w:cs="仿宋_GB2312"/>
          <w:b w:val="0"/>
          <w:bCs w:val="0"/>
          <w:color w:val="auto"/>
          <w:sz w:val="32"/>
          <w:szCs w:val="32"/>
          <w:lang w:val="en-US" w:eastAsia="zh-CN"/>
        </w:rPr>
        <w:t xml:space="preserve"> 对行政许可和公共服务事项公示的异议，业务机构应当登记、核实，提出研究意见，一并报送作出决定的会议或者分管负责人审查。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b w:val="0"/>
          <w:bCs w:val="0"/>
          <w:color w:val="auto"/>
          <w:sz w:val="32"/>
          <w:szCs w:val="32"/>
        </w:rPr>
      </w:pPr>
      <w:bookmarkStart w:id="68" w:name="_Toc14849"/>
      <w:r>
        <w:rPr>
          <w:rFonts w:hint="eastAsia" w:ascii="黑体" w:hAnsi="黑体" w:eastAsia="黑体" w:cs="黑体"/>
          <w:b w:val="0"/>
          <w:bCs w:val="0"/>
          <w:snapToGrid w:val="0"/>
          <w:color w:val="auto"/>
          <w:kern w:val="0"/>
          <w:sz w:val="32"/>
          <w:szCs w:val="32"/>
        </w:rPr>
        <w:t>第五章 变更与延续</w:t>
      </w:r>
      <w:bookmarkEnd w:id="68"/>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vertAlign w:val="baseline"/>
        </w:rPr>
        <w:t>第</w:t>
      </w:r>
      <w:r>
        <w:rPr>
          <w:rFonts w:hint="eastAsia" w:ascii="仿宋_GB2312" w:hAnsi="仿宋_GB2312" w:eastAsia="仿宋_GB2312" w:cs="仿宋_GB2312"/>
          <w:b w:val="0"/>
          <w:bCs w:val="0"/>
          <w:color w:val="auto"/>
          <w:sz w:val="32"/>
          <w:szCs w:val="32"/>
          <w:vertAlign w:val="baseline"/>
          <w:lang w:eastAsia="zh-CN"/>
        </w:rPr>
        <w:t>四</w:t>
      </w:r>
      <w:r>
        <w:rPr>
          <w:rFonts w:hint="eastAsia" w:ascii="仿宋_GB2312" w:hAnsi="仿宋_GB2312" w:eastAsia="仿宋_GB2312" w:cs="仿宋_GB2312"/>
          <w:b w:val="0"/>
          <w:bCs w:val="0"/>
          <w:color w:val="auto"/>
          <w:sz w:val="32"/>
          <w:szCs w:val="32"/>
          <w:vertAlign w:val="baseline"/>
        </w:rPr>
        <w:t>十条 申请人要求变更行政许可</w:t>
      </w:r>
      <w:r>
        <w:rPr>
          <w:rFonts w:hint="eastAsia" w:ascii="仿宋_GB2312" w:hAnsi="仿宋_GB2312" w:eastAsia="仿宋_GB2312" w:cs="仿宋_GB2312"/>
          <w:b w:val="0"/>
          <w:bCs w:val="0"/>
          <w:color w:val="auto"/>
          <w:sz w:val="32"/>
          <w:szCs w:val="32"/>
          <w:vertAlign w:val="baseline"/>
          <w:lang w:eastAsia="zh-CN"/>
        </w:rPr>
        <w:t>或者公共服务</w:t>
      </w:r>
      <w:r>
        <w:rPr>
          <w:rFonts w:hint="eastAsia" w:ascii="仿宋_GB2312" w:hAnsi="仿宋_GB2312" w:eastAsia="仿宋_GB2312" w:cs="仿宋_GB2312"/>
          <w:b w:val="0"/>
          <w:bCs w:val="0"/>
          <w:color w:val="auto"/>
          <w:sz w:val="32"/>
          <w:szCs w:val="32"/>
          <w:vertAlign w:val="baseline"/>
        </w:rPr>
        <w:t>事项的，应当在事项变更后的30个工作日内向作出行政许可决定</w:t>
      </w:r>
      <w:r>
        <w:rPr>
          <w:rFonts w:hint="eastAsia" w:ascii="仿宋_GB2312" w:hAnsi="仿宋_GB2312" w:eastAsia="仿宋_GB2312" w:cs="仿宋_GB2312"/>
          <w:b w:val="0"/>
          <w:bCs w:val="0"/>
          <w:color w:val="auto"/>
          <w:sz w:val="32"/>
          <w:szCs w:val="32"/>
          <w:vertAlign w:val="baseline"/>
          <w:lang w:eastAsia="zh-CN"/>
        </w:rPr>
        <w:t>或者提供公共服务产品</w:t>
      </w:r>
      <w:r>
        <w:rPr>
          <w:rFonts w:hint="eastAsia" w:ascii="仿宋_GB2312" w:hAnsi="仿宋_GB2312" w:eastAsia="仿宋_GB2312" w:cs="仿宋_GB2312"/>
          <w:b w:val="0"/>
          <w:bCs w:val="0"/>
          <w:color w:val="auto"/>
          <w:sz w:val="32"/>
          <w:szCs w:val="32"/>
          <w:vertAlign w:val="baseline"/>
        </w:rPr>
        <w:t>的</w:t>
      </w:r>
      <w:r>
        <w:rPr>
          <w:rFonts w:hint="eastAsia" w:ascii="仿宋_GB2312" w:hAnsi="仿宋_GB2312" w:eastAsia="仿宋_GB2312" w:cs="仿宋_GB2312"/>
          <w:b w:val="0"/>
          <w:bCs w:val="0"/>
          <w:color w:val="auto"/>
          <w:sz w:val="32"/>
          <w:szCs w:val="32"/>
          <w:vertAlign w:val="baseline"/>
          <w:lang w:eastAsia="zh-CN"/>
        </w:rPr>
        <w:t>应急管理</w:t>
      </w:r>
      <w:r>
        <w:rPr>
          <w:rFonts w:hint="eastAsia" w:ascii="仿宋_GB2312" w:hAnsi="仿宋_GB2312" w:eastAsia="仿宋_GB2312" w:cs="仿宋_GB2312"/>
          <w:b w:val="0"/>
          <w:bCs w:val="0"/>
          <w:color w:val="auto"/>
          <w:sz w:val="32"/>
          <w:szCs w:val="32"/>
          <w:vertAlign w:val="baseline"/>
        </w:rPr>
        <w:t>部门提出申请。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第</w:t>
      </w:r>
      <w:r>
        <w:rPr>
          <w:rFonts w:hint="eastAsia" w:ascii="仿宋_GB2312" w:hAnsi="仿宋_GB2312" w:eastAsia="仿宋_GB2312" w:cs="仿宋_GB2312"/>
          <w:b w:val="0"/>
          <w:bCs w:val="0"/>
          <w:color w:val="auto"/>
          <w:sz w:val="32"/>
          <w:szCs w:val="32"/>
          <w:vertAlign w:val="baseline"/>
          <w:lang w:eastAsia="zh-CN"/>
        </w:rPr>
        <w:t>四</w:t>
      </w:r>
      <w:r>
        <w:rPr>
          <w:rFonts w:hint="eastAsia" w:ascii="仿宋_GB2312" w:hAnsi="仿宋_GB2312" w:eastAsia="仿宋_GB2312" w:cs="仿宋_GB2312"/>
          <w:b w:val="0"/>
          <w:bCs w:val="0"/>
          <w:color w:val="auto"/>
          <w:sz w:val="32"/>
          <w:szCs w:val="32"/>
          <w:vertAlign w:val="baseline"/>
        </w:rPr>
        <w:t>十</w:t>
      </w:r>
      <w:r>
        <w:rPr>
          <w:rFonts w:hint="eastAsia" w:ascii="仿宋_GB2312" w:hAnsi="仿宋_GB2312" w:eastAsia="仿宋_GB2312" w:cs="仿宋_GB2312"/>
          <w:b w:val="0"/>
          <w:bCs w:val="0"/>
          <w:color w:val="auto"/>
          <w:sz w:val="32"/>
          <w:szCs w:val="32"/>
          <w:vertAlign w:val="baseline"/>
          <w:lang w:eastAsia="zh-CN"/>
        </w:rPr>
        <w:t>一</w:t>
      </w:r>
      <w:r>
        <w:rPr>
          <w:rFonts w:hint="eastAsia" w:ascii="仿宋_GB2312" w:hAnsi="仿宋_GB2312" w:eastAsia="仿宋_GB2312" w:cs="仿宋_GB2312"/>
          <w:b w:val="0"/>
          <w:bCs w:val="0"/>
          <w:color w:val="auto"/>
          <w:sz w:val="32"/>
          <w:szCs w:val="32"/>
          <w:vertAlign w:val="baseline"/>
        </w:rPr>
        <w:t>条 被许可人依法需要延续</w:t>
      </w:r>
      <w:r>
        <w:rPr>
          <w:rFonts w:hint="eastAsia" w:ascii="仿宋_GB2312" w:hAnsi="仿宋_GB2312" w:eastAsia="仿宋_GB2312" w:cs="仿宋_GB2312"/>
          <w:b w:val="0"/>
          <w:bCs w:val="0"/>
          <w:color w:val="auto"/>
          <w:sz w:val="32"/>
          <w:szCs w:val="32"/>
          <w:vertAlign w:val="baseline"/>
          <w:lang w:eastAsia="zh-CN"/>
        </w:rPr>
        <w:t>行政</w:t>
      </w:r>
      <w:r>
        <w:rPr>
          <w:rFonts w:hint="eastAsia" w:ascii="仿宋_GB2312" w:hAnsi="仿宋_GB2312" w:eastAsia="仿宋_GB2312" w:cs="仿宋_GB2312"/>
          <w:b w:val="0"/>
          <w:bCs w:val="0"/>
          <w:color w:val="auto"/>
          <w:sz w:val="32"/>
          <w:szCs w:val="32"/>
          <w:vertAlign w:val="baseline"/>
        </w:rPr>
        <w:t>许可有效期</w:t>
      </w:r>
      <w:r>
        <w:rPr>
          <w:rFonts w:hint="eastAsia" w:ascii="仿宋_GB2312" w:hAnsi="仿宋_GB2312" w:eastAsia="仿宋_GB2312" w:cs="仿宋_GB2312"/>
          <w:b w:val="0"/>
          <w:bCs w:val="0"/>
          <w:color w:val="auto"/>
          <w:sz w:val="32"/>
          <w:szCs w:val="32"/>
          <w:vertAlign w:val="baseline"/>
          <w:lang w:eastAsia="zh-CN"/>
        </w:rPr>
        <w:t>或者申请人要求延续公共服务产品期限</w:t>
      </w:r>
      <w:r>
        <w:rPr>
          <w:rFonts w:hint="eastAsia" w:ascii="仿宋_GB2312" w:hAnsi="仿宋_GB2312" w:eastAsia="仿宋_GB2312" w:cs="仿宋_GB2312"/>
          <w:b w:val="0"/>
          <w:bCs w:val="0"/>
          <w:color w:val="auto"/>
          <w:sz w:val="32"/>
          <w:szCs w:val="32"/>
          <w:vertAlign w:val="baseline"/>
        </w:rPr>
        <w:t>的，应当在法律、法规、规章</w:t>
      </w:r>
      <w:r>
        <w:rPr>
          <w:rFonts w:hint="eastAsia" w:ascii="仿宋_GB2312" w:hAnsi="仿宋_GB2312" w:eastAsia="仿宋_GB2312" w:cs="仿宋_GB2312"/>
          <w:b w:val="0"/>
          <w:bCs w:val="0"/>
          <w:color w:val="auto"/>
          <w:sz w:val="32"/>
          <w:szCs w:val="32"/>
          <w:vertAlign w:val="baseline"/>
          <w:lang w:eastAsia="zh-CN"/>
        </w:rPr>
        <w:t>或者有关规范性文件</w:t>
      </w:r>
      <w:r>
        <w:rPr>
          <w:rFonts w:hint="eastAsia" w:ascii="仿宋_GB2312" w:hAnsi="仿宋_GB2312" w:eastAsia="仿宋_GB2312" w:cs="仿宋_GB2312"/>
          <w:b w:val="0"/>
          <w:bCs w:val="0"/>
          <w:color w:val="auto"/>
          <w:sz w:val="32"/>
          <w:szCs w:val="32"/>
          <w:vertAlign w:val="baseline"/>
        </w:rPr>
        <w:t>规定的期限内向作出</w:t>
      </w:r>
      <w:r>
        <w:rPr>
          <w:rFonts w:hint="eastAsia" w:ascii="仿宋_GB2312" w:hAnsi="仿宋_GB2312" w:eastAsia="仿宋_GB2312" w:cs="仿宋_GB2312"/>
          <w:b w:val="0"/>
          <w:bCs w:val="0"/>
          <w:color w:val="auto"/>
          <w:sz w:val="32"/>
          <w:szCs w:val="32"/>
          <w:vertAlign w:val="baseline"/>
          <w:lang w:eastAsia="zh-CN"/>
        </w:rPr>
        <w:t>行政</w:t>
      </w:r>
      <w:r>
        <w:rPr>
          <w:rFonts w:hint="eastAsia" w:ascii="仿宋_GB2312" w:hAnsi="仿宋_GB2312" w:eastAsia="仿宋_GB2312" w:cs="仿宋_GB2312"/>
          <w:b w:val="0"/>
          <w:bCs w:val="0"/>
          <w:color w:val="auto"/>
          <w:sz w:val="32"/>
          <w:szCs w:val="32"/>
          <w:vertAlign w:val="baseline"/>
        </w:rPr>
        <w:t>许可决定</w:t>
      </w:r>
      <w:r>
        <w:rPr>
          <w:rFonts w:hint="eastAsia" w:ascii="仿宋_GB2312" w:hAnsi="仿宋_GB2312" w:eastAsia="仿宋_GB2312" w:cs="仿宋_GB2312"/>
          <w:b w:val="0"/>
          <w:bCs w:val="0"/>
          <w:color w:val="auto"/>
          <w:sz w:val="32"/>
          <w:szCs w:val="32"/>
          <w:vertAlign w:val="baseline"/>
          <w:lang w:eastAsia="zh-CN"/>
        </w:rPr>
        <w:t>或者提供公共服务产品</w:t>
      </w:r>
      <w:r>
        <w:rPr>
          <w:rFonts w:hint="eastAsia" w:ascii="仿宋_GB2312" w:hAnsi="仿宋_GB2312" w:eastAsia="仿宋_GB2312" w:cs="仿宋_GB2312"/>
          <w:b w:val="0"/>
          <w:bCs w:val="0"/>
          <w:color w:val="auto"/>
          <w:sz w:val="32"/>
          <w:szCs w:val="32"/>
          <w:vertAlign w:val="baseline"/>
        </w:rPr>
        <w:t>的</w:t>
      </w:r>
      <w:r>
        <w:rPr>
          <w:rFonts w:hint="eastAsia" w:ascii="仿宋_GB2312" w:hAnsi="仿宋_GB2312" w:eastAsia="仿宋_GB2312" w:cs="仿宋_GB2312"/>
          <w:b w:val="0"/>
          <w:bCs w:val="0"/>
          <w:color w:val="auto"/>
          <w:sz w:val="32"/>
          <w:szCs w:val="32"/>
          <w:vertAlign w:val="baseline"/>
          <w:lang w:eastAsia="zh-CN"/>
        </w:rPr>
        <w:t>应急管理</w:t>
      </w:r>
      <w:r>
        <w:rPr>
          <w:rFonts w:hint="eastAsia" w:ascii="仿宋_GB2312" w:hAnsi="仿宋_GB2312" w:eastAsia="仿宋_GB2312" w:cs="仿宋_GB2312"/>
          <w:b w:val="0"/>
          <w:bCs w:val="0"/>
          <w:color w:val="auto"/>
          <w:sz w:val="32"/>
          <w:szCs w:val="32"/>
          <w:vertAlign w:val="baseline"/>
        </w:rPr>
        <w:t>部门提出延续申请。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被许可人在法律、法规、规章规定的期限后提出延续</w:t>
      </w:r>
      <w:r>
        <w:rPr>
          <w:rFonts w:hint="eastAsia" w:ascii="仿宋_GB2312" w:hAnsi="仿宋_GB2312" w:eastAsia="仿宋_GB2312" w:cs="仿宋_GB2312"/>
          <w:b w:val="0"/>
          <w:bCs w:val="0"/>
          <w:color w:val="auto"/>
          <w:sz w:val="32"/>
          <w:szCs w:val="32"/>
          <w:vertAlign w:val="baseline"/>
          <w:lang w:eastAsia="zh-CN"/>
        </w:rPr>
        <w:t>行政许可期限</w:t>
      </w:r>
      <w:r>
        <w:rPr>
          <w:rFonts w:hint="eastAsia" w:ascii="仿宋_GB2312" w:hAnsi="仿宋_GB2312" w:eastAsia="仿宋_GB2312" w:cs="仿宋_GB2312"/>
          <w:b w:val="0"/>
          <w:bCs w:val="0"/>
          <w:color w:val="auto"/>
          <w:sz w:val="32"/>
          <w:szCs w:val="32"/>
          <w:vertAlign w:val="baseline"/>
        </w:rPr>
        <w:t>申请的，不予受理延续申请；被许可人应当按照规定重新申请</w:t>
      </w:r>
      <w:r>
        <w:rPr>
          <w:rFonts w:hint="eastAsia" w:ascii="仿宋_GB2312" w:hAnsi="仿宋_GB2312" w:eastAsia="仿宋_GB2312" w:cs="仿宋_GB2312"/>
          <w:b w:val="0"/>
          <w:bCs w:val="0"/>
          <w:color w:val="auto"/>
          <w:sz w:val="32"/>
          <w:szCs w:val="32"/>
          <w:vertAlign w:val="baseline"/>
          <w:lang w:eastAsia="zh-CN"/>
        </w:rPr>
        <w:t>行政</w:t>
      </w:r>
      <w:r>
        <w:rPr>
          <w:rFonts w:hint="eastAsia" w:ascii="仿宋_GB2312" w:hAnsi="仿宋_GB2312" w:eastAsia="仿宋_GB2312" w:cs="仿宋_GB2312"/>
          <w:b w:val="0"/>
          <w:bCs w:val="0"/>
          <w:color w:val="auto"/>
          <w:sz w:val="32"/>
          <w:szCs w:val="32"/>
          <w:vertAlign w:val="baseline"/>
        </w:rPr>
        <w:t>许可。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vertAlign w:val="baseline"/>
          <w:lang w:eastAsia="zh-CN"/>
        </w:rPr>
      </w:pPr>
      <w:r>
        <w:rPr>
          <w:rFonts w:hint="eastAsia" w:ascii="仿宋_GB2312" w:hAnsi="仿宋_GB2312" w:eastAsia="仿宋_GB2312" w:cs="仿宋_GB2312"/>
          <w:b w:val="0"/>
          <w:bCs w:val="0"/>
          <w:color w:val="auto"/>
          <w:sz w:val="32"/>
          <w:szCs w:val="32"/>
          <w:vertAlign w:val="baseline"/>
          <w:lang w:eastAsia="zh-CN"/>
        </w:rPr>
        <w:t>申请人在法规、规章、规范性文件规定的期限后提出延续公共服务产品申请的，不予受理延续申请；申请人应当按照规定重新申请公共服务。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napToGrid w:val="0"/>
          <w:color w:val="auto"/>
          <w:kern w:val="0"/>
          <w:sz w:val="32"/>
          <w:szCs w:val="32"/>
        </w:rPr>
      </w:pPr>
      <w:bookmarkStart w:id="69" w:name="_Toc26363"/>
      <w:r>
        <w:rPr>
          <w:rFonts w:hint="eastAsia" w:ascii="黑体" w:hAnsi="黑体" w:eastAsia="黑体" w:cs="黑体"/>
          <w:b w:val="0"/>
          <w:bCs w:val="0"/>
          <w:snapToGrid w:val="0"/>
          <w:color w:val="auto"/>
          <w:kern w:val="0"/>
          <w:sz w:val="32"/>
          <w:szCs w:val="32"/>
        </w:rPr>
        <w:t>第六章 监督管理</w:t>
      </w:r>
      <w:bookmarkEnd w:id="69"/>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第</w:t>
      </w:r>
      <w:r>
        <w:rPr>
          <w:rFonts w:hint="eastAsia" w:ascii="仿宋_GB2312" w:hAnsi="仿宋_GB2312" w:eastAsia="仿宋_GB2312" w:cs="仿宋_GB2312"/>
          <w:b w:val="0"/>
          <w:bCs w:val="0"/>
          <w:color w:val="auto"/>
          <w:sz w:val="32"/>
          <w:szCs w:val="32"/>
          <w:vertAlign w:val="baseline"/>
          <w:lang w:eastAsia="zh-CN"/>
        </w:rPr>
        <w:t>四</w:t>
      </w:r>
      <w:r>
        <w:rPr>
          <w:rFonts w:hint="eastAsia" w:ascii="仿宋_GB2312" w:hAnsi="仿宋_GB2312" w:eastAsia="仿宋_GB2312" w:cs="仿宋_GB2312"/>
          <w:b w:val="0"/>
          <w:bCs w:val="0"/>
          <w:color w:val="auto"/>
          <w:sz w:val="32"/>
          <w:szCs w:val="32"/>
          <w:vertAlign w:val="baseline"/>
        </w:rPr>
        <w:t>十</w:t>
      </w:r>
      <w:r>
        <w:rPr>
          <w:rFonts w:hint="eastAsia" w:ascii="仿宋_GB2312" w:hAnsi="仿宋_GB2312" w:eastAsia="仿宋_GB2312" w:cs="仿宋_GB2312"/>
          <w:b w:val="0"/>
          <w:bCs w:val="0"/>
          <w:color w:val="auto"/>
          <w:sz w:val="32"/>
          <w:szCs w:val="32"/>
          <w:vertAlign w:val="baseline"/>
          <w:lang w:eastAsia="zh-CN"/>
        </w:rPr>
        <w:t>二</w:t>
      </w:r>
      <w:r>
        <w:rPr>
          <w:rFonts w:hint="eastAsia" w:ascii="仿宋_GB2312" w:hAnsi="仿宋_GB2312" w:eastAsia="仿宋_GB2312" w:cs="仿宋_GB2312"/>
          <w:b w:val="0"/>
          <w:bCs w:val="0"/>
          <w:color w:val="auto"/>
          <w:sz w:val="32"/>
          <w:szCs w:val="32"/>
          <w:vertAlign w:val="baseline"/>
        </w:rPr>
        <w:t xml:space="preserve">条 </w:t>
      </w:r>
      <w:r>
        <w:rPr>
          <w:rFonts w:hint="eastAsia" w:ascii="仿宋_GB2312" w:hAnsi="仿宋_GB2312" w:eastAsia="仿宋_GB2312" w:cs="仿宋_GB2312"/>
          <w:b w:val="0"/>
          <w:bCs w:val="0"/>
          <w:color w:val="auto"/>
          <w:sz w:val="32"/>
          <w:szCs w:val="32"/>
          <w:vertAlign w:val="baseline"/>
          <w:lang w:eastAsia="zh-CN"/>
        </w:rPr>
        <w:t>应急管理</w:t>
      </w:r>
      <w:r>
        <w:rPr>
          <w:rFonts w:hint="eastAsia" w:ascii="仿宋_GB2312" w:hAnsi="仿宋_GB2312" w:eastAsia="仿宋_GB2312" w:cs="仿宋_GB2312"/>
          <w:b w:val="0"/>
          <w:bCs w:val="0"/>
          <w:color w:val="auto"/>
          <w:sz w:val="32"/>
          <w:szCs w:val="32"/>
          <w:vertAlign w:val="baseline"/>
        </w:rPr>
        <w:t>部门应当建立健全行政许可</w:t>
      </w:r>
      <w:r>
        <w:rPr>
          <w:rFonts w:hint="eastAsia" w:ascii="仿宋_GB2312" w:hAnsi="仿宋_GB2312" w:eastAsia="仿宋_GB2312" w:cs="仿宋_GB2312"/>
          <w:b w:val="0"/>
          <w:bCs w:val="0"/>
          <w:color w:val="auto"/>
          <w:sz w:val="32"/>
          <w:szCs w:val="32"/>
          <w:vertAlign w:val="baseline"/>
          <w:lang w:eastAsia="zh-CN"/>
        </w:rPr>
        <w:t>和公共服务制度、</w:t>
      </w:r>
      <w:r>
        <w:rPr>
          <w:rFonts w:hint="eastAsia" w:ascii="仿宋_GB2312" w:hAnsi="仿宋_GB2312" w:eastAsia="仿宋_GB2312" w:cs="仿宋_GB2312"/>
          <w:b w:val="0"/>
          <w:bCs w:val="0"/>
          <w:color w:val="auto"/>
          <w:sz w:val="32"/>
          <w:szCs w:val="32"/>
          <w:vertAlign w:val="baseline"/>
        </w:rPr>
        <w:t>档案管理制度，对</w:t>
      </w:r>
      <w:r>
        <w:rPr>
          <w:rFonts w:hint="eastAsia" w:ascii="仿宋_GB2312" w:hAnsi="仿宋_GB2312" w:eastAsia="仿宋_GB2312" w:cs="仿宋_GB2312"/>
          <w:b w:val="0"/>
          <w:bCs w:val="0"/>
          <w:color w:val="auto"/>
          <w:sz w:val="32"/>
          <w:szCs w:val="32"/>
          <w:vertAlign w:val="baseline"/>
          <w:lang w:eastAsia="zh-CN"/>
        </w:rPr>
        <w:t>行政</w:t>
      </w:r>
      <w:r>
        <w:rPr>
          <w:rFonts w:hint="eastAsia" w:ascii="仿宋_GB2312" w:hAnsi="仿宋_GB2312" w:eastAsia="仿宋_GB2312" w:cs="仿宋_GB2312"/>
          <w:b w:val="0"/>
          <w:bCs w:val="0"/>
          <w:color w:val="auto"/>
          <w:sz w:val="32"/>
          <w:szCs w:val="32"/>
          <w:vertAlign w:val="baseline"/>
        </w:rPr>
        <w:t>许可</w:t>
      </w:r>
      <w:r>
        <w:rPr>
          <w:rFonts w:hint="eastAsia" w:ascii="仿宋_GB2312" w:hAnsi="仿宋_GB2312" w:eastAsia="仿宋_GB2312" w:cs="仿宋_GB2312"/>
          <w:b w:val="0"/>
          <w:bCs w:val="0"/>
          <w:color w:val="auto"/>
          <w:sz w:val="32"/>
          <w:szCs w:val="32"/>
          <w:vertAlign w:val="baseline"/>
          <w:lang w:eastAsia="zh-CN"/>
        </w:rPr>
        <w:t>和公共服务</w:t>
      </w:r>
      <w:r>
        <w:rPr>
          <w:rFonts w:hint="eastAsia" w:ascii="仿宋_GB2312" w:hAnsi="仿宋_GB2312" w:eastAsia="仿宋_GB2312" w:cs="仿宋_GB2312"/>
          <w:b w:val="0"/>
          <w:bCs w:val="0"/>
          <w:color w:val="auto"/>
          <w:sz w:val="32"/>
          <w:szCs w:val="32"/>
          <w:vertAlign w:val="baseline"/>
        </w:rPr>
        <w:t>行为实施全面监督，妥善保存行政许可</w:t>
      </w:r>
      <w:r>
        <w:rPr>
          <w:rFonts w:hint="eastAsia" w:ascii="仿宋_GB2312" w:hAnsi="仿宋_GB2312" w:eastAsia="仿宋_GB2312" w:cs="仿宋_GB2312"/>
          <w:b w:val="0"/>
          <w:bCs w:val="0"/>
          <w:color w:val="auto"/>
          <w:sz w:val="32"/>
          <w:szCs w:val="32"/>
          <w:vertAlign w:val="baseline"/>
          <w:lang w:eastAsia="zh-CN"/>
        </w:rPr>
        <w:t>和公共服务</w:t>
      </w:r>
      <w:r>
        <w:rPr>
          <w:rFonts w:hint="eastAsia" w:ascii="仿宋_GB2312" w:hAnsi="仿宋_GB2312" w:eastAsia="仿宋_GB2312" w:cs="仿宋_GB2312"/>
          <w:b w:val="0"/>
          <w:bCs w:val="0"/>
          <w:color w:val="auto"/>
          <w:sz w:val="32"/>
          <w:szCs w:val="32"/>
          <w:vertAlign w:val="baseline"/>
        </w:rPr>
        <w:t>有关材料备查。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行政许可</w:t>
      </w:r>
      <w:r>
        <w:rPr>
          <w:rFonts w:hint="eastAsia" w:ascii="仿宋_GB2312" w:hAnsi="仿宋_GB2312" w:eastAsia="仿宋_GB2312" w:cs="仿宋_GB2312"/>
          <w:b w:val="0"/>
          <w:bCs w:val="0"/>
          <w:color w:val="auto"/>
          <w:sz w:val="32"/>
          <w:szCs w:val="32"/>
          <w:lang w:eastAsia="zh-CN"/>
        </w:rPr>
        <w:t>和公共服务</w:t>
      </w:r>
      <w:r>
        <w:rPr>
          <w:rFonts w:hint="eastAsia" w:ascii="仿宋_GB2312" w:hAnsi="仿宋_GB2312" w:eastAsia="仿宋_GB2312" w:cs="仿宋_GB2312"/>
          <w:b w:val="0"/>
          <w:bCs w:val="0"/>
          <w:color w:val="auto"/>
          <w:sz w:val="32"/>
          <w:szCs w:val="32"/>
        </w:rPr>
        <w:t>事项档案，可以是纸质形式，可以是电子形式。电子档案应当是不可修改格式。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u w:val="none"/>
        </w:rPr>
        <w:t>行政许可</w:t>
      </w:r>
      <w:r>
        <w:rPr>
          <w:rFonts w:hint="eastAsia" w:ascii="仿宋_GB2312" w:hAnsi="仿宋_GB2312" w:eastAsia="仿宋_GB2312" w:cs="仿宋_GB2312"/>
          <w:b w:val="0"/>
          <w:bCs w:val="0"/>
          <w:color w:val="auto"/>
          <w:sz w:val="32"/>
          <w:szCs w:val="32"/>
          <w:u w:val="none"/>
          <w:lang w:eastAsia="zh-CN"/>
        </w:rPr>
        <w:t>和公共服务</w:t>
      </w:r>
      <w:r>
        <w:rPr>
          <w:rFonts w:hint="eastAsia" w:ascii="仿宋_GB2312" w:hAnsi="仿宋_GB2312" w:eastAsia="仿宋_GB2312" w:cs="仿宋_GB2312"/>
          <w:b w:val="0"/>
          <w:bCs w:val="0"/>
          <w:color w:val="auto"/>
          <w:sz w:val="32"/>
          <w:szCs w:val="32"/>
          <w:u w:val="none"/>
        </w:rPr>
        <w:t>事项档案，不延续期限的，保存</w:t>
      </w:r>
      <w:r>
        <w:rPr>
          <w:rFonts w:hint="eastAsia" w:ascii="仿宋_GB2312" w:hAnsi="仿宋_GB2312" w:eastAsia="仿宋_GB2312" w:cs="仿宋_GB2312"/>
          <w:b w:val="0"/>
          <w:bCs w:val="0"/>
          <w:color w:val="auto"/>
          <w:sz w:val="32"/>
          <w:szCs w:val="32"/>
          <w:u w:val="none"/>
          <w:lang w:val="en-US" w:eastAsia="zh-CN"/>
        </w:rPr>
        <w:t>30年</w:t>
      </w:r>
      <w:r>
        <w:rPr>
          <w:rFonts w:hint="eastAsia" w:ascii="仿宋_GB2312" w:hAnsi="仿宋_GB2312" w:eastAsia="仿宋_GB2312" w:cs="仿宋_GB2312"/>
          <w:b w:val="0"/>
          <w:bCs w:val="0"/>
          <w:color w:val="auto"/>
          <w:sz w:val="32"/>
          <w:szCs w:val="32"/>
          <w:u w:val="none"/>
        </w:rPr>
        <w:t>；延续期限的，初次</w:t>
      </w:r>
      <w:r>
        <w:rPr>
          <w:rFonts w:hint="eastAsia" w:ascii="仿宋_GB2312" w:hAnsi="仿宋_GB2312" w:eastAsia="仿宋_GB2312" w:cs="仿宋_GB2312"/>
          <w:b w:val="0"/>
          <w:bCs w:val="0"/>
          <w:color w:val="auto"/>
          <w:sz w:val="32"/>
          <w:szCs w:val="32"/>
          <w:u w:val="none"/>
          <w:lang w:eastAsia="zh-CN"/>
        </w:rPr>
        <w:t>申请</w:t>
      </w:r>
      <w:r>
        <w:rPr>
          <w:rFonts w:hint="eastAsia" w:ascii="仿宋_GB2312" w:hAnsi="仿宋_GB2312" w:eastAsia="仿宋_GB2312" w:cs="仿宋_GB2312"/>
          <w:b w:val="0"/>
          <w:bCs w:val="0"/>
          <w:color w:val="auto"/>
          <w:sz w:val="32"/>
          <w:szCs w:val="32"/>
          <w:u w:val="none"/>
        </w:rPr>
        <w:t>材料、变更的材料保存</w:t>
      </w:r>
      <w:r>
        <w:rPr>
          <w:rFonts w:hint="eastAsia" w:ascii="仿宋_GB2312" w:hAnsi="仿宋_GB2312" w:eastAsia="仿宋_GB2312" w:cs="仿宋_GB2312"/>
          <w:b w:val="0"/>
          <w:bCs w:val="0"/>
          <w:color w:val="auto"/>
          <w:sz w:val="32"/>
          <w:szCs w:val="32"/>
          <w:u w:val="none"/>
          <w:lang w:val="en-US" w:eastAsia="zh-CN"/>
        </w:rPr>
        <w:t>30年</w:t>
      </w:r>
      <w:r>
        <w:rPr>
          <w:rFonts w:hint="eastAsia" w:ascii="仿宋_GB2312" w:hAnsi="仿宋_GB2312" w:eastAsia="仿宋_GB2312" w:cs="仿宋_GB2312"/>
          <w:b w:val="0"/>
          <w:bCs w:val="0"/>
          <w:color w:val="auto"/>
          <w:sz w:val="32"/>
          <w:szCs w:val="32"/>
          <w:u w:val="none"/>
        </w:rPr>
        <w:t>，其余的材料保存10年</w:t>
      </w:r>
      <w:r>
        <w:rPr>
          <w:rFonts w:hint="eastAsia" w:ascii="仿宋_GB2312" w:hAnsi="仿宋_GB2312" w:eastAsia="仿宋_GB2312" w:cs="仿宋_GB2312"/>
          <w:b w:val="0"/>
          <w:bCs w:val="0"/>
          <w:color w:val="auto"/>
          <w:sz w:val="32"/>
          <w:szCs w:val="32"/>
          <w:u w:val="none"/>
          <w:lang w:eastAsia="zh-CN"/>
        </w:rPr>
        <w:t>；烟花爆竹</w:t>
      </w:r>
      <w:r>
        <w:rPr>
          <w:rFonts w:hint="eastAsia" w:ascii="仿宋_GB2312" w:hAnsi="仿宋_GB2312" w:eastAsia="仿宋_GB2312" w:cs="仿宋_GB2312"/>
          <w:b w:val="0"/>
          <w:bCs w:val="0"/>
          <w:color w:val="auto"/>
          <w:sz w:val="32"/>
          <w:szCs w:val="32"/>
        </w:rPr>
        <w:t>经营（零售）许可</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其他</w:t>
      </w:r>
      <w:r>
        <w:rPr>
          <w:rFonts w:hint="eastAsia" w:ascii="仿宋_GB2312" w:hAnsi="仿宋_GB2312" w:eastAsia="仿宋_GB2312" w:cs="仿宋_GB2312"/>
          <w:b w:val="0"/>
          <w:bCs w:val="0"/>
          <w:color w:val="auto"/>
          <w:sz w:val="32"/>
          <w:szCs w:val="32"/>
          <w:lang w:eastAsia="zh-CN"/>
        </w:rPr>
        <w:t>未通过审查</w:t>
      </w:r>
      <w:r>
        <w:rPr>
          <w:rFonts w:hint="eastAsia" w:ascii="仿宋_GB2312" w:hAnsi="仿宋_GB2312" w:eastAsia="仿宋_GB2312" w:cs="仿宋_GB2312"/>
          <w:b w:val="0"/>
          <w:bCs w:val="0"/>
          <w:color w:val="auto"/>
          <w:sz w:val="32"/>
          <w:szCs w:val="32"/>
        </w:rPr>
        <w:t>的许可</w:t>
      </w:r>
      <w:r>
        <w:rPr>
          <w:rFonts w:hint="eastAsia" w:ascii="仿宋_GB2312" w:hAnsi="仿宋_GB2312" w:eastAsia="仿宋_GB2312" w:cs="仿宋_GB2312"/>
          <w:b w:val="0"/>
          <w:bCs w:val="0"/>
          <w:color w:val="auto"/>
          <w:sz w:val="32"/>
          <w:szCs w:val="32"/>
          <w:lang w:eastAsia="zh-CN"/>
        </w:rPr>
        <w:t>和公共服务事项的档案</w:t>
      </w:r>
      <w:r>
        <w:rPr>
          <w:rFonts w:hint="eastAsia" w:ascii="仿宋_GB2312" w:hAnsi="仿宋_GB2312" w:eastAsia="仿宋_GB2312" w:cs="仿宋_GB2312"/>
          <w:b w:val="0"/>
          <w:bCs w:val="0"/>
          <w:color w:val="auto"/>
          <w:sz w:val="32"/>
          <w:szCs w:val="32"/>
        </w:rPr>
        <w:t>保</w:t>
      </w:r>
      <w:r>
        <w:rPr>
          <w:rFonts w:hint="eastAsia" w:ascii="仿宋_GB2312" w:hAnsi="仿宋_GB2312" w:eastAsia="仿宋_GB2312" w:cs="仿宋_GB2312"/>
          <w:b w:val="0"/>
          <w:bCs w:val="0"/>
          <w:color w:val="auto"/>
          <w:sz w:val="32"/>
          <w:szCs w:val="32"/>
          <w:lang w:eastAsia="zh-CN"/>
        </w:rPr>
        <w:t>存</w:t>
      </w:r>
      <w:r>
        <w:rPr>
          <w:rFonts w:hint="eastAsia" w:ascii="仿宋_GB2312" w:hAnsi="仿宋_GB2312" w:eastAsia="仿宋_GB2312" w:cs="仿宋_GB2312"/>
          <w:b w:val="0"/>
          <w:bCs w:val="0"/>
          <w:color w:val="auto"/>
          <w:sz w:val="32"/>
          <w:szCs w:val="32"/>
        </w:rPr>
        <w:t>3年。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第</w:t>
      </w:r>
      <w:r>
        <w:rPr>
          <w:rFonts w:hint="eastAsia" w:ascii="仿宋_GB2312" w:hAnsi="仿宋_GB2312" w:eastAsia="仿宋_GB2312" w:cs="仿宋_GB2312"/>
          <w:b w:val="0"/>
          <w:bCs w:val="0"/>
          <w:color w:val="auto"/>
          <w:sz w:val="32"/>
          <w:szCs w:val="32"/>
          <w:vertAlign w:val="baseline"/>
          <w:lang w:eastAsia="zh-CN"/>
        </w:rPr>
        <w:t>四</w:t>
      </w:r>
      <w:r>
        <w:rPr>
          <w:rFonts w:hint="eastAsia" w:ascii="仿宋_GB2312" w:hAnsi="仿宋_GB2312" w:eastAsia="仿宋_GB2312" w:cs="仿宋_GB2312"/>
          <w:b w:val="0"/>
          <w:bCs w:val="0"/>
          <w:color w:val="auto"/>
          <w:sz w:val="32"/>
          <w:szCs w:val="32"/>
          <w:vertAlign w:val="baseline"/>
        </w:rPr>
        <w:t>十</w:t>
      </w:r>
      <w:r>
        <w:rPr>
          <w:rFonts w:hint="eastAsia" w:ascii="仿宋_GB2312" w:hAnsi="仿宋_GB2312" w:eastAsia="仿宋_GB2312" w:cs="仿宋_GB2312"/>
          <w:b w:val="0"/>
          <w:bCs w:val="0"/>
          <w:color w:val="auto"/>
          <w:sz w:val="32"/>
          <w:szCs w:val="32"/>
          <w:vertAlign w:val="baseline"/>
          <w:lang w:eastAsia="zh-CN"/>
        </w:rPr>
        <w:t>三</w:t>
      </w:r>
      <w:r>
        <w:rPr>
          <w:rFonts w:hint="eastAsia" w:ascii="仿宋_GB2312" w:hAnsi="仿宋_GB2312" w:eastAsia="仿宋_GB2312" w:cs="仿宋_GB2312"/>
          <w:b w:val="0"/>
          <w:bCs w:val="0"/>
          <w:color w:val="auto"/>
          <w:sz w:val="32"/>
          <w:szCs w:val="32"/>
          <w:vertAlign w:val="baseline"/>
        </w:rPr>
        <w:t>条 上级</w:t>
      </w:r>
      <w:r>
        <w:rPr>
          <w:rFonts w:hint="eastAsia" w:ascii="仿宋_GB2312" w:hAnsi="仿宋_GB2312" w:eastAsia="仿宋_GB2312" w:cs="仿宋_GB2312"/>
          <w:b w:val="0"/>
          <w:bCs w:val="0"/>
          <w:color w:val="auto"/>
          <w:sz w:val="32"/>
          <w:szCs w:val="32"/>
          <w:vertAlign w:val="baseline"/>
          <w:lang w:eastAsia="zh-CN"/>
        </w:rPr>
        <w:t>应急管理</w:t>
      </w:r>
      <w:r>
        <w:rPr>
          <w:rFonts w:hint="eastAsia" w:ascii="仿宋_GB2312" w:hAnsi="仿宋_GB2312" w:eastAsia="仿宋_GB2312" w:cs="仿宋_GB2312"/>
          <w:b w:val="0"/>
          <w:bCs w:val="0"/>
          <w:color w:val="auto"/>
          <w:sz w:val="32"/>
          <w:szCs w:val="32"/>
          <w:vertAlign w:val="baseline"/>
        </w:rPr>
        <w:t>部门</w:t>
      </w:r>
      <w:r>
        <w:rPr>
          <w:rFonts w:hint="eastAsia" w:ascii="仿宋_GB2312" w:hAnsi="仿宋_GB2312" w:eastAsia="仿宋_GB2312" w:cs="仿宋_GB2312"/>
          <w:b w:val="0"/>
          <w:bCs w:val="0"/>
          <w:color w:val="auto"/>
          <w:sz w:val="32"/>
          <w:szCs w:val="32"/>
          <w:vertAlign w:val="baseline"/>
          <w:lang w:eastAsia="zh-CN"/>
        </w:rPr>
        <w:t>的业务机构、法制机构</w:t>
      </w:r>
      <w:r>
        <w:rPr>
          <w:rFonts w:hint="eastAsia" w:ascii="仿宋_GB2312" w:hAnsi="仿宋_GB2312" w:eastAsia="仿宋_GB2312" w:cs="仿宋_GB2312"/>
          <w:b w:val="0"/>
          <w:bCs w:val="0"/>
          <w:color w:val="auto"/>
          <w:sz w:val="32"/>
          <w:szCs w:val="32"/>
          <w:vertAlign w:val="baseline"/>
        </w:rPr>
        <w:t>应当加强对实施</w:t>
      </w:r>
      <w:r>
        <w:rPr>
          <w:rFonts w:hint="eastAsia" w:ascii="仿宋_GB2312" w:hAnsi="仿宋_GB2312" w:eastAsia="仿宋_GB2312" w:cs="仿宋_GB2312"/>
          <w:b w:val="0"/>
          <w:bCs w:val="0"/>
          <w:color w:val="auto"/>
          <w:sz w:val="32"/>
          <w:szCs w:val="32"/>
          <w:vertAlign w:val="baseline"/>
          <w:lang w:eastAsia="zh-CN"/>
        </w:rPr>
        <w:t>行政</w:t>
      </w:r>
      <w:r>
        <w:rPr>
          <w:rFonts w:hint="eastAsia" w:ascii="仿宋_GB2312" w:hAnsi="仿宋_GB2312" w:eastAsia="仿宋_GB2312" w:cs="仿宋_GB2312"/>
          <w:b w:val="0"/>
          <w:bCs w:val="0"/>
          <w:color w:val="auto"/>
          <w:sz w:val="32"/>
          <w:szCs w:val="32"/>
          <w:vertAlign w:val="baseline"/>
        </w:rPr>
        <w:t>许可</w:t>
      </w:r>
      <w:r>
        <w:rPr>
          <w:rFonts w:hint="eastAsia" w:ascii="仿宋_GB2312" w:hAnsi="仿宋_GB2312" w:eastAsia="仿宋_GB2312" w:cs="仿宋_GB2312"/>
          <w:b w:val="0"/>
          <w:bCs w:val="0"/>
          <w:color w:val="auto"/>
          <w:sz w:val="32"/>
          <w:szCs w:val="32"/>
          <w:vertAlign w:val="baseline"/>
          <w:lang w:eastAsia="zh-CN"/>
        </w:rPr>
        <w:t>和公共服务</w:t>
      </w:r>
      <w:r>
        <w:rPr>
          <w:rFonts w:hint="eastAsia" w:ascii="仿宋_GB2312" w:hAnsi="仿宋_GB2312" w:eastAsia="仿宋_GB2312" w:cs="仿宋_GB2312"/>
          <w:b w:val="0"/>
          <w:bCs w:val="0"/>
          <w:color w:val="auto"/>
          <w:sz w:val="32"/>
          <w:szCs w:val="32"/>
          <w:vertAlign w:val="baseline"/>
        </w:rPr>
        <w:t>的监督检查，发现下级</w:t>
      </w:r>
      <w:r>
        <w:rPr>
          <w:rFonts w:hint="eastAsia" w:ascii="仿宋_GB2312" w:hAnsi="仿宋_GB2312" w:eastAsia="仿宋_GB2312" w:cs="仿宋_GB2312"/>
          <w:b w:val="0"/>
          <w:bCs w:val="0"/>
          <w:color w:val="auto"/>
          <w:sz w:val="32"/>
          <w:szCs w:val="32"/>
          <w:vertAlign w:val="baseline"/>
          <w:lang w:eastAsia="zh-CN"/>
        </w:rPr>
        <w:t>应急管理</w:t>
      </w:r>
      <w:r>
        <w:rPr>
          <w:rFonts w:hint="eastAsia" w:ascii="仿宋_GB2312" w:hAnsi="仿宋_GB2312" w:eastAsia="仿宋_GB2312" w:cs="仿宋_GB2312"/>
          <w:b w:val="0"/>
          <w:bCs w:val="0"/>
          <w:color w:val="auto"/>
          <w:sz w:val="32"/>
          <w:szCs w:val="32"/>
          <w:vertAlign w:val="baseline"/>
        </w:rPr>
        <w:t>部门实施</w:t>
      </w:r>
      <w:r>
        <w:rPr>
          <w:rFonts w:hint="eastAsia" w:ascii="仿宋_GB2312" w:hAnsi="仿宋_GB2312" w:eastAsia="仿宋_GB2312" w:cs="仿宋_GB2312"/>
          <w:b w:val="0"/>
          <w:bCs w:val="0"/>
          <w:color w:val="auto"/>
          <w:sz w:val="32"/>
          <w:szCs w:val="32"/>
          <w:vertAlign w:val="baseline"/>
          <w:lang w:eastAsia="zh-CN"/>
        </w:rPr>
        <w:t>行政</w:t>
      </w:r>
      <w:r>
        <w:rPr>
          <w:rFonts w:hint="eastAsia" w:ascii="仿宋_GB2312" w:hAnsi="仿宋_GB2312" w:eastAsia="仿宋_GB2312" w:cs="仿宋_GB2312"/>
          <w:b w:val="0"/>
          <w:bCs w:val="0"/>
          <w:color w:val="auto"/>
          <w:sz w:val="32"/>
          <w:szCs w:val="32"/>
          <w:vertAlign w:val="baseline"/>
        </w:rPr>
        <w:t>许可</w:t>
      </w:r>
      <w:r>
        <w:rPr>
          <w:rFonts w:hint="eastAsia" w:ascii="仿宋_GB2312" w:hAnsi="仿宋_GB2312" w:eastAsia="仿宋_GB2312" w:cs="仿宋_GB2312"/>
          <w:b w:val="0"/>
          <w:bCs w:val="0"/>
          <w:color w:val="auto"/>
          <w:sz w:val="32"/>
          <w:szCs w:val="32"/>
          <w:vertAlign w:val="baseline"/>
          <w:lang w:eastAsia="zh-CN"/>
        </w:rPr>
        <w:t>或者公共服务</w:t>
      </w:r>
      <w:r>
        <w:rPr>
          <w:rFonts w:hint="eastAsia" w:ascii="仿宋_GB2312" w:hAnsi="仿宋_GB2312" w:eastAsia="仿宋_GB2312" w:cs="仿宋_GB2312"/>
          <w:b w:val="0"/>
          <w:bCs w:val="0"/>
          <w:color w:val="auto"/>
          <w:sz w:val="32"/>
          <w:szCs w:val="32"/>
          <w:vertAlign w:val="baseline"/>
        </w:rPr>
        <w:t>违反规定的，应当责令下级</w:t>
      </w:r>
      <w:r>
        <w:rPr>
          <w:rFonts w:hint="eastAsia" w:ascii="仿宋_GB2312" w:hAnsi="仿宋_GB2312" w:eastAsia="仿宋_GB2312" w:cs="仿宋_GB2312"/>
          <w:b w:val="0"/>
          <w:bCs w:val="0"/>
          <w:color w:val="auto"/>
          <w:sz w:val="32"/>
          <w:szCs w:val="32"/>
          <w:vertAlign w:val="baseline"/>
          <w:lang w:eastAsia="zh-CN"/>
        </w:rPr>
        <w:t>应急管理</w:t>
      </w:r>
      <w:r>
        <w:rPr>
          <w:rFonts w:hint="eastAsia" w:ascii="仿宋_GB2312" w:hAnsi="仿宋_GB2312" w:eastAsia="仿宋_GB2312" w:cs="仿宋_GB2312"/>
          <w:b w:val="0"/>
          <w:bCs w:val="0"/>
          <w:color w:val="auto"/>
          <w:sz w:val="32"/>
          <w:szCs w:val="32"/>
          <w:vertAlign w:val="baseline"/>
        </w:rPr>
        <w:t>部门纠正或者直接予以纠正。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vertAlign w:val="baseline"/>
          <w:lang w:eastAsia="zh-CN"/>
        </w:rPr>
        <w:t>应急管理</w:t>
      </w:r>
      <w:r>
        <w:rPr>
          <w:rFonts w:hint="eastAsia" w:ascii="仿宋_GB2312" w:hAnsi="仿宋_GB2312" w:eastAsia="仿宋_GB2312" w:cs="仿宋_GB2312"/>
          <w:b w:val="0"/>
          <w:bCs w:val="0"/>
          <w:color w:val="auto"/>
          <w:sz w:val="32"/>
          <w:szCs w:val="32"/>
          <w:vertAlign w:val="baseline"/>
        </w:rPr>
        <w:t>部门发现其他地方</w:t>
      </w:r>
      <w:r>
        <w:rPr>
          <w:rFonts w:hint="eastAsia" w:ascii="仿宋_GB2312" w:hAnsi="仿宋_GB2312" w:eastAsia="仿宋_GB2312" w:cs="仿宋_GB2312"/>
          <w:b w:val="0"/>
          <w:bCs w:val="0"/>
          <w:color w:val="auto"/>
          <w:sz w:val="32"/>
          <w:szCs w:val="32"/>
          <w:vertAlign w:val="baseline"/>
          <w:lang w:eastAsia="zh-CN"/>
        </w:rPr>
        <w:t>应急管理</w:t>
      </w:r>
      <w:r>
        <w:rPr>
          <w:rFonts w:hint="eastAsia" w:ascii="仿宋_GB2312" w:hAnsi="仿宋_GB2312" w:eastAsia="仿宋_GB2312" w:cs="仿宋_GB2312"/>
          <w:b w:val="0"/>
          <w:bCs w:val="0"/>
          <w:color w:val="auto"/>
          <w:sz w:val="32"/>
          <w:szCs w:val="32"/>
          <w:vertAlign w:val="baseline"/>
        </w:rPr>
        <w:t>部门违反规定实施</w:t>
      </w:r>
      <w:r>
        <w:rPr>
          <w:rFonts w:hint="eastAsia" w:ascii="仿宋_GB2312" w:hAnsi="仿宋_GB2312" w:eastAsia="仿宋_GB2312" w:cs="仿宋_GB2312"/>
          <w:b w:val="0"/>
          <w:bCs w:val="0"/>
          <w:color w:val="auto"/>
          <w:sz w:val="32"/>
          <w:szCs w:val="32"/>
          <w:vertAlign w:val="baseline"/>
          <w:lang w:eastAsia="zh-CN"/>
        </w:rPr>
        <w:t>行政</w:t>
      </w:r>
      <w:r>
        <w:rPr>
          <w:rFonts w:hint="eastAsia" w:ascii="仿宋_GB2312" w:hAnsi="仿宋_GB2312" w:eastAsia="仿宋_GB2312" w:cs="仿宋_GB2312"/>
          <w:b w:val="0"/>
          <w:bCs w:val="0"/>
          <w:color w:val="auto"/>
          <w:sz w:val="32"/>
          <w:szCs w:val="32"/>
          <w:vertAlign w:val="baseline"/>
        </w:rPr>
        <w:t>许可</w:t>
      </w:r>
      <w:r>
        <w:rPr>
          <w:rFonts w:hint="eastAsia" w:ascii="仿宋_GB2312" w:hAnsi="仿宋_GB2312" w:eastAsia="仿宋_GB2312" w:cs="仿宋_GB2312"/>
          <w:b w:val="0"/>
          <w:bCs w:val="0"/>
          <w:color w:val="auto"/>
          <w:sz w:val="32"/>
          <w:szCs w:val="32"/>
          <w:vertAlign w:val="baseline"/>
          <w:lang w:eastAsia="zh-CN"/>
        </w:rPr>
        <w:t>或者公共服务</w:t>
      </w:r>
      <w:r>
        <w:rPr>
          <w:rFonts w:hint="eastAsia" w:ascii="仿宋_GB2312" w:hAnsi="仿宋_GB2312" w:eastAsia="仿宋_GB2312" w:cs="仿宋_GB2312"/>
          <w:b w:val="0"/>
          <w:bCs w:val="0"/>
          <w:color w:val="auto"/>
          <w:sz w:val="32"/>
          <w:szCs w:val="32"/>
          <w:vertAlign w:val="baseline"/>
        </w:rPr>
        <w:t>的，应当立即报告共同上级</w:t>
      </w:r>
      <w:r>
        <w:rPr>
          <w:rFonts w:hint="eastAsia" w:ascii="仿宋_GB2312" w:hAnsi="仿宋_GB2312" w:eastAsia="仿宋_GB2312" w:cs="仿宋_GB2312"/>
          <w:b w:val="0"/>
          <w:bCs w:val="0"/>
          <w:color w:val="auto"/>
          <w:sz w:val="32"/>
          <w:szCs w:val="32"/>
          <w:vertAlign w:val="baseline"/>
          <w:lang w:eastAsia="zh-CN"/>
        </w:rPr>
        <w:t>应急管理</w:t>
      </w:r>
      <w:r>
        <w:rPr>
          <w:rFonts w:hint="eastAsia" w:ascii="仿宋_GB2312" w:hAnsi="仿宋_GB2312" w:eastAsia="仿宋_GB2312" w:cs="仿宋_GB2312"/>
          <w:b w:val="0"/>
          <w:bCs w:val="0"/>
          <w:color w:val="auto"/>
          <w:sz w:val="32"/>
          <w:szCs w:val="32"/>
          <w:vertAlign w:val="baseline"/>
        </w:rPr>
        <w:t>部门。接到报告的</w:t>
      </w:r>
      <w:r>
        <w:rPr>
          <w:rFonts w:hint="eastAsia" w:ascii="仿宋_GB2312" w:hAnsi="仿宋_GB2312" w:eastAsia="仿宋_GB2312" w:cs="仿宋_GB2312"/>
          <w:b w:val="0"/>
          <w:bCs w:val="0"/>
          <w:color w:val="auto"/>
          <w:sz w:val="32"/>
          <w:szCs w:val="32"/>
          <w:vertAlign w:val="baseline"/>
          <w:lang w:eastAsia="zh-CN"/>
        </w:rPr>
        <w:t>应急管理</w:t>
      </w:r>
      <w:r>
        <w:rPr>
          <w:rFonts w:hint="eastAsia" w:ascii="仿宋_GB2312" w:hAnsi="仿宋_GB2312" w:eastAsia="仿宋_GB2312" w:cs="仿宋_GB2312"/>
          <w:b w:val="0"/>
          <w:bCs w:val="0"/>
          <w:color w:val="auto"/>
          <w:sz w:val="32"/>
          <w:szCs w:val="32"/>
          <w:vertAlign w:val="baseline"/>
        </w:rPr>
        <w:t>部门应当及时进行核实；情况属实的，应当责令有关</w:t>
      </w:r>
      <w:r>
        <w:rPr>
          <w:rFonts w:hint="eastAsia" w:ascii="仿宋_GB2312" w:hAnsi="仿宋_GB2312" w:eastAsia="仿宋_GB2312" w:cs="仿宋_GB2312"/>
          <w:b w:val="0"/>
          <w:bCs w:val="0"/>
          <w:color w:val="auto"/>
          <w:sz w:val="32"/>
          <w:szCs w:val="32"/>
          <w:vertAlign w:val="baseline"/>
          <w:lang w:eastAsia="zh-CN"/>
        </w:rPr>
        <w:t>应急管理</w:t>
      </w:r>
      <w:r>
        <w:rPr>
          <w:rFonts w:hint="eastAsia" w:ascii="仿宋_GB2312" w:hAnsi="仿宋_GB2312" w:eastAsia="仿宋_GB2312" w:cs="仿宋_GB2312"/>
          <w:b w:val="0"/>
          <w:bCs w:val="0"/>
          <w:color w:val="auto"/>
          <w:sz w:val="32"/>
          <w:szCs w:val="32"/>
          <w:vertAlign w:val="baseline"/>
        </w:rPr>
        <w:t>部门纠正或者直接予以纠正。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第</w:t>
      </w:r>
      <w:r>
        <w:rPr>
          <w:rFonts w:hint="eastAsia" w:ascii="仿宋_GB2312" w:hAnsi="仿宋_GB2312" w:eastAsia="仿宋_GB2312" w:cs="仿宋_GB2312"/>
          <w:b w:val="0"/>
          <w:bCs w:val="0"/>
          <w:color w:val="auto"/>
          <w:sz w:val="32"/>
          <w:szCs w:val="32"/>
          <w:vertAlign w:val="baseline"/>
          <w:lang w:eastAsia="zh-CN"/>
        </w:rPr>
        <w:t>四</w:t>
      </w:r>
      <w:r>
        <w:rPr>
          <w:rFonts w:hint="eastAsia" w:ascii="仿宋_GB2312" w:hAnsi="仿宋_GB2312" w:eastAsia="仿宋_GB2312" w:cs="仿宋_GB2312"/>
          <w:b w:val="0"/>
          <w:bCs w:val="0"/>
          <w:color w:val="auto"/>
          <w:sz w:val="32"/>
          <w:szCs w:val="32"/>
          <w:vertAlign w:val="baseline"/>
        </w:rPr>
        <w:t>十</w:t>
      </w:r>
      <w:r>
        <w:rPr>
          <w:rFonts w:hint="eastAsia" w:ascii="仿宋_GB2312" w:hAnsi="仿宋_GB2312" w:eastAsia="仿宋_GB2312" w:cs="仿宋_GB2312"/>
          <w:b w:val="0"/>
          <w:bCs w:val="0"/>
          <w:color w:val="auto"/>
          <w:sz w:val="32"/>
          <w:szCs w:val="32"/>
          <w:vertAlign w:val="baseline"/>
          <w:lang w:eastAsia="zh-CN"/>
        </w:rPr>
        <w:t>四</w:t>
      </w:r>
      <w:r>
        <w:rPr>
          <w:rFonts w:hint="eastAsia" w:ascii="仿宋_GB2312" w:hAnsi="仿宋_GB2312" w:eastAsia="仿宋_GB2312" w:cs="仿宋_GB2312"/>
          <w:b w:val="0"/>
          <w:bCs w:val="0"/>
          <w:color w:val="auto"/>
          <w:sz w:val="32"/>
          <w:szCs w:val="32"/>
          <w:vertAlign w:val="baseline"/>
        </w:rPr>
        <w:t xml:space="preserve">条 </w:t>
      </w:r>
      <w:r>
        <w:rPr>
          <w:rFonts w:hint="eastAsia" w:ascii="仿宋_GB2312" w:hAnsi="仿宋_GB2312" w:eastAsia="仿宋_GB2312" w:cs="仿宋_GB2312"/>
          <w:b w:val="0"/>
          <w:bCs w:val="0"/>
          <w:color w:val="auto"/>
          <w:sz w:val="32"/>
          <w:szCs w:val="32"/>
          <w:vertAlign w:val="baseline"/>
          <w:lang w:eastAsia="zh-CN"/>
        </w:rPr>
        <w:t>应急管理</w:t>
      </w:r>
      <w:r>
        <w:rPr>
          <w:rFonts w:hint="eastAsia" w:ascii="仿宋_GB2312" w:hAnsi="仿宋_GB2312" w:eastAsia="仿宋_GB2312" w:cs="仿宋_GB2312"/>
          <w:b w:val="0"/>
          <w:bCs w:val="0"/>
          <w:color w:val="auto"/>
          <w:sz w:val="32"/>
          <w:szCs w:val="32"/>
          <w:vertAlign w:val="baseline"/>
        </w:rPr>
        <w:t>部门应当加强对被许可</w:t>
      </w:r>
      <w:r>
        <w:rPr>
          <w:rFonts w:hint="eastAsia" w:ascii="仿宋_GB2312" w:hAnsi="仿宋_GB2312" w:eastAsia="仿宋_GB2312" w:cs="仿宋_GB2312"/>
          <w:b w:val="0"/>
          <w:bCs w:val="0"/>
          <w:color w:val="auto"/>
          <w:sz w:val="32"/>
          <w:szCs w:val="32"/>
          <w:vertAlign w:val="baseline"/>
          <w:lang w:eastAsia="zh-CN"/>
        </w:rPr>
        <w:t>或者服务对象</w:t>
      </w:r>
      <w:r>
        <w:rPr>
          <w:rFonts w:hint="eastAsia" w:ascii="仿宋_GB2312" w:hAnsi="仿宋_GB2312" w:eastAsia="仿宋_GB2312" w:cs="仿宋_GB2312"/>
          <w:b w:val="0"/>
          <w:bCs w:val="0"/>
          <w:color w:val="auto"/>
          <w:sz w:val="32"/>
          <w:szCs w:val="32"/>
          <w:vertAlign w:val="baseline"/>
        </w:rPr>
        <w:t>从事</w:t>
      </w:r>
      <w:r>
        <w:rPr>
          <w:rFonts w:hint="eastAsia" w:ascii="仿宋_GB2312" w:hAnsi="仿宋_GB2312" w:eastAsia="仿宋_GB2312" w:cs="仿宋_GB2312"/>
          <w:b w:val="0"/>
          <w:bCs w:val="0"/>
          <w:color w:val="auto"/>
          <w:sz w:val="32"/>
          <w:szCs w:val="32"/>
          <w:vertAlign w:val="baseline"/>
          <w:lang w:eastAsia="zh-CN"/>
        </w:rPr>
        <w:t>行政</w:t>
      </w:r>
      <w:r>
        <w:rPr>
          <w:rFonts w:hint="eastAsia" w:ascii="仿宋_GB2312" w:hAnsi="仿宋_GB2312" w:eastAsia="仿宋_GB2312" w:cs="仿宋_GB2312"/>
          <w:b w:val="0"/>
          <w:bCs w:val="0"/>
          <w:color w:val="auto"/>
          <w:sz w:val="32"/>
          <w:szCs w:val="32"/>
          <w:vertAlign w:val="baseline"/>
        </w:rPr>
        <w:t>许可</w:t>
      </w:r>
      <w:r>
        <w:rPr>
          <w:rFonts w:hint="eastAsia" w:ascii="仿宋_GB2312" w:hAnsi="仿宋_GB2312" w:eastAsia="仿宋_GB2312" w:cs="仿宋_GB2312"/>
          <w:b w:val="0"/>
          <w:bCs w:val="0"/>
          <w:color w:val="auto"/>
          <w:sz w:val="32"/>
          <w:szCs w:val="32"/>
          <w:vertAlign w:val="baseline"/>
          <w:lang w:eastAsia="zh-CN"/>
        </w:rPr>
        <w:t>或者公共服务</w:t>
      </w:r>
      <w:r>
        <w:rPr>
          <w:rFonts w:hint="eastAsia" w:ascii="仿宋_GB2312" w:hAnsi="仿宋_GB2312" w:eastAsia="仿宋_GB2312" w:cs="仿宋_GB2312"/>
          <w:b w:val="0"/>
          <w:bCs w:val="0"/>
          <w:color w:val="auto"/>
          <w:sz w:val="32"/>
          <w:szCs w:val="32"/>
          <w:vertAlign w:val="baseline"/>
        </w:rPr>
        <w:t>事项活动情况的监督检查，监督检查情况和处理结果，应当记录、归档。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vertAlign w:val="baseline"/>
          <w:lang w:eastAsia="zh-CN"/>
        </w:rPr>
        <w:t>应急管理</w:t>
      </w:r>
      <w:r>
        <w:rPr>
          <w:rFonts w:hint="eastAsia" w:ascii="仿宋_GB2312" w:hAnsi="仿宋_GB2312" w:eastAsia="仿宋_GB2312" w:cs="仿宋_GB2312"/>
          <w:b w:val="0"/>
          <w:bCs w:val="0"/>
          <w:color w:val="auto"/>
          <w:sz w:val="32"/>
          <w:szCs w:val="32"/>
          <w:vertAlign w:val="baseline"/>
        </w:rPr>
        <w:t>部门发现被许可</w:t>
      </w:r>
      <w:r>
        <w:rPr>
          <w:rFonts w:hint="eastAsia" w:ascii="仿宋_GB2312" w:hAnsi="仿宋_GB2312" w:eastAsia="仿宋_GB2312" w:cs="仿宋_GB2312"/>
          <w:b w:val="0"/>
          <w:bCs w:val="0"/>
          <w:color w:val="auto"/>
          <w:sz w:val="32"/>
          <w:szCs w:val="32"/>
          <w:vertAlign w:val="baseline"/>
          <w:lang w:eastAsia="zh-CN"/>
        </w:rPr>
        <w:t>或者服务对象</w:t>
      </w:r>
      <w:r>
        <w:rPr>
          <w:rFonts w:hint="eastAsia" w:ascii="仿宋_GB2312" w:hAnsi="仿宋_GB2312" w:eastAsia="仿宋_GB2312" w:cs="仿宋_GB2312"/>
          <w:b w:val="0"/>
          <w:bCs w:val="0"/>
          <w:color w:val="auto"/>
          <w:sz w:val="32"/>
          <w:szCs w:val="32"/>
          <w:vertAlign w:val="baseline"/>
        </w:rPr>
        <w:t>从事</w:t>
      </w:r>
      <w:r>
        <w:rPr>
          <w:rFonts w:hint="eastAsia" w:ascii="仿宋_GB2312" w:hAnsi="仿宋_GB2312" w:eastAsia="仿宋_GB2312" w:cs="仿宋_GB2312"/>
          <w:b w:val="0"/>
          <w:bCs w:val="0"/>
          <w:color w:val="auto"/>
          <w:sz w:val="32"/>
          <w:szCs w:val="32"/>
          <w:vertAlign w:val="baseline"/>
          <w:lang w:eastAsia="zh-CN"/>
        </w:rPr>
        <w:t>行政</w:t>
      </w:r>
      <w:r>
        <w:rPr>
          <w:rFonts w:hint="eastAsia" w:ascii="仿宋_GB2312" w:hAnsi="仿宋_GB2312" w:eastAsia="仿宋_GB2312" w:cs="仿宋_GB2312"/>
          <w:b w:val="0"/>
          <w:bCs w:val="0"/>
          <w:color w:val="auto"/>
          <w:sz w:val="32"/>
          <w:szCs w:val="32"/>
          <w:vertAlign w:val="baseline"/>
        </w:rPr>
        <w:t>许可</w:t>
      </w:r>
      <w:r>
        <w:rPr>
          <w:rFonts w:hint="eastAsia" w:ascii="仿宋_GB2312" w:hAnsi="仿宋_GB2312" w:eastAsia="仿宋_GB2312" w:cs="仿宋_GB2312"/>
          <w:b w:val="0"/>
          <w:bCs w:val="0"/>
          <w:color w:val="auto"/>
          <w:sz w:val="32"/>
          <w:szCs w:val="32"/>
          <w:vertAlign w:val="baseline"/>
          <w:lang w:eastAsia="zh-CN"/>
        </w:rPr>
        <w:t>或者公共服务</w:t>
      </w:r>
      <w:r>
        <w:rPr>
          <w:rFonts w:hint="eastAsia" w:ascii="仿宋_GB2312" w:hAnsi="仿宋_GB2312" w:eastAsia="仿宋_GB2312" w:cs="仿宋_GB2312"/>
          <w:b w:val="0"/>
          <w:bCs w:val="0"/>
          <w:color w:val="auto"/>
          <w:sz w:val="32"/>
          <w:szCs w:val="32"/>
          <w:vertAlign w:val="baseline"/>
        </w:rPr>
        <w:t>事项的活动，不符合其申请</w:t>
      </w:r>
      <w:r>
        <w:rPr>
          <w:rFonts w:hint="eastAsia" w:ascii="仿宋_GB2312" w:hAnsi="仿宋_GB2312" w:eastAsia="仿宋_GB2312" w:cs="仿宋_GB2312"/>
          <w:b w:val="0"/>
          <w:bCs w:val="0"/>
          <w:color w:val="auto"/>
          <w:sz w:val="32"/>
          <w:szCs w:val="32"/>
          <w:vertAlign w:val="baseline"/>
          <w:lang w:eastAsia="zh-CN"/>
        </w:rPr>
        <w:t>行政</w:t>
      </w:r>
      <w:r>
        <w:rPr>
          <w:rFonts w:hint="eastAsia" w:ascii="仿宋_GB2312" w:hAnsi="仿宋_GB2312" w:eastAsia="仿宋_GB2312" w:cs="仿宋_GB2312"/>
          <w:b w:val="0"/>
          <w:bCs w:val="0"/>
          <w:color w:val="auto"/>
          <w:sz w:val="32"/>
          <w:szCs w:val="32"/>
          <w:vertAlign w:val="baseline"/>
        </w:rPr>
        <w:t>许可</w:t>
      </w:r>
      <w:r>
        <w:rPr>
          <w:rFonts w:hint="eastAsia" w:ascii="仿宋_GB2312" w:hAnsi="仿宋_GB2312" w:eastAsia="仿宋_GB2312" w:cs="仿宋_GB2312"/>
          <w:b w:val="0"/>
          <w:bCs w:val="0"/>
          <w:color w:val="auto"/>
          <w:sz w:val="32"/>
          <w:szCs w:val="32"/>
          <w:vertAlign w:val="baseline"/>
          <w:lang w:eastAsia="zh-CN"/>
        </w:rPr>
        <w:t>或者公共服务</w:t>
      </w:r>
      <w:r>
        <w:rPr>
          <w:rFonts w:hint="eastAsia" w:ascii="仿宋_GB2312" w:hAnsi="仿宋_GB2312" w:eastAsia="仿宋_GB2312" w:cs="仿宋_GB2312"/>
          <w:b w:val="0"/>
          <w:bCs w:val="0"/>
          <w:color w:val="auto"/>
          <w:sz w:val="32"/>
          <w:szCs w:val="32"/>
          <w:vertAlign w:val="baseline"/>
        </w:rPr>
        <w:t>时的条件和要求的，应当责令改正；逾期不改正的，应当依法撤销或撤回行政许可</w:t>
      </w:r>
      <w:r>
        <w:rPr>
          <w:rFonts w:hint="eastAsia" w:ascii="仿宋_GB2312" w:hAnsi="仿宋_GB2312" w:eastAsia="仿宋_GB2312" w:cs="仿宋_GB2312"/>
          <w:b w:val="0"/>
          <w:bCs w:val="0"/>
          <w:color w:val="auto"/>
          <w:sz w:val="32"/>
          <w:szCs w:val="32"/>
          <w:vertAlign w:val="baseline"/>
          <w:lang w:eastAsia="zh-CN"/>
        </w:rPr>
        <w:t>或者公共服务</w:t>
      </w:r>
      <w:r>
        <w:rPr>
          <w:rFonts w:hint="eastAsia" w:ascii="仿宋_GB2312" w:hAnsi="仿宋_GB2312" w:eastAsia="仿宋_GB2312" w:cs="仿宋_GB2312"/>
          <w:b w:val="0"/>
          <w:bCs w:val="0"/>
          <w:color w:val="auto"/>
          <w:sz w:val="32"/>
          <w:szCs w:val="32"/>
          <w:vertAlign w:val="baseline"/>
        </w:rPr>
        <w:t>，或者吊销行政许可证</w:t>
      </w:r>
      <w:r>
        <w:rPr>
          <w:rFonts w:hint="eastAsia" w:ascii="仿宋_GB2312" w:hAnsi="仿宋_GB2312" w:eastAsia="仿宋_GB2312" w:cs="仿宋_GB2312"/>
          <w:b w:val="0"/>
          <w:bCs w:val="0"/>
          <w:color w:val="auto"/>
          <w:sz w:val="32"/>
          <w:szCs w:val="32"/>
          <w:vertAlign w:val="baseline"/>
          <w:lang w:eastAsia="zh-CN"/>
        </w:rPr>
        <w:t>或者公共服务产品</w:t>
      </w:r>
      <w:r>
        <w:rPr>
          <w:rFonts w:hint="eastAsia" w:ascii="仿宋_GB2312" w:hAnsi="仿宋_GB2312" w:eastAsia="仿宋_GB2312" w:cs="仿宋_GB2312"/>
          <w:b w:val="0"/>
          <w:bCs w:val="0"/>
          <w:color w:val="auto"/>
          <w:sz w:val="32"/>
          <w:szCs w:val="32"/>
          <w:vertAlign w:val="baseli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vertAlign w:val="baseline"/>
        </w:rPr>
        <w:t>第</w:t>
      </w:r>
      <w:r>
        <w:rPr>
          <w:rFonts w:hint="eastAsia" w:ascii="仿宋_GB2312" w:hAnsi="仿宋_GB2312" w:eastAsia="仿宋_GB2312" w:cs="仿宋_GB2312"/>
          <w:b w:val="0"/>
          <w:bCs w:val="0"/>
          <w:color w:val="auto"/>
          <w:sz w:val="32"/>
          <w:szCs w:val="32"/>
          <w:vertAlign w:val="baseline"/>
          <w:lang w:eastAsia="zh-CN"/>
        </w:rPr>
        <w:t>四</w:t>
      </w:r>
      <w:r>
        <w:rPr>
          <w:rFonts w:hint="eastAsia" w:ascii="仿宋_GB2312" w:hAnsi="仿宋_GB2312" w:eastAsia="仿宋_GB2312" w:cs="仿宋_GB2312"/>
          <w:b w:val="0"/>
          <w:bCs w:val="0"/>
          <w:color w:val="auto"/>
          <w:sz w:val="32"/>
          <w:szCs w:val="32"/>
          <w:vertAlign w:val="baseline"/>
        </w:rPr>
        <w:t>十</w:t>
      </w:r>
      <w:r>
        <w:rPr>
          <w:rFonts w:hint="eastAsia" w:ascii="仿宋_GB2312" w:hAnsi="仿宋_GB2312" w:eastAsia="仿宋_GB2312" w:cs="仿宋_GB2312"/>
          <w:b w:val="0"/>
          <w:bCs w:val="0"/>
          <w:color w:val="auto"/>
          <w:sz w:val="32"/>
          <w:szCs w:val="32"/>
          <w:vertAlign w:val="baseline"/>
          <w:lang w:eastAsia="zh-CN"/>
        </w:rPr>
        <w:t>五</w:t>
      </w:r>
      <w:r>
        <w:rPr>
          <w:rFonts w:hint="eastAsia" w:ascii="仿宋_GB2312" w:hAnsi="仿宋_GB2312" w:eastAsia="仿宋_GB2312" w:cs="仿宋_GB2312"/>
          <w:b w:val="0"/>
          <w:bCs w:val="0"/>
          <w:color w:val="auto"/>
          <w:sz w:val="32"/>
          <w:szCs w:val="32"/>
          <w:vertAlign w:val="baseline"/>
        </w:rPr>
        <w:t xml:space="preserve">条 </w:t>
      </w:r>
      <w:r>
        <w:rPr>
          <w:rFonts w:hint="eastAsia" w:ascii="仿宋_GB2312" w:hAnsi="仿宋_GB2312" w:eastAsia="仿宋_GB2312" w:cs="仿宋_GB2312"/>
          <w:b w:val="0"/>
          <w:bCs w:val="0"/>
          <w:color w:val="auto"/>
          <w:sz w:val="32"/>
          <w:szCs w:val="32"/>
          <w:vertAlign w:val="baseline"/>
          <w:lang w:eastAsia="zh-CN"/>
        </w:rPr>
        <w:t>应急管理</w:t>
      </w:r>
      <w:r>
        <w:rPr>
          <w:rFonts w:hint="eastAsia" w:ascii="仿宋_GB2312" w:hAnsi="仿宋_GB2312" w:eastAsia="仿宋_GB2312" w:cs="仿宋_GB2312"/>
          <w:b w:val="0"/>
          <w:bCs w:val="0"/>
          <w:color w:val="auto"/>
          <w:sz w:val="32"/>
          <w:szCs w:val="32"/>
          <w:vertAlign w:val="baseline"/>
        </w:rPr>
        <w:t>部门应当建立行政许可</w:t>
      </w:r>
      <w:r>
        <w:rPr>
          <w:rFonts w:hint="eastAsia" w:ascii="仿宋_GB2312" w:hAnsi="仿宋_GB2312" w:eastAsia="仿宋_GB2312" w:cs="仿宋_GB2312"/>
          <w:b w:val="0"/>
          <w:bCs w:val="0"/>
          <w:color w:val="auto"/>
          <w:sz w:val="32"/>
          <w:szCs w:val="32"/>
          <w:vertAlign w:val="baseline"/>
          <w:lang w:eastAsia="zh-CN"/>
        </w:rPr>
        <w:t>和公共服务</w:t>
      </w:r>
      <w:r>
        <w:rPr>
          <w:rFonts w:hint="eastAsia" w:ascii="仿宋_GB2312" w:hAnsi="仿宋_GB2312" w:eastAsia="仿宋_GB2312" w:cs="仿宋_GB2312"/>
          <w:b w:val="0"/>
          <w:bCs w:val="0"/>
          <w:color w:val="auto"/>
          <w:sz w:val="32"/>
          <w:szCs w:val="32"/>
          <w:vertAlign w:val="baseline"/>
        </w:rPr>
        <w:t>违法行为记录系统，记录申请人</w:t>
      </w:r>
      <w:r>
        <w:rPr>
          <w:rFonts w:hint="eastAsia" w:ascii="仿宋_GB2312" w:hAnsi="仿宋_GB2312" w:eastAsia="仿宋_GB2312" w:cs="仿宋_GB2312"/>
          <w:b w:val="0"/>
          <w:bCs w:val="0"/>
          <w:color w:val="auto"/>
          <w:sz w:val="32"/>
          <w:szCs w:val="32"/>
          <w:vertAlign w:val="baseline"/>
          <w:lang w:eastAsia="zh-CN"/>
        </w:rPr>
        <w:t>行政</w:t>
      </w:r>
      <w:r>
        <w:rPr>
          <w:rFonts w:hint="eastAsia" w:ascii="仿宋_GB2312" w:hAnsi="仿宋_GB2312" w:eastAsia="仿宋_GB2312" w:cs="仿宋_GB2312"/>
          <w:b w:val="0"/>
          <w:bCs w:val="0"/>
          <w:color w:val="auto"/>
          <w:sz w:val="32"/>
          <w:szCs w:val="32"/>
          <w:vertAlign w:val="baseline"/>
        </w:rPr>
        <w:t>许可</w:t>
      </w:r>
      <w:r>
        <w:rPr>
          <w:rFonts w:hint="eastAsia" w:ascii="仿宋_GB2312" w:hAnsi="仿宋_GB2312" w:eastAsia="仿宋_GB2312" w:cs="仿宋_GB2312"/>
          <w:b w:val="0"/>
          <w:bCs w:val="0"/>
          <w:color w:val="auto"/>
          <w:sz w:val="32"/>
          <w:szCs w:val="32"/>
          <w:vertAlign w:val="baseline"/>
          <w:lang w:eastAsia="zh-CN"/>
        </w:rPr>
        <w:t>和公共服务</w:t>
      </w:r>
      <w:r>
        <w:rPr>
          <w:rFonts w:hint="eastAsia" w:ascii="仿宋_GB2312" w:hAnsi="仿宋_GB2312" w:eastAsia="仿宋_GB2312" w:cs="仿宋_GB2312"/>
          <w:b w:val="0"/>
          <w:bCs w:val="0"/>
          <w:color w:val="auto"/>
          <w:sz w:val="32"/>
          <w:szCs w:val="32"/>
          <w:vertAlign w:val="baseline"/>
        </w:rPr>
        <w:t>方面的违法行为及其处理情况，违法纪录的保存、公开和查询，按照有关规定执行。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vertAlign w:val="baseline"/>
        </w:rPr>
        <w:t>第</w:t>
      </w:r>
      <w:r>
        <w:rPr>
          <w:rFonts w:hint="eastAsia" w:ascii="仿宋_GB2312" w:hAnsi="仿宋_GB2312" w:eastAsia="仿宋_GB2312" w:cs="仿宋_GB2312"/>
          <w:b w:val="0"/>
          <w:bCs w:val="0"/>
          <w:color w:val="auto"/>
          <w:sz w:val="32"/>
          <w:szCs w:val="32"/>
          <w:vertAlign w:val="baseline"/>
          <w:lang w:eastAsia="zh-CN"/>
        </w:rPr>
        <w:t>四</w:t>
      </w:r>
      <w:r>
        <w:rPr>
          <w:rFonts w:hint="eastAsia" w:ascii="仿宋_GB2312" w:hAnsi="仿宋_GB2312" w:eastAsia="仿宋_GB2312" w:cs="仿宋_GB2312"/>
          <w:b w:val="0"/>
          <w:bCs w:val="0"/>
          <w:color w:val="auto"/>
          <w:sz w:val="32"/>
          <w:szCs w:val="32"/>
          <w:vertAlign w:val="baseline"/>
        </w:rPr>
        <w:t>十</w:t>
      </w:r>
      <w:r>
        <w:rPr>
          <w:rFonts w:hint="eastAsia" w:ascii="仿宋_GB2312" w:hAnsi="仿宋_GB2312" w:eastAsia="仿宋_GB2312" w:cs="仿宋_GB2312"/>
          <w:b w:val="0"/>
          <w:bCs w:val="0"/>
          <w:color w:val="auto"/>
          <w:sz w:val="32"/>
          <w:szCs w:val="32"/>
          <w:vertAlign w:val="baseline"/>
          <w:lang w:eastAsia="zh-CN"/>
        </w:rPr>
        <w:t>六</w:t>
      </w:r>
      <w:r>
        <w:rPr>
          <w:rFonts w:hint="eastAsia" w:ascii="仿宋_GB2312" w:hAnsi="仿宋_GB2312" w:eastAsia="仿宋_GB2312" w:cs="仿宋_GB2312"/>
          <w:b w:val="0"/>
          <w:bCs w:val="0"/>
          <w:color w:val="auto"/>
          <w:sz w:val="32"/>
          <w:szCs w:val="32"/>
          <w:vertAlign w:val="baseline"/>
        </w:rPr>
        <w:t xml:space="preserve">条 </w:t>
      </w:r>
      <w:r>
        <w:rPr>
          <w:rFonts w:hint="eastAsia" w:ascii="仿宋_GB2312" w:hAnsi="仿宋_GB2312" w:eastAsia="仿宋_GB2312" w:cs="仿宋_GB2312"/>
          <w:b w:val="0"/>
          <w:bCs w:val="0"/>
          <w:color w:val="auto"/>
          <w:sz w:val="32"/>
          <w:szCs w:val="32"/>
          <w:vertAlign w:val="baseline"/>
          <w:lang w:eastAsia="zh-CN"/>
        </w:rPr>
        <w:t>应急管理</w:t>
      </w:r>
      <w:r>
        <w:rPr>
          <w:rFonts w:hint="eastAsia" w:ascii="仿宋_GB2312" w:hAnsi="仿宋_GB2312" w:eastAsia="仿宋_GB2312" w:cs="仿宋_GB2312"/>
          <w:b w:val="0"/>
          <w:bCs w:val="0"/>
          <w:color w:val="auto"/>
          <w:sz w:val="32"/>
          <w:szCs w:val="32"/>
          <w:vertAlign w:val="baseline"/>
        </w:rPr>
        <w:t>部门应当加强“12350”举报投诉电话管理，受理对</w:t>
      </w:r>
      <w:r>
        <w:rPr>
          <w:rFonts w:hint="eastAsia" w:ascii="仿宋_GB2312" w:hAnsi="仿宋_GB2312" w:eastAsia="仿宋_GB2312" w:cs="仿宋_GB2312"/>
          <w:b w:val="0"/>
          <w:bCs w:val="0"/>
          <w:color w:val="auto"/>
          <w:sz w:val="32"/>
          <w:szCs w:val="32"/>
          <w:vertAlign w:val="baseline"/>
          <w:lang w:eastAsia="zh-CN"/>
        </w:rPr>
        <w:t>行政</w:t>
      </w:r>
      <w:r>
        <w:rPr>
          <w:rFonts w:hint="eastAsia" w:ascii="仿宋_GB2312" w:hAnsi="仿宋_GB2312" w:eastAsia="仿宋_GB2312" w:cs="仿宋_GB2312"/>
          <w:b w:val="0"/>
          <w:bCs w:val="0"/>
          <w:color w:val="auto"/>
          <w:sz w:val="32"/>
          <w:szCs w:val="32"/>
          <w:vertAlign w:val="baseline"/>
        </w:rPr>
        <w:t>许可</w:t>
      </w:r>
      <w:r>
        <w:rPr>
          <w:rFonts w:hint="eastAsia" w:ascii="仿宋_GB2312" w:hAnsi="仿宋_GB2312" w:eastAsia="仿宋_GB2312" w:cs="仿宋_GB2312"/>
          <w:b w:val="0"/>
          <w:bCs w:val="0"/>
          <w:color w:val="auto"/>
          <w:sz w:val="32"/>
          <w:szCs w:val="32"/>
          <w:vertAlign w:val="baseline"/>
          <w:lang w:eastAsia="zh-CN"/>
        </w:rPr>
        <w:t>或者公共服务</w:t>
      </w:r>
      <w:r>
        <w:rPr>
          <w:rFonts w:hint="eastAsia" w:ascii="仿宋_GB2312" w:hAnsi="仿宋_GB2312" w:eastAsia="仿宋_GB2312" w:cs="仿宋_GB2312"/>
          <w:b w:val="0"/>
          <w:bCs w:val="0"/>
          <w:color w:val="auto"/>
          <w:sz w:val="32"/>
          <w:szCs w:val="32"/>
          <w:vertAlign w:val="baseline"/>
        </w:rPr>
        <w:t>违法行为的举报投诉，并及时依法处理。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第</w:t>
      </w:r>
      <w:r>
        <w:rPr>
          <w:rFonts w:hint="eastAsia" w:ascii="仿宋_GB2312" w:hAnsi="仿宋_GB2312" w:eastAsia="仿宋_GB2312" w:cs="仿宋_GB2312"/>
          <w:b w:val="0"/>
          <w:bCs w:val="0"/>
          <w:color w:val="auto"/>
          <w:sz w:val="32"/>
          <w:szCs w:val="32"/>
          <w:vertAlign w:val="baseline"/>
          <w:lang w:eastAsia="zh-CN"/>
        </w:rPr>
        <w:t>四十七</w:t>
      </w:r>
      <w:r>
        <w:rPr>
          <w:rFonts w:hint="eastAsia" w:ascii="仿宋_GB2312" w:hAnsi="仿宋_GB2312" w:eastAsia="仿宋_GB2312" w:cs="仿宋_GB2312"/>
          <w:b w:val="0"/>
          <w:bCs w:val="0"/>
          <w:color w:val="auto"/>
          <w:sz w:val="32"/>
          <w:szCs w:val="32"/>
          <w:vertAlign w:val="baseline"/>
        </w:rPr>
        <w:t>条 有下列情形之一的，应当依法办理行政许可注销手续：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（一）许可有效期届满或者有效期届满未延续的；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（二）赋予公民特定资格的许可，该公民死亡或者丧失行为能力的；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（三）法人或其它组织依法终止的；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（四）许可被依法撤销、撤回</w:t>
      </w:r>
      <w:r>
        <w:rPr>
          <w:rFonts w:hint="eastAsia" w:cs="仿宋_GB2312"/>
          <w:b w:val="0"/>
          <w:bCs w:val="0"/>
          <w:color w:val="auto"/>
          <w:sz w:val="32"/>
          <w:szCs w:val="32"/>
          <w:vertAlign w:val="baseline"/>
          <w:lang w:eastAsia="zh-CN"/>
        </w:rPr>
        <w:t>或者</w:t>
      </w:r>
      <w:r>
        <w:rPr>
          <w:rFonts w:hint="eastAsia" w:ascii="仿宋_GB2312" w:hAnsi="仿宋_GB2312" w:eastAsia="仿宋_GB2312" w:cs="仿宋_GB2312"/>
          <w:b w:val="0"/>
          <w:bCs w:val="0"/>
          <w:color w:val="auto"/>
          <w:sz w:val="32"/>
          <w:szCs w:val="32"/>
          <w:vertAlign w:val="baseline"/>
        </w:rPr>
        <w:t>许可证件被依法吊销的；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6" w:firstLineChars="200"/>
        <w:jc w:val="both"/>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（五）因不可抗力导致许可事项无法实施的；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vertAlign w:val="baseline"/>
        </w:rPr>
        <w:t>（六）法律、法规、规章规定的应当注销许可的其它情形。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vertAlign w:val="baseline"/>
        </w:rPr>
        <w:t>第</w:t>
      </w:r>
      <w:r>
        <w:rPr>
          <w:rFonts w:hint="eastAsia" w:ascii="仿宋_GB2312" w:hAnsi="仿宋_GB2312" w:eastAsia="仿宋_GB2312" w:cs="仿宋_GB2312"/>
          <w:b w:val="0"/>
          <w:bCs w:val="0"/>
          <w:color w:val="auto"/>
          <w:sz w:val="32"/>
          <w:szCs w:val="32"/>
          <w:vertAlign w:val="baseline"/>
          <w:lang w:eastAsia="zh-CN"/>
        </w:rPr>
        <w:t>四</w:t>
      </w:r>
      <w:r>
        <w:rPr>
          <w:rFonts w:hint="eastAsia" w:ascii="仿宋_GB2312" w:hAnsi="仿宋_GB2312" w:eastAsia="仿宋_GB2312" w:cs="仿宋_GB2312"/>
          <w:b w:val="0"/>
          <w:bCs w:val="0"/>
          <w:color w:val="auto"/>
          <w:sz w:val="32"/>
          <w:szCs w:val="32"/>
          <w:vertAlign w:val="baseline"/>
        </w:rPr>
        <w:t>十</w:t>
      </w:r>
      <w:r>
        <w:rPr>
          <w:rFonts w:hint="eastAsia" w:ascii="仿宋_GB2312" w:hAnsi="仿宋_GB2312" w:eastAsia="仿宋_GB2312" w:cs="仿宋_GB2312"/>
          <w:b w:val="0"/>
          <w:bCs w:val="0"/>
          <w:color w:val="auto"/>
          <w:sz w:val="32"/>
          <w:szCs w:val="32"/>
          <w:vertAlign w:val="baseline"/>
          <w:lang w:eastAsia="zh-CN"/>
        </w:rPr>
        <w:t>八</w:t>
      </w:r>
      <w:r>
        <w:rPr>
          <w:rFonts w:hint="eastAsia" w:ascii="仿宋_GB2312" w:hAnsi="仿宋_GB2312" w:eastAsia="仿宋_GB2312" w:cs="仿宋_GB2312"/>
          <w:b w:val="0"/>
          <w:bCs w:val="0"/>
          <w:color w:val="auto"/>
          <w:sz w:val="32"/>
          <w:szCs w:val="32"/>
          <w:vertAlign w:val="baseline"/>
        </w:rPr>
        <w:t xml:space="preserve">条 </w:t>
      </w:r>
      <w:r>
        <w:rPr>
          <w:rFonts w:hint="eastAsia" w:ascii="仿宋_GB2312" w:hAnsi="仿宋_GB2312" w:eastAsia="仿宋_GB2312" w:cs="仿宋_GB2312"/>
          <w:b w:val="0"/>
          <w:bCs w:val="0"/>
          <w:color w:val="auto"/>
          <w:sz w:val="32"/>
          <w:szCs w:val="32"/>
          <w:vertAlign w:val="baseline"/>
          <w:lang w:eastAsia="zh-CN"/>
        </w:rPr>
        <w:t>应急管理</w:t>
      </w:r>
      <w:r>
        <w:rPr>
          <w:rFonts w:hint="eastAsia" w:ascii="仿宋_GB2312" w:hAnsi="仿宋_GB2312" w:eastAsia="仿宋_GB2312" w:cs="仿宋_GB2312"/>
          <w:b w:val="0"/>
          <w:bCs w:val="0"/>
          <w:color w:val="auto"/>
          <w:sz w:val="32"/>
          <w:szCs w:val="32"/>
          <w:vertAlign w:val="baseline"/>
        </w:rPr>
        <w:t>部门应当保证实施行政许可</w:t>
      </w:r>
      <w:r>
        <w:rPr>
          <w:rFonts w:hint="eastAsia" w:ascii="仿宋_GB2312" w:hAnsi="仿宋_GB2312" w:eastAsia="仿宋_GB2312" w:cs="仿宋_GB2312"/>
          <w:b w:val="0"/>
          <w:bCs w:val="0"/>
          <w:color w:val="auto"/>
          <w:sz w:val="32"/>
          <w:szCs w:val="32"/>
          <w:vertAlign w:val="baseline"/>
          <w:lang w:eastAsia="zh-CN"/>
        </w:rPr>
        <w:t>和公共服务</w:t>
      </w:r>
      <w:r>
        <w:rPr>
          <w:rFonts w:hint="eastAsia" w:ascii="仿宋_GB2312" w:hAnsi="仿宋_GB2312" w:eastAsia="仿宋_GB2312" w:cs="仿宋_GB2312"/>
          <w:b w:val="0"/>
          <w:bCs w:val="0"/>
          <w:color w:val="auto"/>
          <w:sz w:val="32"/>
          <w:szCs w:val="32"/>
          <w:vertAlign w:val="baseline"/>
        </w:rPr>
        <w:t>所需经费，不得向申请人</w:t>
      </w:r>
      <w:r>
        <w:rPr>
          <w:rFonts w:hint="eastAsia" w:ascii="仿宋_GB2312" w:hAnsi="仿宋_GB2312" w:eastAsia="仿宋_GB2312" w:cs="仿宋_GB2312"/>
          <w:b w:val="0"/>
          <w:bCs w:val="0"/>
          <w:color w:val="auto"/>
          <w:sz w:val="32"/>
          <w:szCs w:val="32"/>
          <w:vertAlign w:val="baseline"/>
          <w:lang w:eastAsia="zh-CN"/>
        </w:rPr>
        <w:t>或者第三方</w:t>
      </w:r>
      <w:r>
        <w:rPr>
          <w:rFonts w:hint="eastAsia" w:ascii="仿宋_GB2312" w:hAnsi="仿宋_GB2312" w:eastAsia="仿宋_GB2312" w:cs="仿宋_GB2312"/>
          <w:b w:val="0"/>
          <w:bCs w:val="0"/>
          <w:color w:val="auto"/>
          <w:sz w:val="32"/>
          <w:szCs w:val="32"/>
          <w:vertAlign w:val="baseline"/>
        </w:rPr>
        <w:t>收取</w:t>
      </w:r>
      <w:r>
        <w:rPr>
          <w:rFonts w:hint="eastAsia" w:ascii="仿宋_GB2312" w:hAnsi="仿宋_GB2312" w:eastAsia="仿宋_GB2312" w:cs="仿宋_GB2312"/>
          <w:b w:val="0"/>
          <w:bCs w:val="0"/>
          <w:color w:val="auto"/>
          <w:sz w:val="32"/>
          <w:szCs w:val="32"/>
          <w:vertAlign w:val="baseline"/>
          <w:lang w:eastAsia="zh-CN"/>
        </w:rPr>
        <w:t>技术审查、专家评审、现场勘查、鉴定评估、证书工本等任何</w:t>
      </w:r>
      <w:r>
        <w:rPr>
          <w:rFonts w:hint="eastAsia" w:ascii="仿宋_GB2312" w:hAnsi="仿宋_GB2312" w:eastAsia="仿宋_GB2312" w:cs="仿宋_GB2312"/>
          <w:b w:val="0"/>
          <w:bCs w:val="0"/>
          <w:color w:val="auto"/>
          <w:sz w:val="32"/>
          <w:szCs w:val="32"/>
          <w:vertAlign w:val="baseline"/>
        </w:rPr>
        <w:t>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vertAlign w:val="baseline"/>
        </w:rPr>
        <w:t>第</w:t>
      </w:r>
      <w:r>
        <w:rPr>
          <w:rFonts w:hint="eastAsia" w:ascii="仿宋_GB2312" w:hAnsi="仿宋_GB2312" w:eastAsia="仿宋_GB2312" w:cs="仿宋_GB2312"/>
          <w:b w:val="0"/>
          <w:bCs w:val="0"/>
          <w:color w:val="auto"/>
          <w:sz w:val="32"/>
          <w:szCs w:val="32"/>
          <w:vertAlign w:val="baseline"/>
          <w:lang w:eastAsia="zh-CN"/>
        </w:rPr>
        <w:t>四</w:t>
      </w:r>
      <w:r>
        <w:rPr>
          <w:rFonts w:hint="eastAsia" w:ascii="仿宋_GB2312" w:hAnsi="仿宋_GB2312" w:eastAsia="仿宋_GB2312" w:cs="仿宋_GB2312"/>
          <w:b w:val="0"/>
          <w:bCs w:val="0"/>
          <w:color w:val="auto"/>
          <w:sz w:val="32"/>
          <w:szCs w:val="32"/>
          <w:vertAlign w:val="baseline"/>
        </w:rPr>
        <w:t>十</w:t>
      </w:r>
      <w:r>
        <w:rPr>
          <w:rFonts w:hint="eastAsia" w:ascii="仿宋_GB2312" w:hAnsi="仿宋_GB2312" w:eastAsia="仿宋_GB2312" w:cs="仿宋_GB2312"/>
          <w:b w:val="0"/>
          <w:bCs w:val="0"/>
          <w:color w:val="auto"/>
          <w:sz w:val="32"/>
          <w:szCs w:val="32"/>
          <w:vertAlign w:val="baseline"/>
          <w:lang w:eastAsia="zh-CN"/>
        </w:rPr>
        <w:t>九</w:t>
      </w:r>
      <w:r>
        <w:rPr>
          <w:rFonts w:hint="eastAsia" w:ascii="仿宋_GB2312" w:hAnsi="仿宋_GB2312" w:eastAsia="仿宋_GB2312" w:cs="仿宋_GB2312"/>
          <w:b w:val="0"/>
          <w:bCs w:val="0"/>
          <w:color w:val="auto"/>
          <w:sz w:val="32"/>
          <w:szCs w:val="32"/>
          <w:vertAlign w:val="baseline"/>
        </w:rPr>
        <w:t xml:space="preserve">条 </w:t>
      </w:r>
      <w:r>
        <w:rPr>
          <w:rFonts w:hint="eastAsia" w:ascii="仿宋_GB2312" w:hAnsi="仿宋_GB2312" w:eastAsia="仿宋_GB2312" w:cs="仿宋_GB2312"/>
          <w:b w:val="0"/>
          <w:bCs w:val="0"/>
          <w:color w:val="auto"/>
          <w:sz w:val="32"/>
          <w:szCs w:val="32"/>
          <w:vertAlign w:val="baseline"/>
          <w:lang w:eastAsia="zh-CN"/>
        </w:rPr>
        <w:t>应急管理</w:t>
      </w:r>
      <w:r>
        <w:rPr>
          <w:rFonts w:hint="eastAsia" w:ascii="仿宋_GB2312" w:hAnsi="仿宋_GB2312" w:eastAsia="仿宋_GB2312" w:cs="仿宋_GB2312"/>
          <w:b w:val="0"/>
          <w:bCs w:val="0"/>
          <w:color w:val="auto"/>
          <w:sz w:val="32"/>
          <w:szCs w:val="32"/>
          <w:vertAlign w:val="baseline"/>
        </w:rPr>
        <w:t>部门应当定期对其负责实施的行政许可</w:t>
      </w:r>
      <w:r>
        <w:rPr>
          <w:rFonts w:hint="eastAsia" w:ascii="仿宋_GB2312" w:hAnsi="仿宋_GB2312" w:eastAsia="仿宋_GB2312" w:cs="仿宋_GB2312"/>
          <w:b w:val="0"/>
          <w:bCs w:val="0"/>
          <w:color w:val="auto"/>
          <w:sz w:val="32"/>
          <w:szCs w:val="32"/>
          <w:vertAlign w:val="baseline"/>
          <w:lang w:eastAsia="zh-CN"/>
        </w:rPr>
        <w:t>和公共服务</w:t>
      </w:r>
      <w:r>
        <w:rPr>
          <w:rFonts w:hint="eastAsia" w:ascii="仿宋_GB2312" w:hAnsi="仿宋_GB2312" w:eastAsia="仿宋_GB2312" w:cs="仿宋_GB2312"/>
          <w:b w:val="0"/>
          <w:bCs w:val="0"/>
          <w:color w:val="auto"/>
          <w:sz w:val="32"/>
          <w:szCs w:val="32"/>
          <w:vertAlign w:val="baseline"/>
        </w:rPr>
        <w:t>工作进行评价，听取公民、法人或者其他组织对行政许可</w:t>
      </w:r>
      <w:r>
        <w:rPr>
          <w:rFonts w:hint="eastAsia" w:ascii="仿宋_GB2312" w:hAnsi="仿宋_GB2312" w:eastAsia="仿宋_GB2312" w:cs="仿宋_GB2312"/>
          <w:b w:val="0"/>
          <w:bCs w:val="0"/>
          <w:color w:val="auto"/>
          <w:sz w:val="32"/>
          <w:szCs w:val="32"/>
          <w:vertAlign w:val="baseline"/>
          <w:lang w:eastAsia="zh-CN"/>
        </w:rPr>
        <w:t>和公共服务</w:t>
      </w:r>
      <w:r>
        <w:rPr>
          <w:rFonts w:hint="eastAsia" w:ascii="仿宋_GB2312" w:hAnsi="仿宋_GB2312" w:eastAsia="仿宋_GB2312" w:cs="仿宋_GB2312"/>
          <w:b w:val="0"/>
          <w:bCs w:val="0"/>
          <w:color w:val="auto"/>
          <w:sz w:val="32"/>
          <w:szCs w:val="32"/>
          <w:vertAlign w:val="baseline"/>
        </w:rPr>
        <w:t>工作的意见和建议，研究制定改进工作的措施。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vertAlign w:val="baseline"/>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napToGrid w:val="0"/>
          <w:color w:val="auto"/>
          <w:kern w:val="0"/>
          <w:sz w:val="32"/>
          <w:szCs w:val="32"/>
        </w:rPr>
      </w:pPr>
      <w:bookmarkStart w:id="70" w:name="_Toc12893"/>
      <w:r>
        <w:rPr>
          <w:rFonts w:hint="eastAsia" w:ascii="黑体" w:hAnsi="黑体" w:eastAsia="黑体" w:cs="黑体"/>
          <w:b w:val="0"/>
          <w:bCs w:val="0"/>
          <w:snapToGrid w:val="0"/>
          <w:color w:val="auto"/>
          <w:kern w:val="0"/>
          <w:sz w:val="32"/>
          <w:szCs w:val="32"/>
        </w:rPr>
        <w:t>第七章 附则</w:t>
      </w:r>
      <w:bookmarkEnd w:id="7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vertAlign w:val="baseline"/>
        </w:rPr>
        <w:t>第</w:t>
      </w:r>
      <w:r>
        <w:rPr>
          <w:rFonts w:hint="eastAsia" w:ascii="仿宋_GB2312" w:hAnsi="仿宋_GB2312" w:eastAsia="仿宋_GB2312" w:cs="仿宋_GB2312"/>
          <w:b w:val="0"/>
          <w:bCs w:val="0"/>
          <w:color w:val="auto"/>
          <w:sz w:val="32"/>
          <w:szCs w:val="32"/>
          <w:vertAlign w:val="baseline"/>
          <w:lang w:eastAsia="zh-CN"/>
        </w:rPr>
        <w:t>五</w:t>
      </w:r>
      <w:r>
        <w:rPr>
          <w:rFonts w:hint="eastAsia" w:ascii="仿宋_GB2312" w:hAnsi="仿宋_GB2312" w:eastAsia="仿宋_GB2312" w:cs="仿宋_GB2312"/>
          <w:b w:val="0"/>
          <w:bCs w:val="0"/>
          <w:color w:val="auto"/>
          <w:sz w:val="32"/>
          <w:szCs w:val="32"/>
          <w:vertAlign w:val="baseline"/>
        </w:rPr>
        <w:t>十条 本规定自</w:t>
      </w:r>
      <w:r>
        <w:rPr>
          <w:rFonts w:hint="eastAsia" w:ascii="仿宋_GB2312" w:hAnsi="仿宋_GB2312" w:eastAsia="仿宋_GB2312" w:cs="仿宋_GB2312"/>
          <w:b w:val="0"/>
          <w:bCs w:val="0"/>
          <w:color w:val="auto"/>
          <w:sz w:val="32"/>
          <w:szCs w:val="32"/>
          <w:vertAlign w:val="baseline"/>
          <w:lang w:val="en-US" w:eastAsia="zh-CN"/>
        </w:rPr>
        <w:t>公布之日</w:t>
      </w:r>
      <w:r>
        <w:rPr>
          <w:rFonts w:hint="eastAsia" w:ascii="仿宋_GB2312" w:hAnsi="仿宋_GB2312" w:eastAsia="仿宋_GB2312" w:cs="仿宋_GB2312"/>
          <w:b w:val="0"/>
          <w:bCs w:val="0"/>
          <w:color w:val="auto"/>
          <w:sz w:val="32"/>
          <w:szCs w:val="32"/>
          <w:vertAlign w:val="baseline"/>
        </w:rPr>
        <w:t>起施行</w:t>
      </w:r>
      <w:r>
        <w:rPr>
          <w:rFonts w:hint="eastAsia" w:ascii="仿宋_GB2312" w:hAnsi="仿宋_GB2312" w:eastAsia="仿宋_GB2312" w:cs="仿宋_GB2312"/>
          <w:b w:val="0"/>
          <w:bCs w:val="0"/>
          <w:color w:val="auto"/>
          <w:sz w:val="32"/>
          <w:szCs w:val="32"/>
          <w:vertAlign w:val="baseline"/>
          <w:lang w:eastAsia="zh-CN"/>
        </w:rPr>
        <w:t>，自治区应急管理厅公布的</w:t>
      </w:r>
      <w:r>
        <w:rPr>
          <w:rFonts w:hint="eastAsia" w:ascii="仿宋_GB2312" w:hAnsi="仿宋_GB2312" w:eastAsia="仿宋_GB2312" w:cs="仿宋_GB2312"/>
          <w:b w:val="0"/>
          <w:bCs w:val="0"/>
          <w:color w:val="auto"/>
          <w:sz w:val="32"/>
          <w:szCs w:val="32"/>
          <w:vertAlign w:val="baseline"/>
        </w:rPr>
        <w:t>《自治区</w:t>
      </w:r>
      <w:r>
        <w:rPr>
          <w:rFonts w:hint="eastAsia" w:ascii="仿宋_GB2312" w:hAnsi="仿宋_GB2312" w:eastAsia="仿宋_GB2312" w:cs="仿宋_GB2312"/>
          <w:b w:val="0"/>
          <w:bCs w:val="0"/>
          <w:color w:val="auto"/>
          <w:sz w:val="32"/>
          <w:szCs w:val="32"/>
          <w:vertAlign w:val="baseline"/>
          <w:lang w:eastAsia="zh-CN"/>
        </w:rPr>
        <w:t>应急管理系统</w:t>
      </w:r>
      <w:r>
        <w:rPr>
          <w:rFonts w:hint="eastAsia" w:ascii="仿宋_GB2312" w:hAnsi="仿宋_GB2312" w:eastAsia="仿宋_GB2312" w:cs="仿宋_GB2312"/>
          <w:b w:val="0"/>
          <w:bCs w:val="0"/>
          <w:color w:val="auto"/>
          <w:sz w:val="32"/>
          <w:szCs w:val="32"/>
          <w:lang w:val="en-US" w:eastAsia="zh-CN"/>
        </w:rPr>
        <w:t>行政许可和公共服务事项</w:t>
      </w:r>
      <w:r>
        <w:rPr>
          <w:rFonts w:hint="eastAsia" w:ascii="仿宋_GB2312" w:hAnsi="仿宋_GB2312" w:eastAsia="仿宋_GB2312" w:cs="仿宋_GB2312"/>
          <w:b w:val="0"/>
          <w:bCs w:val="0"/>
          <w:color w:val="auto"/>
          <w:sz w:val="32"/>
          <w:szCs w:val="32"/>
          <w:vertAlign w:val="baseline"/>
        </w:rPr>
        <w:t>》</w:t>
      </w:r>
      <w:r>
        <w:rPr>
          <w:rFonts w:hint="eastAsia" w:ascii="仿宋_GB2312" w:hAnsi="仿宋_GB2312" w:eastAsia="仿宋_GB2312" w:cs="仿宋_GB2312"/>
          <w:b w:val="0"/>
          <w:bCs w:val="0"/>
          <w:color w:val="auto"/>
          <w:sz w:val="32"/>
          <w:szCs w:val="32"/>
          <w:vertAlign w:val="baseline"/>
          <w:lang w:eastAsia="zh-CN"/>
        </w:rPr>
        <w:t>（</w:t>
      </w:r>
      <w:r>
        <w:rPr>
          <w:rFonts w:hint="eastAsia" w:ascii="仿宋_GB2312" w:hAnsi="仿宋_GB2312" w:eastAsia="仿宋_GB2312" w:cs="仿宋_GB2312"/>
          <w:b w:val="0"/>
          <w:bCs w:val="0"/>
          <w:color w:val="auto"/>
          <w:sz w:val="32"/>
          <w:szCs w:val="32"/>
          <w:vertAlign w:val="baseline"/>
        </w:rPr>
        <w:t>新</w:t>
      </w:r>
      <w:r>
        <w:rPr>
          <w:rFonts w:hint="eastAsia" w:ascii="仿宋_GB2312" w:hAnsi="仿宋_GB2312" w:eastAsia="仿宋_GB2312" w:cs="仿宋_GB2312"/>
          <w:b w:val="0"/>
          <w:bCs w:val="0"/>
          <w:color w:val="auto"/>
          <w:sz w:val="32"/>
          <w:szCs w:val="32"/>
          <w:vertAlign w:val="baseline"/>
          <w:lang w:eastAsia="zh-CN"/>
        </w:rPr>
        <w:t>应急规</w:t>
      </w:r>
      <w:r>
        <w:rPr>
          <w:rFonts w:hint="eastAsia" w:ascii="仿宋_GB2312" w:hAnsi="仿宋_GB2312" w:eastAsia="仿宋_GB2312" w:cs="仿宋_GB2312"/>
          <w:b w:val="0"/>
          <w:bCs w:val="0"/>
          <w:color w:val="auto"/>
          <w:sz w:val="32"/>
          <w:szCs w:val="32"/>
          <w:vertAlign w:val="baseline"/>
        </w:rPr>
        <w:t>〔20</w:t>
      </w:r>
      <w:r>
        <w:rPr>
          <w:rFonts w:hint="eastAsia" w:ascii="仿宋_GB2312" w:hAnsi="仿宋_GB2312" w:eastAsia="仿宋_GB2312" w:cs="仿宋_GB2312"/>
          <w:b w:val="0"/>
          <w:bCs w:val="0"/>
          <w:color w:val="auto"/>
          <w:sz w:val="32"/>
          <w:szCs w:val="32"/>
          <w:vertAlign w:val="baseline"/>
          <w:lang w:val="en-US" w:eastAsia="zh-CN"/>
        </w:rPr>
        <w:t>20</w:t>
      </w:r>
      <w:r>
        <w:rPr>
          <w:rFonts w:hint="eastAsia" w:ascii="仿宋_GB2312" w:hAnsi="仿宋_GB2312" w:eastAsia="仿宋_GB2312" w:cs="仿宋_GB2312"/>
          <w:b w:val="0"/>
          <w:bCs w:val="0"/>
          <w:color w:val="auto"/>
          <w:sz w:val="32"/>
          <w:szCs w:val="32"/>
          <w:vertAlign w:val="baseline"/>
        </w:rPr>
        <w:t>〕</w:t>
      </w:r>
      <w:r>
        <w:rPr>
          <w:rFonts w:hint="eastAsia" w:ascii="仿宋_GB2312" w:hAnsi="仿宋_GB2312" w:eastAsia="仿宋_GB2312" w:cs="仿宋_GB2312"/>
          <w:b w:val="0"/>
          <w:bCs w:val="0"/>
          <w:color w:val="auto"/>
          <w:sz w:val="32"/>
          <w:szCs w:val="32"/>
          <w:vertAlign w:val="baseline"/>
          <w:lang w:val="en-US" w:eastAsia="zh-CN"/>
        </w:rPr>
        <w:t>3</w:t>
      </w:r>
      <w:r>
        <w:rPr>
          <w:rFonts w:hint="eastAsia" w:ascii="仿宋_GB2312" w:hAnsi="仿宋_GB2312" w:eastAsia="仿宋_GB2312" w:cs="仿宋_GB2312"/>
          <w:b w:val="0"/>
          <w:bCs w:val="0"/>
          <w:color w:val="auto"/>
          <w:sz w:val="32"/>
          <w:szCs w:val="32"/>
          <w:vertAlign w:val="baseline"/>
        </w:rPr>
        <w:t>号</w:t>
      </w:r>
      <w:r>
        <w:rPr>
          <w:rFonts w:hint="eastAsia" w:ascii="仿宋_GB2312" w:hAnsi="仿宋_GB2312" w:eastAsia="仿宋_GB2312" w:cs="仿宋_GB2312"/>
          <w:b w:val="0"/>
          <w:bCs w:val="0"/>
          <w:color w:val="auto"/>
          <w:sz w:val="32"/>
          <w:szCs w:val="32"/>
          <w:vertAlign w:val="baseline"/>
          <w:lang w:eastAsia="zh-CN"/>
        </w:rPr>
        <w:t>）</w:t>
      </w:r>
      <w:r>
        <w:rPr>
          <w:rFonts w:hint="eastAsia" w:ascii="仿宋_GB2312" w:hAnsi="仿宋_GB2312" w:eastAsia="仿宋_GB2312" w:cs="仿宋_GB2312"/>
          <w:b w:val="0"/>
          <w:bCs w:val="0"/>
          <w:color w:val="auto"/>
          <w:sz w:val="32"/>
          <w:szCs w:val="32"/>
          <w:vertAlign w:val="baseline"/>
        </w:rPr>
        <w:t>同时废止。</w:t>
      </w:r>
    </w:p>
    <w:p>
      <w:pPr>
        <w:keepNext w:val="0"/>
        <w:keepLines w:val="0"/>
        <w:pageBreakBefore w:val="0"/>
        <w:widowControl w:val="0"/>
        <w:kinsoku/>
        <w:overflowPunct/>
        <w:topLinePunct w:val="0"/>
        <w:autoSpaceDE/>
        <w:autoSpaceDN/>
        <w:bidi w:val="0"/>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br w:type="page"/>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0"/>
        <w:rPr>
          <w:rFonts w:hint="eastAsia" w:ascii="仿宋_GB2312" w:hAnsi="仿宋_GB2312" w:eastAsia="仿宋_GB2312" w:cs="仿宋_GB2312"/>
          <w:b w:val="0"/>
          <w:bCs/>
          <w:i w:val="0"/>
          <w:iCs w:val="0"/>
          <w:caps w:val="0"/>
          <w:color w:val="auto"/>
          <w:spacing w:val="0"/>
          <w:sz w:val="32"/>
          <w:szCs w:val="32"/>
        </w:rPr>
      </w:pPr>
      <w:bookmarkStart w:id="71" w:name="_Toc18588"/>
      <w:bookmarkStart w:id="72" w:name="_Toc9842"/>
      <w:r>
        <w:rPr>
          <w:rStyle w:val="11"/>
          <w:rFonts w:hint="eastAsia" w:ascii="黑体" w:hAnsi="黑体" w:eastAsia="黑体" w:cs="黑体"/>
          <w:b w:val="0"/>
          <w:bCs/>
          <w:i w:val="0"/>
          <w:iCs w:val="0"/>
          <w:caps w:val="0"/>
          <w:color w:val="auto"/>
          <w:spacing w:val="0"/>
          <w:sz w:val="44"/>
          <w:szCs w:val="44"/>
          <w:shd w:val="clear" w:fill="FFFFFF"/>
        </w:rPr>
        <w:t>国务院办公厅关于应急管理综合行政执法有关事项的通知</w:t>
      </w:r>
      <w:bookmarkEnd w:id="71"/>
      <w:bookmarkEnd w:id="72"/>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_GB2312" w:hAnsi="仿宋_GB2312" w:eastAsia="仿宋_GB2312" w:cs="仿宋_GB2312"/>
          <w:b w:val="0"/>
          <w:bCs/>
          <w:i w:val="0"/>
          <w:iCs w:val="0"/>
          <w:caps w:val="0"/>
          <w:color w:val="auto"/>
          <w:spacing w:val="0"/>
          <w:sz w:val="32"/>
          <w:szCs w:val="32"/>
        </w:rPr>
      </w:pPr>
      <w:r>
        <w:rPr>
          <w:rFonts w:hint="eastAsia" w:ascii="仿宋_GB2312" w:hAnsi="仿宋_GB2312" w:eastAsia="仿宋_GB2312" w:cs="仿宋_GB2312"/>
          <w:b w:val="0"/>
          <w:bCs/>
          <w:i w:val="0"/>
          <w:iCs w:val="0"/>
          <w:caps w:val="0"/>
          <w:color w:val="auto"/>
          <w:spacing w:val="0"/>
          <w:sz w:val="32"/>
          <w:szCs w:val="32"/>
          <w:shd w:val="clear" w:fill="FFFFFF"/>
        </w:rPr>
        <w:t>各省、自治区、直辖市人民政府，国务院各部委、各直属机构：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i w:val="0"/>
          <w:iCs w:val="0"/>
          <w:caps w:val="0"/>
          <w:color w:val="auto"/>
          <w:spacing w:val="0"/>
          <w:sz w:val="32"/>
          <w:szCs w:val="32"/>
        </w:rPr>
      </w:pPr>
      <w:r>
        <w:rPr>
          <w:rFonts w:hint="eastAsia" w:ascii="仿宋_GB2312" w:hAnsi="仿宋_GB2312" w:eastAsia="仿宋_GB2312" w:cs="仿宋_GB2312"/>
          <w:b w:val="0"/>
          <w:bCs/>
          <w:i w:val="0"/>
          <w:iCs w:val="0"/>
          <w:caps w:val="0"/>
          <w:color w:val="auto"/>
          <w:spacing w:val="0"/>
          <w:sz w:val="32"/>
          <w:szCs w:val="32"/>
          <w:shd w:val="clear" w:fill="FFFFFF"/>
        </w:rPr>
        <w:t>为深入贯彻落实《中共中央办公厅 国务院办公厅印发〈关于深化应急管理综合行政执法改革的意见〉的通知》，加快构建权责一致、权威高效的应急管理综合行政执法体制，经国务院同意，现就有关事项通知如下：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i w:val="0"/>
          <w:iCs w:val="0"/>
          <w:caps w:val="0"/>
          <w:color w:val="auto"/>
          <w:spacing w:val="0"/>
          <w:sz w:val="32"/>
          <w:szCs w:val="32"/>
        </w:rPr>
      </w:pPr>
      <w:r>
        <w:rPr>
          <w:rStyle w:val="11"/>
          <w:rFonts w:hint="eastAsia" w:ascii="仿宋_GB2312" w:hAnsi="仿宋_GB2312" w:eastAsia="仿宋_GB2312" w:cs="仿宋_GB2312"/>
          <w:b w:val="0"/>
          <w:bCs/>
          <w:i w:val="0"/>
          <w:iCs w:val="0"/>
          <w:caps w:val="0"/>
          <w:color w:val="auto"/>
          <w:spacing w:val="0"/>
          <w:sz w:val="32"/>
          <w:szCs w:val="32"/>
          <w:shd w:val="clear" w:fill="FFFFFF"/>
        </w:rPr>
        <w:t>一、总体要求。</w:t>
      </w:r>
      <w:r>
        <w:rPr>
          <w:rFonts w:hint="eastAsia" w:ascii="仿宋_GB2312" w:hAnsi="仿宋_GB2312" w:eastAsia="仿宋_GB2312" w:cs="仿宋_GB2312"/>
          <w:b w:val="0"/>
          <w:bCs/>
          <w:i w:val="0"/>
          <w:iCs w:val="0"/>
          <w:caps w:val="0"/>
          <w:color w:val="auto"/>
          <w:spacing w:val="0"/>
          <w:sz w:val="32"/>
          <w:szCs w:val="32"/>
          <w:shd w:val="clear" w:fill="FFFFFF"/>
        </w:rPr>
        <w:t>以习近平新时代中国特色社会主义思想为指导，按照党中央、国务院决策部署，扎实推进应急管理综合行政执法改革，统筹配置行政执法职能和执法资源，切实解决多头多层重复执法问题，严格规范公正文明执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_GB2312" w:hAnsi="仿宋_GB2312" w:eastAsia="仿宋_GB2312" w:cs="仿宋_GB2312"/>
          <w:b w:val="0"/>
          <w:bCs/>
          <w:i w:val="0"/>
          <w:iCs w:val="0"/>
          <w:caps w:val="0"/>
          <w:color w:val="auto"/>
          <w:spacing w:val="0"/>
          <w:sz w:val="32"/>
          <w:szCs w:val="32"/>
        </w:rPr>
      </w:pPr>
      <w:r>
        <w:rPr>
          <w:rStyle w:val="11"/>
          <w:rFonts w:hint="eastAsia" w:ascii="仿宋_GB2312" w:hAnsi="仿宋_GB2312" w:eastAsia="仿宋_GB2312" w:cs="仿宋_GB2312"/>
          <w:b w:val="0"/>
          <w:bCs/>
          <w:i w:val="0"/>
          <w:iCs w:val="0"/>
          <w:caps w:val="0"/>
          <w:color w:val="auto"/>
          <w:spacing w:val="0"/>
          <w:sz w:val="32"/>
          <w:szCs w:val="32"/>
          <w:shd w:val="clear" w:fill="FFFFFF"/>
        </w:rPr>
        <w:t>二、编制统一目录。</w:t>
      </w:r>
      <w:r>
        <w:rPr>
          <w:rFonts w:hint="eastAsia" w:ascii="仿宋_GB2312" w:hAnsi="仿宋_GB2312" w:eastAsia="仿宋_GB2312" w:cs="仿宋_GB2312"/>
          <w:b w:val="0"/>
          <w:bCs/>
          <w:i w:val="0"/>
          <w:iCs w:val="0"/>
          <w:caps w:val="0"/>
          <w:color w:val="auto"/>
          <w:spacing w:val="0"/>
          <w:sz w:val="32"/>
          <w:szCs w:val="32"/>
          <w:shd w:val="clear" w:fill="FFFFFF"/>
        </w:rPr>
        <w:t>梳理规范应急管理领域依据法律、行政法规设定的行政处罚和行政强制事项，以及部门规章设定的警告、罚款的行政处罚事项，编制《应急管理综合行政执法事项指导目录》（以下简称《指导目录》），并按程序进行动态调整。行政处罚和行政强制事项的实施依据均为现行有效的法律法规规章原文，不涉及增加行政相对人责任义务等内容。《指导目录》中的行政执法事项涉及相关部门职责的，由相关部门根据法律、行政法规、部门规章的规定依法实施。各省、自治区、直辖市可以根据法律、行政法规、部门规章立改废释和地方立法等情况，对有关事项进行补充、细化和完善，建立动态调整和长效管理机制。有关事项按程序审核确认后，要在政府门户网站等载体上以适当方式公开，接受社会监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i w:val="0"/>
          <w:iCs w:val="0"/>
          <w:caps w:val="0"/>
          <w:color w:val="auto"/>
          <w:spacing w:val="0"/>
          <w:sz w:val="32"/>
          <w:szCs w:val="32"/>
        </w:rPr>
      </w:pPr>
      <w:r>
        <w:rPr>
          <w:rStyle w:val="11"/>
          <w:rFonts w:hint="eastAsia" w:ascii="仿宋_GB2312" w:hAnsi="仿宋_GB2312" w:eastAsia="仿宋_GB2312" w:cs="仿宋_GB2312"/>
          <w:b w:val="0"/>
          <w:bCs/>
          <w:i w:val="0"/>
          <w:iCs w:val="0"/>
          <w:caps w:val="0"/>
          <w:color w:val="auto"/>
          <w:spacing w:val="0"/>
          <w:sz w:val="32"/>
          <w:szCs w:val="32"/>
          <w:shd w:val="clear" w:fill="FFFFFF"/>
        </w:rPr>
        <w:t>三、加强源头治理。</w:t>
      </w:r>
      <w:r>
        <w:rPr>
          <w:rFonts w:hint="eastAsia" w:ascii="仿宋_GB2312" w:hAnsi="仿宋_GB2312" w:eastAsia="仿宋_GB2312" w:cs="仿宋_GB2312"/>
          <w:b w:val="0"/>
          <w:bCs/>
          <w:i w:val="0"/>
          <w:iCs w:val="0"/>
          <w:caps w:val="0"/>
          <w:color w:val="auto"/>
          <w:spacing w:val="0"/>
          <w:sz w:val="32"/>
          <w:szCs w:val="32"/>
          <w:shd w:val="clear" w:fill="FFFFFF"/>
        </w:rPr>
        <w:t>对应急管理领域行政处罚和行政强制事项，凡没有法律法规规章依据的行政执法事项一律取消。需要保留或者新增的行政执法事项，要依法逐条逐项进行合法性、合理性和必要性审查。虽有法定依据但长期未发生且无实施必要的、交叉重复的行政执法事项，要大力清理，及时提出取消或者调整的意见建议。需修改法律法规规章的，要按程序先修法再调整《指导目录》，先立后破，有序推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i w:val="0"/>
          <w:iCs w:val="0"/>
          <w:caps w:val="0"/>
          <w:color w:val="auto"/>
          <w:spacing w:val="0"/>
          <w:sz w:val="32"/>
          <w:szCs w:val="32"/>
        </w:rPr>
      </w:pPr>
      <w:r>
        <w:rPr>
          <w:rStyle w:val="11"/>
          <w:rFonts w:hint="eastAsia" w:ascii="仿宋_GB2312" w:hAnsi="仿宋_GB2312" w:eastAsia="仿宋_GB2312" w:cs="仿宋_GB2312"/>
          <w:b w:val="0"/>
          <w:bCs/>
          <w:i w:val="0"/>
          <w:iCs w:val="0"/>
          <w:caps w:val="0"/>
          <w:color w:val="auto"/>
          <w:spacing w:val="0"/>
          <w:sz w:val="32"/>
          <w:szCs w:val="32"/>
          <w:shd w:val="clear" w:fill="FFFFFF"/>
        </w:rPr>
        <w:t>四、压实责任主体。</w:t>
      </w:r>
      <w:r>
        <w:rPr>
          <w:rFonts w:hint="eastAsia" w:ascii="仿宋_GB2312" w:hAnsi="仿宋_GB2312" w:eastAsia="仿宋_GB2312" w:cs="仿宋_GB2312"/>
          <w:b w:val="0"/>
          <w:bCs/>
          <w:i w:val="0"/>
          <w:iCs w:val="0"/>
          <w:caps w:val="0"/>
          <w:color w:val="auto"/>
          <w:spacing w:val="0"/>
          <w:sz w:val="32"/>
          <w:szCs w:val="32"/>
          <w:shd w:val="clear" w:fill="FFFFFF"/>
        </w:rPr>
        <w:t>对列入《指导目录》的行政执法事项，要按照减少执法层级、推动执法力量下沉的要求，区分不同事项和不同管理体制，结合实际明晰第一责任主体，把查处违法行为的责任压实。坚持有权必有责、有责要担当、失责必追究，逐一厘清与行政执法权相对应的责任事项，明确责任主体、问责依据、追责情形和免责事由，健全问责机制。严禁以属地管理为名将执法责任转嫁给基层。对不按要求履职尽责的单位和个人，依纪依法追究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i w:val="0"/>
          <w:iCs w:val="0"/>
          <w:caps w:val="0"/>
          <w:color w:val="auto"/>
          <w:spacing w:val="0"/>
          <w:sz w:val="32"/>
          <w:szCs w:val="32"/>
        </w:rPr>
      </w:pPr>
      <w:r>
        <w:rPr>
          <w:rStyle w:val="11"/>
          <w:rFonts w:hint="eastAsia" w:ascii="仿宋_GB2312" w:hAnsi="仿宋_GB2312" w:eastAsia="仿宋_GB2312" w:cs="仿宋_GB2312"/>
          <w:b w:val="0"/>
          <w:bCs/>
          <w:i w:val="0"/>
          <w:iCs w:val="0"/>
          <w:caps w:val="0"/>
          <w:color w:val="auto"/>
          <w:spacing w:val="0"/>
          <w:sz w:val="32"/>
          <w:szCs w:val="32"/>
          <w:shd w:val="clear" w:fill="FFFFFF"/>
        </w:rPr>
        <w:t>五、规范执法行为。</w:t>
      </w:r>
      <w:r>
        <w:rPr>
          <w:rFonts w:hint="eastAsia" w:ascii="仿宋_GB2312" w:hAnsi="仿宋_GB2312" w:eastAsia="仿宋_GB2312" w:cs="仿宋_GB2312"/>
          <w:b w:val="0"/>
          <w:bCs/>
          <w:i w:val="0"/>
          <w:iCs w:val="0"/>
          <w:caps w:val="0"/>
          <w:color w:val="auto"/>
          <w:spacing w:val="0"/>
          <w:sz w:val="32"/>
          <w:szCs w:val="32"/>
          <w:shd w:val="clear" w:fill="FFFFFF"/>
        </w:rPr>
        <w:t>按照公开透明高效原则和履职需要，制定统一的应急管理综合行政执法程序规定，明确行政执法事项的工作程序、履职要求、办理时限、行为规范等，消除行政执法中的模糊条款，压减裁量权，促进同一事项相同情形同基准裁量、同标准处罚。积极推行“互联网＋统一指挥＋综合执法”，加强部门联动和协调配合，逐步实现行政执法行为、环节、结果等全过程网上留痕，强化对行政执法权运行的监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i w:val="0"/>
          <w:iCs w:val="0"/>
          <w:caps w:val="0"/>
          <w:color w:val="auto"/>
          <w:spacing w:val="0"/>
          <w:sz w:val="32"/>
          <w:szCs w:val="32"/>
        </w:rPr>
      </w:pPr>
      <w:r>
        <w:rPr>
          <w:rStyle w:val="11"/>
          <w:rFonts w:hint="eastAsia" w:ascii="仿宋_GB2312" w:hAnsi="仿宋_GB2312" w:eastAsia="仿宋_GB2312" w:cs="仿宋_GB2312"/>
          <w:b w:val="0"/>
          <w:bCs/>
          <w:i w:val="0"/>
          <w:iCs w:val="0"/>
          <w:caps w:val="0"/>
          <w:color w:val="auto"/>
          <w:spacing w:val="0"/>
          <w:sz w:val="32"/>
          <w:szCs w:val="32"/>
          <w:shd w:val="clear" w:fill="FFFFFF"/>
        </w:rPr>
        <w:t>六、提高执法效能。</w:t>
      </w:r>
      <w:r>
        <w:rPr>
          <w:rFonts w:hint="eastAsia" w:ascii="仿宋_GB2312" w:hAnsi="仿宋_GB2312" w:eastAsia="仿宋_GB2312" w:cs="仿宋_GB2312"/>
          <w:b w:val="0"/>
          <w:bCs/>
          <w:i w:val="0"/>
          <w:iCs w:val="0"/>
          <w:caps w:val="0"/>
          <w:color w:val="auto"/>
          <w:spacing w:val="0"/>
          <w:sz w:val="32"/>
          <w:szCs w:val="32"/>
          <w:shd w:val="clear" w:fill="FFFFFF"/>
        </w:rPr>
        <w:t>按照突出重点、务求实效原则，聚焦应急管理领域与经营主体、群众关系最密切的行政执法事项，着力解决社会反映强烈的突出问题，让经营主体、群众切实感受到改革成果。制定简明易懂的行政执法履职要求和相应的问责办法，加强宣传，让经营主体、群众能够看得懂、用得上，方便查询、使用和监督。结合应急管理形势任务和执法特点，探索形成可量化的综合行政执法履职评估办法，作为统筹使用和优化配置编制资源的重要依据。畅通投诉受理、跟踪查询、结果反馈渠道，鼓励支持经营主体、群众和社会组织、新闻媒体对行政执法进行监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i w:val="0"/>
          <w:iCs w:val="0"/>
          <w:caps w:val="0"/>
          <w:color w:val="auto"/>
          <w:spacing w:val="0"/>
          <w:sz w:val="32"/>
          <w:szCs w:val="32"/>
        </w:rPr>
      </w:pPr>
      <w:r>
        <w:rPr>
          <w:rStyle w:val="11"/>
          <w:rFonts w:hint="eastAsia" w:ascii="仿宋_GB2312" w:hAnsi="仿宋_GB2312" w:eastAsia="仿宋_GB2312" w:cs="仿宋_GB2312"/>
          <w:b w:val="0"/>
          <w:bCs/>
          <w:i w:val="0"/>
          <w:iCs w:val="0"/>
          <w:caps w:val="0"/>
          <w:color w:val="auto"/>
          <w:spacing w:val="0"/>
          <w:sz w:val="32"/>
          <w:szCs w:val="32"/>
          <w:shd w:val="clear" w:fill="FFFFFF"/>
        </w:rPr>
        <w:t>七、加强组织实施。</w:t>
      </w:r>
      <w:r>
        <w:rPr>
          <w:rFonts w:hint="eastAsia" w:ascii="仿宋_GB2312" w:hAnsi="仿宋_GB2312" w:eastAsia="仿宋_GB2312" w:cs="仿宋_GB2312"/>
          <w:b w:val="0"/>
          <w:bCs/>
          <w:i w:val="0"/>
          <w:iCs w:val="0"/>
          <w:caps w:val="0"/>
          <w:color w:val="auto"/>
          <w:spacing w:val="0"/>
          <w:sz w:val="32"/>
          <w:szCs w:val="32"/>
          <w:shd w:val="clear" w:fill="FFFFFF"/>
        </w:rPr>
        <w:t>各地区、各部门要全面落实清权、减权、制权、晒权等改革要求，统筹推进机构改革、职能转变和作风建设。要切实加强组织领导，落实工作责任，明确时间节点和要求，做细做实各项工作，确保改革举措落地生效。应急管理部要强化对地方应急管理部门的业务指导，推动完善执法程序，严格执法责任，加强执法监督，不断提高应急管理综合行政执法效能和依法行政水平。中央编办要会同司法部加强统筹协调和指导把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b w:val="0"/>
          <w:bCs/>
          <w:i w:val="0"/>
          <w:iCs w:val="0"/>
          <w:caps w:val="0"/>
          <w:color w:val="auto"/>
          <w:spacing w:val="0"/>
          <w:sz w:val="32"/>
          <w:szCs w:val="32"/>
        </w:rPr>
      </w:pPr>
      <w:r>
        <w:rPr>
          <w:rFonts w:hint="eastAsia" w:ascii="仿宋_GB2312" w:hAnsi="仿宋_GB2312" w:eastAsia="仿宋_GB2312" w:cs="仿宋_GB2312"/>
          <w:b w:val="0"/>
          <w:bCs/>
          <w:i w:val="0"/>
          <w:iCs w:val="0"/>
          <w:caps w:val="0"/>
          <w:color w:val="auto"/>
          <w:spacing w:val="0"/>
          <w:sz w:val="32"/>
          <w:szCs w:val="32"/>
          <w:shd w:val="clear" w:fill="FFFFFF"/>
        </w:rPr>
        <w:t>《指导目录》由应急管理部根据本通知精神印发。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right"/>
        <w:textAlignment w:val="auto"/>
        <w:rPr>
          <w:rFonts w:hint="eastAsia" w:ascii="仿宋_GB2312" w:hAnsi="仿宋_GB2312" w:eastAsia="仿宋_GB2312" w:cs="仿宋_GB2312"/>
          <w:b w:val="0"/>
          <w:bCs/>
          <w:i w:val="0"/>
          <w:iCs w:val="0"/>
          <w:caps w:val="0"/>
          <w:color w:val="auto"/>
          <w:spacing w:val="0"/>
          <w:sz w:val="32"/>
          <w:szCs w:val="32"/>
        </w:rPr>
      </w:pPr>
      <w:r>
        <w:rPr>
          <w:rFonts w:hint="eastAsia" w:ascii="仿宋_GB2312" w:hAnsi="仿宋_GB2312" w:eastAsia="仿宋_GB2312" w:cs="仿宋_GB2312"/>
          <w:b w:val="0"/>
          <w:bCs/>
          <w:i w:val="0"/>
          <w:iCs w:val="0"/>
          <w:caps w:val="0"/>
          <w:color w:val="auto"/>
          <w:spacing w:val="0"/>
          <w:sz w:val="32"/>
          <w:szCs w:val="32"/>
          <w:shd w:val="clear" w:fill="FFFFFF"/>
        </w:rPr>
        <w:t>国务院办公厅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right"/>
        <w:textAlignment w:val="auto"/>
        <w:rPr>
          <w:rFonts w:hint="eastAsia" w:ascii="仿宋_GB2312" w:hAnsi="仿宋_GB2312" w:eastAsia="仿宋_GB2312" w:cs="仿宋_GB2312"/>
          <w:b w:val="0"/>
          <w:bCs/>
          <w:i w:val="0"/>
          <w:iCs w:val="0"/>
          <w:caps w:val="0"/>
          <w:color w:val="auto"/>
          <w:spacing w:val="0"/>
          <w:sz w:val="32"/>
          <w:szCs w:val="32"/>
          <w:shd w:val="clear" w:fill="FFFFFF"/>
        </w:rPr>
      </w:pPr>
      <w:r>
        <w:rPr>
          <w:rFonts w:hint="eastAsia" w:ascii="仿宋_GB2312" w:hAnsi="仿宋_GB2312" w:eastAsia="仿宋_GB2312" w:cs="仿宋_GB2312"/>
          <w:b w:val="0"/>
          <w:bCs/>
          <w:i w:val="0"/>
          <w:iCs w:val="0"/>
          <w:caps w:val="0"/>
          <w:color w:val="auto"/>
          <w:spacing w:val="0"/>
          <w:sz w:val="32"/>
          <w:szCs w:val="32"/>
          <w:shd w:val="clear" w:fill="FFFFFF"/>
        </w:rPr>
        <w:t>2023年7月5日</w:t>
      </w:r>
    </w:p>
    <w:p>
      <w:pPr>
        <w:rPr>
          <w:rFonts w:hint="eastAsia" w:ascii="仿宋_GB2312" w:hAnsi="仿宋_GB2312" w:eastAsia="仿宋_GB2312" w:cs="仿宋_GB2312"/>
          <w:b w:val="0"/>
          <w:bCs/>
          <w:i w:val="0"/>
          <w:iCs w:val="0"/>
          <w:caps w:val="0"/>
          <w:color w:val="auto"/>
          <w:spacing w:val="0"/>
          <w:sz w:val="32"/>
          <w:szCs w:val="32"/>
          <w:shd w:val="clear" w:fill="FFFFFF"/>
        </w:rPr>
      </w:pPr>
      <w:r>
        <w:rPr>
          <w:rFonts w:hint="eastAsia" w:ascii="仿宋_GB2312" w:hAnsi="仿宋_GB2312" w:eastAsia="仿宋_GB2312" w:cs="仿宋_GB2312"/>
          <w:b w:val="0"/>
          <w:bCs/>
          <w:i w:val="0"/>
          <w:iCs w:val="0"/>
          <w:caps w:val="0"/>
          <w:color w:val="auto"/>
          <w:spacing w:val="0"/>
          <w:sz w:val="32"/>
          <w:szCs w:val="32"/>
          <w:shd w:val="clear" w:fill="FFFFFF"/>
        </w:rPr>
        <w:br w:type="page"/>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center"/>
        <w:textAlignment w:val="auto"/>
        <w:outlineLvl w:val="0"/>
        <w:rPr>
          <w:rFonts w:hint="eastAsia" w:ascii="黑体" w:hAnsi="黑体" w:eastAsia="黑体" w:cs="黑体"/>
          <w:b w:val="0"/>
          <w:bCs w:val="0"/>
          <w:color w:val="auto"/>
          <w:kern w:val="0"/>
          <w:sz w:val="44"/>
          <w:szCs w:val="44"/>
        </w:rPr>
      </w:pPr>
      <w:bookmarkStart w:id="73" w:name="_Toc20440"/>
      <w:bookmarkStart w:id="74" w:name="_Toc8178"/>
      <w:r>
        <w:rPr>
          <w:rFonts w:hint="eastAsia" w:ascii="黑体" w:hAnsi="黑体" w:eastAsia="黑体" w:cs="黑体"/>
          <w:b w:val="0"/>
          <w:bCs w:val="0"/>
          <w:color w:val="auto"/>
          <w:kern w:val="0"/>
          <w:sz w:val="44"/>
          <w:szCs w:val="44"/>
        </w:rPr>
        <w:t>应急管理部关于印发危险化学品企业安全分类整治目录（2020年）的通知</w:t>
      </w:r>
      <w:bookmarkEnd w:id="73"/>
      <w:bookmarkEnd w:id="74"/>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应急〔2020〕84号</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各省、自治区、直辖市应急管理厅（局），新疆生产建设兵团应急管理局：</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641"/>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为进一步落实《危险化学品企业安全风险隐患排查治理导则》，推动对安全生产条件不符合要求的企业进行分类整治，现将《危险化学品企业安全分类整治目录（2020年）》（以下简称《目录》）印发给你们，并将有关要求通知如下：</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一、全面开展危险化学品企业安全条件精准化排查评估，“一企一策”实施最严格的治理整顿，是中共中央办公厅、国务院办公厅《关于全面加强危险化学品安全生产工作的意见》和国务院安委会《危险化学品安全专项整治三年行动实施方案》明确提出的一项重要任务。各地区应急管理部门要认真学习贯彻习近平总书记关于防范化解重大风险的重要论述精神，坚持人民至上、生命至上，切实把推进安全生产条件不符合要求的危险化学品企业分类整治作为提升整体安全水平的重要举措，把《目录》作为对危险化学品企业安全生产条件进行评估的定性评价标准，同落实《危险化学品企业安全风险隐患排查治理导则》贯通起来，结合实际统筹部署、一体推进，确保工作任务落到实处。</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64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各地区应急管理部门要扎实深入开展危险化学品安全专项整治三年行动，通过对危险化学品企业全面排查评估，按照依法依规、分类处置、政策引导、分级实施的工作思路，推动安全生产条件不符合要求的企业规范达标一批、改造提升一批、依法退出一批，建立常态化工作机制，全面提升安全发展水平，实现“从根本上消除事故隐患”、“从根本上解决问题”。</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三、《目录》作为对危险化学品企业安全实施分类整治的重要依据，各地区应急管理部门可结合实际研究制定本地区详细目录和实施办法。要严格按照法律、法规、规章、标准的有关具体规定，区分规范达标、改造提升、依法退出三类情况，明确分类内容、违法依据和处理依据。</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四、推进安全生产条件不符合要求的企业安全分类整治是一项综合性、政策性很强的工作，要按照省级统筹、市县级抓落实的原则，综合运用安全、环保、质量、节能、土地等政策措施，研究制定配套政策，加强与相关部门协调配合，形成工作合力。</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64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righ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应急管理部</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640"/>
        <w:jc w:val="righ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2020年10月31日</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640"/>
        <w:jc w:val="right"/>
        <w:textAlignment w:val="auto"/>
        <w:rPr>
          <w:rFonts w:hint="eastAsia" w:ascii="仿宋_GB2312" w:hAnsi="仿宋_GB2312" w:eastAsia="仿宋_GB2312" w:cs="仿宋_GB2312"/>
          <w:color w:val="auto"/>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640"/>
        <w:jc w:val="right"/>
        <w:textAlignment w:val="auto"/>
        <w:rPr>
          <w:rFonts w:hint="eastAsia" w:ascii="仿宋_GB2312" w:hAnsi="仿宋_GB2312" w:eastAsia="仿宋_GB2312" w:cs="仿宋_GB2312"/>
          <w:color w:val="auto"/>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640"/>
        <w:jc w:val="right"/>
        <w:textAlignment w:val="auto"/>
        <w:rPr>
          <w:rFonts w:hint="eastAsia" w:ascii="仿宋_GB2312" w:hAnsi="仿宋_GB2312" w:eastAsia="仿宋_GB2312" w:cs="仿宋_GB2312"/>
          <w:color w:val="auto"/>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640"/>
        <w:jc w:val="right"/>
        <w:textAlignment w:val="auto"/>
        <w:rPr>
          <w:rFonts w:hint="eastAsia" w:ascii="仿宋_GB2312" w:hAnsi="仿宋_GB2312" w:eastAsia="仿宋_GB2312" w:cs="仿宋_GB2312"/>
          <w:color w:val="auto"/>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640"/>
        <w:jc w:val="right"/>
        <w:textAlignment w:val="auto"/>
        <w:rPr>
          <w:rFonts w:hint="eastAsia" w:ascii="仿宋_GB2312" w:hAnsi="仿宋_GB2312" w:eastAsia="仿宋_GB2312" w:cs="仿宋_GB2312"/>
          <w:color w:val="auto"/>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640"/>
        <w:jc w:val="right"/>
        <w:textAlignment w:val="auto"/>
        <w:rPr>
          <w:rFonts w:hint="eastAsia" w:ascii="仿宋_GB2312" w:hAnsi="仿宋_GB2312" w:eastAsia="仿宋_GB2312" w:cs="仿宋_GB2312"/>
          <w:color w:val="auto"/>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640"/>
        <w:jc w:val="right"/>
        <w:textAlignment w:val="auto"/>
        <w:rPr>
          <w:rFonts w:hint="eastAsia" w:ascii="仿宋_GB2312" w:hAnsi="仿宋_GB2312" w:eastAsia="仿宋_GB2312" w:cs="仿宋_GB2312"/>
          <w:color w:val="auto"/>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auto"/>
        <w:rPr>
          <w:rFonts w:hint="eastAsia" w:ascii="仿宋_GB2312" w:hAnsi="仿宋_GB2312" w:eastAsia="仿宋_GB2312" w:cs="仿宋_GB2312"/>
          <w:b/>
          <w:bCs/>
          <w:color w:val="auto"/>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附件</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center"/>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危险化学品企业安全分类整治目录（2020年）</w:t>
      </w:r>
    </w:p>
    <w:tbl>
      <w:tblPr>
        <w:tblStyle w:val="9"/>
        <w:tblpPr w:leftFromText="180" w:rightFromText="180" w:vertAnchor="text" w:horzAnchor="page" w:tblpX="1794" w:tblpY="601"/>
        <w:tblOverlap w:val="never"/>
        <w:tblW w:w="8322" w:type="dxa"/>
        <w:tblInd w:w="0" w:type="dxa"/>
        <w:tblLayout w:type="fixed"/>
        <w:tblCellMar>
          <w:top w:w="0" w:type="dxa"/>
          <w:left w:w="0" w:type="dxa"/>
          <w:bottom w:w="0" w:type="dxa"/>
          <w:right w:w="0" w:type="dxa"/>
        </w:tblCellMar>
      </w:tblPr>
      <w:tblGrid>
        <w:gridCol w:w="396"/>
        <w:gridCol w:w="2925"/>
        <w:gridCol w:w="2985"/>
        <w:gridCol w:w="2016"/>
      </w:tblGrid>
      <w:tr>
        <w:tblPrEx>
          <w:tblLayout w:type="fixed"/>
          <w:tblCellMar>
            <w:top w:w="0" w:type="dxa"/>
            <w:left w:w="0" w:type="dxa"/>
            <w:bottom w:w="0" w:type="dxa"/>
            <w:right w:w="0" w:type="dxa"/>
          </w:tblCellMar>
        </w:tblPrEx>
        <w:trPr>
          <w:trHeight w:val="385" w:hRule="atLeast"/>
        </w:trPr>
        <w:tc>
          <w:tcPr>
            <w:tcW w:w="8322" w:type="dxa"/>
            <w:gridSpan w:val="4"/>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一、暂扣或吊销安全生产许可证类</w:t>
            </w:r>
          </w:p>
        </w:tc>
      </w:tr>
      <w:tr>
        <w:tblPrEx>
          <w:tblLayout w:type="fixed"/>
          <w:tblCellMar>
            <w:top w:w="0" w:type="dxa"/>
            <w:left w:w="0" w:type="dxa"/>
            <w:bottom w:w="0" w:type="dxa"/>
            <w:right w:w="0" w:type="dxa"/>
          </w:tblCellMar>
        </w:tblPrEx>
        <w:trPr>
          <w:trHeight w:val="390" w:hRule="atLeast"/>
        </w:trPr>
        <w:tc>
          <w:tcPr>
            <w:tcW w:w="39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序号</w:t>
            </w:r>
          </w:p>
        </w:tc>
        <w:tc>
          <w:tcPr>
            <w:tcW w:w="292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分类内容</w:t>
            </w:r>
          </w:p>
        </w:tc>
        <w:tc>
          <w:tcPr>
            <w:tcW w:w="298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违法依据</w:t>
            </w:r>
          </w:p>
        </w:tc>
        <w:tc>
          <w:tcPr>
            <w:tcW w:w="201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处理依据</w:t>
            </w:r>
          </w:p>
        </w:tc>
      </w:tr>
      <w:tr>
        <w:tblPrEx>
          <w:tblLayout w:type="fixed"/>
          <w:tblCellMar>
            <w:top w:w="0" w:type="dxa"/>
            <w:left w:w="0" w:type="dxa"/>
            <w:bottom w:w="0" w:type="dxa"/>
            <w:right w:w="0" w:type="dxa"/>
          </w:tblCellMar>
        </w:tblPrEx>
        <w:trPr>
          <w:trHeight w:val="1500" w:hRule="atLeast"/>
        </w:trPr>
        <w:tc>
          <w:tcPr>
            <w:tcW w:w="39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292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新建、改建、扩建生产危险化学品的建设项目未经具备国家规定资质的单位设计、制造和施工建设；涉及危险化工工艺、重点监管危险化学品的危险化学品生产装置，未经具有综合甲级资质或者化工石化专业甲级设计资质的化工石化设计单位设计。</w:t>
            </w:r>
          </w:p>
        </w:tc>
        <w:tc>
          <w:tcPr>
            <w:tcW w:w="298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《危险化学品生产企业安全生产许可证实施办法》第九条第一款。</w:t>
            </w:r>
          </w:p>
        </w:tc>
        <w:tc>
          <w:tcPr>
            <w:tcW w:w="201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《危险化学品生产企业安全生产许可证实施办法》第四十三条。</w:t>
            </w:r>
          </w:p>
        </w:tc>
      </w:tr>
      <w:tr>
        <w:tblPrEx>
          <w:tblLayout w:type="fixed"/>
          <w:tblCellMar>
            <w:top w:w="0" w:type="dxa"/>
            <w:left w:w="0" w:type="dxa"/>
            <w:bottom w:w="0" w:type="dxa"/>
            <w:right w:w="0" w:type="dxa"/>
          </w:tblCellMar>
        </w:tblPrEx>
        <w:trPr>
          <w:trHeight w:val="725" w:hRule="atLeast"/>
        </w:trPr>
        <w:tc>
          <w:tcPr>
            <w:tcW w:w="39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292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使用国家明令淘汰落后安全技术工艺、设备目录列出的工艺、设备。</w:t>
            </w:r>
          </w:p>
        </w:tc>
        <w:tc>
          <w:tcPr>
            <w:tcW w:w="298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《安全生产法》第三十五条；</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《危险化学品生产企业安全生产许可证实施办法》第九条第二款；</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《化工和危险化学品生产经营单位重大生产安全事故隐患判定标准（试行）》第十一条。</w:t>
            </w:r>
          </w:p>
        </w:tc>
        <w:tc>
          <w:tcPr>
            <w:tcW w:w="201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《安全生产许可证条例》第十四条第二款；</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《危险化学品生产企业安全生产许可证实施办法》第四十三条。</w:t>
            </w:r>
          </w:p>
        </w:tc>
      </w:tr>
      <w:tr>
        <w:tblPrEx>
          <w:tblLayout w:type="fixed"/>
          <w:tblCellMar>
            <w:top w:w="0" w:type="dxa"/>
            <w:left w:w="0" w:type="dxa"/>
            <w:bottom w:w="0" w:type="dxa"/>
            <w:right w:w="0" w:type="dxa"/>
          </w:tblCellMar>
        </w:tblPrEx>
        <w:trPr>
          <w:trHeight w:val="1105" w:hRule="atLeast"/>
        </w:trPr>
        <w:tc>
          <w:tcPr>
            <w:tcW w:w="39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w:t>
            </w:r>
          </w:p>
        </w:tc>
        <w:tc>
          <w:tcPr>
            <w:tcW w:w="292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涉及“两重点一重大”的生产装置、储存设施外部安全防护距离不符合国家标准要求，且无法整改的。</w:t>
            </w:r>
          </w:p>
        </w:tc>
        <w:tc>
          <w:tcPr>
            <w:tcW w:w="298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《安全生产法》第十七条；</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《危险化学品生产企业安全生产许可证实施办法》第八条第二款、第九条第五款；</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《化工和危险化学品生产经营单位重大生产安全事故隐患判定标准（试行）》第三条。</w:t>
            </w:r>
          </w:p>
        </w:tc>
        <w:tc>
          <w:tcPr>
            <w:tcW w:w="201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《安全生产许可证条例》第十四条第二款；</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《危险化学品生产企业安全生产许可证实施办法》第四十三条。</w:t>
            </w:r>
          </w:p>
        </w:tc>
      </w:tr>
      <w:tr>
        <w:tblPrEx>
          <w:tblLayout w:type="fixed"/>
          <w:tblCellMar>
            <w:top w:w="0" w:type="dxa"/>
            <w:left w:w="0" w:type="dxa"/>
            <w:bottom w:w="0" w:type="dxa"/>
            <w:right w:w="0" w:type="dxa"/>
          </w:tblCellMar>
        </w:tblPrEx>
        <w:trPr>
          <w:trHeight w:val="1612" w:hRule="atLeast"/>
        </w:trPr>
        <w:tc>
          <w:tcPr>
            <w:tcW w:w="39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w:t>
            </w:r>
          </w:p>
        </w:tc>
        <w:tc>
          <w:tcPr>
            <w:tcW w:w="292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涉及重点监管危险化工工艺的装置未装设自动化控制系统。</w:t>
            </w:r>
          </w:p>
        </w:tc>
        <w:tc>
          <w:tcPr>
            <w:tcW w:w="298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《危险化学品生产企业安全生产许可证实施办法》第九条第三款；</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《化工和危险化学品生产经营单位重大生产安全事故隐患判定标准（试行）》第四条。</w:t>
            </w:r>
          </w:p>
        </w:tc>
        <w:tc>
          <w:tcPr>
            <w:tcW w:w="201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《安全生产许可证条例》第十四条第二款；</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《危险化学品生产企业安全生产许可证实施办法》第四十三条。</w:t>
            </w:r>
          </w:p>
        </w:tc>
      </w:tr>
      <w:tr>
        <w:tblPrEx>
          <w:tblLayout w:type="fixed"/>
          <w:tblCellMar>
            <w:top w:w="0" w:type="dxa"/>
            <w:left w:w="0" w:type="dxa"/>
            <w:bottom w:w="0" w:type="dxa"/>
            <w:right w:w="0" w:type="dxa"/>
          </w:tblCellMar>
        </w:tblPrEx>
        <w:trPr>
          <w:trHeight w:val="365" w:hRule="atLeast"/>
        </w:trPr>
        <w:tc>
          <w:tcPr>
            <w:tcW w:w="8322" w:type="dxa"/>
            <w:gridSpan w:val="4"/>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二、停产停业整顿或暂时停产停业、停止使用相关设施设备类</w:t>
            </w:r>
          </w:p>
        </w:tc>
      </w:tr>
      <w:tr>
        <w:tblPrEx>
          <w:tblLayout w:type="fixed"/>
          <w:tblCellMar>
            <w:top w:w="0" w:type="dxa"/>
            <w:left w:w="0" w:type="dxa"/>
            <w:bottom w:w="0" w:type="dxa"/>
            <w:right w:w="0" w:type="dxa"/>
          </w:tblCellMar>
        </w:tblPrEx>
        <w:trPr>
          <w:trHeight w:val="385" w:hRule="atLeast"/>
        </w:trPr>
        <w:tc>
          <w:tcPr>
            <w:tcW w:w="39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序号</w:t>
            </w:r>
          </w:p>
        </w:tc>
        <w:tc>
          <w:tcPr>
            <w:tcW w:w="292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分类内容</w:t>
            </w:r>
          </w:p>
        </w:tc>
        <w:tc>
          <w:tcPr>
            <w:tcW w:w="298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违法依据</w:t>
            </w:r>
          </w:p>
        </w:tc>
        <w:tc>
          <w:tcPr>
            <w:tcW w:w="201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处理依据</w:t>
            </w:r>
          </w:p>
        </w:tc>
      </w:tr>
      <w:tr>
        <w:tblPrEx>
          <w:tblLayout w:type="fixed"/>
          <w:tblCellMar>
            <w:top w:w="0" w:type="dxa"/>
            <w:left w:w="0" w:type="dxa"/>
            <w:bottom w:w="0" w:type="dxa"/>
            <w:right w:w="0" w:type="dxa"/>
          </w:tblCellMar>
        </w:tblPrEx>
        <w:trPr>
          <w:trHeight w:val="949" w:hRule="atLeast"/>
        </w:trPr>
        <w:tc>
          <w:tcPr>
            <w:tcW w:w="39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292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未取得安全生产许可证、安全使用许可证（试生产期间除外）、危险化学品经营许可证或超许可范围从事危险化学品生产经营活动。</w:t>
            </w:r>
          </w:p>
        </w:tc>
        <w:tc>
          <w:tcPr>
            <w:tcW w:w="298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《危险化学品安全管理条例》第十四条、第二十九条、第三十三条。</w:t>
            </w:r>
          </w:p>
        </w:tc>
        <w:tc>
          <w:tcPr>
            <w:tcW w:w="201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《危险化学品安全管理条例》第七十七条；</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《危险化学品生产企业安全生产许可证实施办法》第四十五条；</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《危险化学品安全使用许可证管理办法》第三十七条。</w:t>
            </w:r>
          </w:p>
        </w:tc>
      </w:tr>
      <w:tr>
        <w:tblPrEx>
          <w:tblLayout w:type="fixed"/>
          <w:tblCellMar>
            <w:top w:w="0" w:type="dxa"/>
            <w:left w:w="0" w:type="dxa"/>
            <w:bottom w:w="0" w:type="dxa"/>
            <w:right w:w="0" w:type="dxa"/>
          </w:tblCellMar>
        </w:tblPrEx>
        <w:trPr>
          <w:trHeight w:val="978" w:hRule="atLeast"/>
        </w:trPr>
        <w:tc>
          <w:tcPr>
            <w:tcW w:w="39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292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新开发的危险化学品生产工艺未经小试、中试、工业化试验直接进行工业化生产，且重大事故隐患排除前或者排除过程中无法保证安全的；国内首次使用的化工工艺，未经过省级人民政府有关部门组织的安全可靠性论证，且重大事故隐患排除前或者排除过程中无法保证安全的。</w:t>
            </w:r>
          </w:p>
        </w:tc>
        <w:tc>
          <w:tcPr>
            <w:tcW w:w="298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《安全生产法》第六十二条；</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《危险化学品生产企业安全生产许可证实施办法》第九条第二款；</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《化工和危险化学品生产经营单位重大生产安全事故隐患判定标准（试行）》第十九条。</w:t>
            </w:r>
          </w:p>
        </w:tc>
        <w:tc>
          <w:tcPr>
            <w:tcW w:w="201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《安全生产法》第六十二条。</w:t>
            </w:r>
          </w:p>
        </w:tc>
      </w:tr>
      <w:tr>
        <w:tblPrEx>
          <w:tblLayout w:type="fixed"/>
          <w:tblCellMar>
            <w:top w:w="0" w:type="dxa"/>
            <w:left w:w="0" w:type="dxa"/>
            <w:bottom w:w="0" w:type="dxa"/>
            <w:right w:w="0" w:type="dxa"/>
          </w:tblCellMar>
        </w:tblPrEx>
        <w:trPr>
          <w:trHeight w:val="337" w:hRule="atLeast"/>
        </w:trPr>
        <w:tc>
          <w:tcPr>
            <w:tcW w:w="39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w:t>
            </w:r>
          </w:p>
        </w:tc>
        <w:tc>
          <w:tcPr>
            <w:tcW w:w="292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一级或者二级重大危险源不具备紧急停车功能，对重大危险源中的毒性气体、剧毒液体和易燃气体等重点设施未设置紧急切断装置，涉及毒性气体、液化气体、剧毒液体的一级、二级重大危险源未配备独立的安全仪表系统，且重大事故隐患排除前或者排除过程中无法保证安全的。</w:t>
            </w:r>
          </w:p>
        </w:tc>
        <w:tc>
          <w:tcPr>
            <w:tcW w:w="298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《安全生产法》第六十二条；</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《危险化学品重大危险源监督管理暂行规定》第十三条；</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《化工和危险化学品生产经营单位重大生产安全事故隐患判定标准（试行）》第五条。</w:t>
            </w:r>
          </w:p>
        </w:tc>
        <w:tc>
          <w:tcPr>
            <w:tcW w:w="201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《安全生产法》第六十二条。</w:t>
            </w:r>
          </w:p>
        </w:tc>
      </w:tr>
      <w:tr>
        <w:tblPrEx>
          <w:tblLayout w:type="fixed"/>
          <w:tblCellMar>
            <w:top w:w="0" w:type="dxa"/>
            <w:left w:w="0" w:type="dxa"/>
            <w:bottom w:w="0" w:type="dxa"/>
            <w:right w:w="0" w:type="dxa"/>
          </w:tblCellMar>
        </w:tblPrEx>
        <w:trPr>
          <w:trHeight w:val="369" w:hRule="atLeast"/>
        </w:trPr>
        <w:tc>
          <w:tcPr>
            <w:tcW w:w="39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w:t>
            </w:r>
          </w:p>
        </w:tc>
        <w:tc>
          <w:tcPr>
            <w:tcW w:w="292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涉及重点监管危险化工工艺的装置未实现自动化控制，系统未实现紧急停车功能，且重大事故隐患排除前或者排除过程中无法保证安全的；装备的自动化控制系统、紧急停车系统未投入使用，且重大事故隐患排除前或者排除过程中无法保证安全的。</w:t>
            </w:r>
          </w:p>
        </w:tc>
        <w:tc>
          <w:tcPr>
            <w:tcW w:w="298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《安全生产法》第六十二条；</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《危险化学品生产企业安全生产许可证实施办法》第九条第三款；</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《危险化学品安全使用许可证管理办法》第七条第三款；</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《化工和危险化学品生产经营单位重大生产安全事故隐患判定标准（试行）》第四条。</w:t>
            </w:r>
          </w:p>
        </w:tc>
        <w:tc>
          <w:tcPr>
            <w:tcW w:w="201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《安全生产法》第六十二条；</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《危险化学品生产企业安全生产许可证实施办法》第四十三条。</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w:t>
            </w:r>
          </w:p>
        </w:tc>
      </w:tr>
      <w:tr>
        <w:tblPrEx>
          <w:tblLayout w:type="fixed"/>
          <w:tblCellMar>
            <w:top w:w="0" w:type="dxa"/>
            <w:left w:w="0" w:type="dxa"/>
            <w:bottom w:w="0" w:type="dxa"/>
            <w:right w:w="0" w:type="dxa"/>
          </w:tblCellMar>
        </w:tblPrEx>
        <w:trPr>
          <w:trHeight w:val="985" w:hRule="atLeast"/>
        </w:trPr>
        <w:tc>
          <w:tcPr>
            <w:tcW w:w="39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5</w:t>
            </w:r>
          </w:p>
        </w:tc>
        <w:tc>
          <w:tcPr>
            <w:tcW w:w="292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装置的控制室、机柜间、变配电所、化验室、办公室等不得与设有甲、乙</w:t>
            </w:r>
            <w:r>
              <w:rPr>
                <w:rFonts w:hint="eastAsia" w:ascii="仿宋_GB2312" w:hAnsi="仿宋_GB2312" w:eastAsia="仿宋_GB2312" w:cs="仿宋_GB2312"/>
                <w:color w:val="auto"/>
                <w:kern w:val="0"/>
                <w:sz w:val="21"/>
                <w:szCs w:val="21"/>
                <w:vertAlign w:val="subscript"/>
              </w:rPr>
              <w:t>A</w:t>
            </w:r>
            <w:r>
              <w:rPr>
                <w:rFonts w:hint="eastAsia" w:ascii="仿宋_GB2312" w:hAnsi="仿宋_GB2312" w:eastAsia="仿宋_GB2312" w:cs="仿宋_GB2312"/>
                <w:color w:val="auto"/>
                <w:kern w:val="0"/>
                <w:sz w:val="21"/>
                <w:szCs w:val="21"/>
              </w:rPr>
              <w:t>类设备的房间布置在同一建筑物内。</w:t>
            </w:r>
          </w:p>
        </w:tc>
        <w:tc>
          <w:tcPr>
            <w:tcW w:w="298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《危险化学品生产企业安全生产许可证实施办法》第八条第一款第三项；</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《石油化工企业设计防火标准》（GB 50160-2008）（2018年版）5.2.16。</w:t>
            </w:r>
          </w:p>
        </w:tc>
        <w:tc>
          <w:tcPr>
            <w:tcW w:w="201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《危险化学品生产企业安全生产许可证实施办法》第四十三条。</w:t>
            </w:r>
          </w:p>
        </w:tc>
      </w:tr>
      <w:tr>
        <w:tblPrEx>
          <w:tblLayout w:type="fixed"/>
          <w:tblCellMar>
            <w:top w:w="0" w:type="dxa"/>
            <w:left w:w="0" w:type="dxa"/>
            <w:bottom w:w="0" w:type="dxa"/>
            <w:right w:w="0" w:type="dxa"/>
          </w:tblCellMar>
        </w:tblPrEx>
        <w:trPr>
          <w:trHeight w:val="955" w:hRule="atLeast"/>
        </w:trPr>
        <w:tc>
          <w:tcPr>
            <w:tcW w:w="39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6</w:t>
            </w:r>
          </w:p>
        </w:tc>
        <w:tc>
          <w:tcPr>
            <w:tcW w:w="292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爆炸危险场所未按照国家标准安装使用防爆电气设备，且重大事故隐患排除前或者排除过程中无法保证安全的。</w:t>
            </w:r>
          </w:p>
        </w:tc>
        <w:tc>
          <w:tcPr>
            <w:tcW w:w="298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《安全生产法》第六十二条；</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《化工和危险化学品生产经营单位重大生产安全事故隐患判定标准（试行）》第十二条。</w:t>
            </w:r>
          </w:p>
        </w:tc>
        <w:tc>
          <w:tcPr>
            <w:tcW w:w="201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《安全生产法》第六十二条。</w:t>
            </w:r>
          </w:p>
        </w:tc>
      </w:tr>
      <w:tr>
        <w:tblPrEx>
          <w:tblLayout w:type="fixed"/>
          <w:tblCellMar>
            <w:top w:w="0" w:type="dxa"/>
            <w:left w:w="0" w:type="dxa"/>
            <w:bottom w:w="0" w:type="dxa"/>
            <w:right w:w="0" w:type="dxa"/>
          </w:tblCellMar>
        </w:tblPrEx>
        <w:trPr>
          <w:trHeight w:val="625" w:hRule="atLeast"/>
        </w:trPr>
        <w:tc>
          <w:tcPr>
            <w:tcW w:w="39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7</w:t>
            </w:r>
          </w:p>
        </w:tc>
        <w:tc>
          <w:tcPr>
            <w:tcW w:w="292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涉及光气、氯气、硫化氢等剧毒气体管道穿越除厂区外的公共区域（包括化工园区、工业园区），且重大事故隐患排除前或者排除过程中无法保证安全的。</w:t>
            </w:r>
          </w:p>
        </w:tc>
        <w:tc>
          <w:tcPr>
            <w:tcW w:w="298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《安全生产法》第六十二条；</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《危险化学品输送管道安全管理规定》第七条；</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《化工和危险化学品生产经营单位重大生产安全事故隐患判定标准（试行）》第八条。</w:t>
            </w:r>
          </w:p>
        </w:tc>
        <w:tc>
          <w:tcPr>
            <w:tcW w:w="201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《安全生产法》第六十二条。</w:t>
            </w:r>
          </w:p>
        </w:tc>
      </w:tr>
      <w:tr>
        <w:tblPrEx>
          <w:tblLayout w:type="fixed"/>
          <w:tblCellMar>
            <w:top w:w="0" w:type="dxa"/>
            <w:left w:w="0" w:type="dxa"/>
            <w:bottom w:w="0" w:type="dxa"/>
            <w:right w:w="0" w:type="dxa"/>
          </w:tblCellMar>
        </w:tblPrEx>
        <w:trPr>
          <w:trHeight w:val="890" w:hRule="atLeast"/>
        </w:trPr>
        <w:tc>
          <w:tcPr>
            <w:tcW w:w="39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8</w:t>
            </w:r>
          </w:p>
        </w:tc>
        <w:tc>
          <w:tcPr>
            <w:tcW w:w="292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全压力式液化烃球形储罐未按国家标准设置注水措施（半冷冻压力式液化烃储罐或遇水发生反应的液化烃储罐除外），且重大事故隐患排除前或者排除过程中无法保证安全的。</w:t>
            </w:r>
          </w:p>
        </w:tc>
        <w:tc>
          <w:tcPr>
            <w:tcW w:w="298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《安全生产法》第六十二条；</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《化工和危险化学品生产经营单位重大生产安全事故隐患判定标准（试行）》第六条。</w:t>
            </w:r>
          </w:p>
        </w:tc>
        <w:tc>
          <w:tcPr>
            <w:tcW w:w="201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《安全生产法》第六十二条。</w:t>
            </w:r>
          </w:p>
        </w:tc>
      </w:tr>
      <w:tr>
        <w:tblPrEx>
          <w:tblLayout w:type="fixed"/>
          <w:tblCellMar>
            <w:top w:w="0" w:type="dxa"/>
            <w:left w:w="0" w:type="dxa"/>
            <w:bottom w:w="0" w:type="dxa"/>
            <w:right w:w="0" w:type="dxa"/>
          </w:tblCellMar>
        </w:tblPrEx>
        <w:trPr>
          <w:trHeight w:val="903" w:hRule="atLeast"/>
        </w:trPr>
        <w:tc>
          <w:tcPr>
            <w:tcW w:w="39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9</w:t>
            </w:r>
          </w:p>
        </w:tc>
        <w:tc>
          <w:tcPr>
            <w:tcW w:w="292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液化烃、液氨、液氯等易燃易爆、有毒有害液化气体的充装未使用万向管道充装系统，且重大事故隐患排除前或者排除过程中无法保证安全的。（液氯钢瓶充装、电子级产品充装除外）</w:t>
            </w:r>
          </w:p>
        </w:tc>
        <w:tc>
          <w:tcPr>
            <w:tcW w:w="298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《安全生产法》第六十二条；</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《化工和危险化学品生产经营单位重大生产安全事故隐患判定标准（试行）》第七条。</w:t>
            </w:r>
          </w:p>
        </w:tc>
        <w:tc>
          <w:tcPr>
            <w:tcW w:w="201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《安全生产法》第六十二条。</w:t>
            </w:r>
          </w:p>
        </w:tc>
      </w:tr>
      <w:tr>
        <w:tblPrEx>
          <w:tblLayout w:type="fixed"/>
          <w:tblCellMar>
            <w:top w:w="0" w:type="dxa"/>
            <w:left w:w="0" w:type="dxa"/>
            <w:bottom w:w="0" w:type="dxa"/>
            <w:right w:w="0" w:type="dxa"/>
          </w:tblCellMar>
        </w:tblPrEx>
        <w:trPr>
          <w:trHeight w:val="373" w:hRule="atLeast"/>
        </w:trPr>
        <w:tc>
          <w:tcPr>
            <w:tcW w:w="39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10</w:t>
            </w:r>
          </w:p>
        </w:tc>
        <w:tc>
          <w:tcPr>
            <w:tcW w:w="292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氯乙烯气柜的进出口管道未设远程紧急切断阀；氯乙烯气柜的压力（钟罩内）、柜位高度不能实现在线连续监测；未设置气柜压力、柜位等联锁。存在以上三种情形之一，经责令限期改正，逾期未改正且情节严重的。</w:t>
            </w:r>
          </w:p>
        </w:tc>
        <w:tc>
          <w:tcPr>
            <w:tcW w:w="298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《危险化学品重大危险源监督管理暂行规定》第十三条第二、三项；</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《危险化学品企业安全风险隐患排查治理导则》“9重点危险化学品特殊管控安全风险隐患排查清单（六）氯乙烯”第六、十一条。</w:t>
            </w:r>
          </w:p>
        </w:tc>
        <w:tc>
          <w:tcPr>
            <w:tcW w:w="201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《安全生产法》第九十六条。</w:t>
            </w:r>
          </w:p>
        </w:tc>
      </w:tr>
      <w:tr>
        <w:tblPrEx>
          <w:tblLayout w:type="fixed"/>
          <w:tblCellMar>
            <w:top w:w="0" w:type="dxa"/>
            <w:left w:w="0" w:type="dxa"/>
            <w:bottom w:w="0" w:type="dxa"/>
            <w:right w:w="0" w:type="dxa"/>
          </w:tblCellMar>
        </w:tblPrEx>
        <w:trPr>
          <w:trHeight w:val="1470" w:hRule="atLeast"/>
        </w:trPr>
        <w:tc>
          <w:tcPr>
            <w:tcW w:w="39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11</w:t>
            </w:r>
          </w:p>
        </w:tc>
        <w:tc>
          <w:tcPr>
            <w:tcW w:w="292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危险化学品生产、经营、使用企业主要负责人和安全生产管理人员未依法经考核合格。</w:t>
            </w:r>
          </w:p>
        </w:tc>
        <w:tc>
          <w:tcPr>
            <w:tcW w:w="298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《安全生产法》第六十二条；</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《危险化学品生产企业安全生产许可证实施办法》第十六条；</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《危险化学品经营许可证管理办法》第六条第一款第二项；</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《危险化学品安全使用许可证管理办法》第九条；</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《化工和危险化学品生产经营单位重大生产安全事故隐患判定标准（试行）》第一条。</w:t>
            </w:r>
          </w:p>
        </w:tc>
        <w:tc>
          <w:tcPr>
            <w:tcW w:w="201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《安全生产法》第六十二条；</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《危险化学品生产企业安全生产许可证实施办法》第四十三条。</w:t>
            </w:r>
          </w:p>
        </w:tc>
      </w:tr>
      <w:tr>
        <w:tblPrEx>
          <w:tblLayout w:type="fixed"/>
          <w:tblCellMar>
            <w:top w:w="0" w:type="dxa"/>
            <w:left w:w="0" w:type="dxa"/>
            <w:bottom w:w="0" w:type="dxa"/>
            <w:right w:w="0" w:type="dxa"/>
          </w:tblCellMar>
        </w:tblPrEx>
        <w:trPr>
          <w:trHeight w:val="960" w:hRule="atLeast"/>
        </w:trPr>
        <w:tc>
          <w:tcPr>
            <w:tcW w:w="39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12</w:t>
            </w:r>
          </w:p>
        </w:tc>
        <w:tc>
          <w:tcPr>
            <w:tcW w:w="292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涉及危险化工工艺的特种作业人员未取得特种作业操作证而上岗操作的。</w:t>
            </w:r>
          </w:p>
        </w:tc>
        <w:tc>
          <w:tcPr>
            <w:tcW w:w="298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《安全生产法》第六十二条；</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《特种作业人员安全技术培训考核管理规定》第五条；</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《化工和危险化学品生产经营单位重大生产安全事故隐患判定标准（试行）》第二条。</w:t>
            </w:r>
          </w:p>
        </w:tc>
        <w:tc>
          <w:tcPr>
            <w:tcW w:w="201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《安全生产法》第六十二条。</w:t>
            </w:r>
          </w:p>
        </w:tc>
      </w:tr>
      <w:tr>
        <w:tblPrEx>
          <w:tblLayout w:type="fixed"/>
          <w:tblCellMar>
            <w:top w:w="0" w:type="dxa"/>
            <w:left w:w="0" w:type="dxa"/>
            <w:bottom w:w="0" w:type="dxa"/>
            <w:right w:w="0" w:type="dxa"/>
          </w:tblCellMar>
        </w:tblPrEx>
        <w:trPr>
          <w:trHeight w:val="796" w:hRule="atLeast"/>
        </w:trPr>
        <w:tc>
          <w:tcPr>
            <w:tcW w:w="39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13</w:t>
            </w:r>
          </w:p>
        </w:tc>
        <w:tc>
          <w:tcPr>
            <w:tcW w:w="292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未建立安全生产责任制。</w:t>
            </w:r>
          </w:p>
        </w:tc>
        <w:tc>
          <w:tcPr>
            <w:tcW w:w="298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《安全生产法》第六十二条；</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《化工和危险化学品生产经营单位重大生产安全事故隐患判定标准（试行）》第十六条。</w:t>
            </w:r>
          </w:p>
        </w:tc>
        <w:tc>
          <w:tcPr>
            <w:tcW w:w="201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《安全生产法》第六十二条。</w:t>
            </w:r>
          </w:p>
        </w:tc>
      </w:tr>
      <w:tr>
        <w:tblPrEx>
          <w:tblLayout w:type="fixed"/>
          <w:tblCellMar>
            <w:top w:w="0" w:type="dxa"/>
            <w:left w:w="0" w:type="dxa"/>
            <w:bottom w:w="0" w:type="dxa"/>
            <w:right w:w="0" w:type="dxa"/>
          </w:tblCellMar>
        </w:tblPrEx>
        <w:trPr>
          <w:trHeight w:val="960" w:hRule="atLeast"/>
        </w:trPr>
        <w:tc>
          <w:tcPr>
            <w:tcW w:w="39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14</w:t>
            </w:r>
          </w:p>
        </w:tc>
        <w:tc>
          <w:tcPr>
            <w:tcW w:w="292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未编制岗位操作规程，未明确关键工艺控制指标。</w:t>
            </w:r>
          </w:p>
        </w:tc>
        <w:tc>
          <w:tcPr>
            <w:tcW w:w="298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《安全生产法》第六十二条；</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《危险化学品生产企业安全生产许可证实施办法》第四十三条；</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《化工和危险化学品生产经营单位重大生产安全事故隐患判定标准（试行）》第十七条。</w:t>
            </w:r>
          </w:p>
        </w:tc>
        <w:tc>
          <w:tcPr>
            <w:tcW w:w="201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《安全生产法》第六十二条；</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《危险化学品生产企业安全生产许可证实施办法》第四十三条。</w:t>
            </w:r>
          </w:p>
        </w:tc>
      </w:tr>
      <w:tr>
        <w:tblPrEx>
          <w:tblLayout w:type="fixed"/>
          <w:tblCellMar>
            <w:top w:w="0" w:type="dxa"/>
            <w:left w:w="0" w:type="dxa"/>
            <w:bottom w:w="0" w:type="dxa"/>
            <w:right w:w="0" w:type="dxa"/>
          </w:tblCellMar>
        </w:tblPrEx>
        <w:trPr>
          <w:trHeight w:val="346" w:hRule="atLeast"/>
        </w:trPr>
        <w:tc>
          <w:tcPr>
            <w:tcW w:w="39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15</w:t>
            </w:r>
          </w:p>
        </w:tc>
        <w:tc>
          <w:tcPr>
            <w:tcW w:w="292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动火、进入受限空间等特殊作业管理制度不符合国家标准，实施特殊作业前未办理审批手续或风险控制措施未落实，且重大事故隐患排除前或者排除过程中无法保证安全的。</w:t>
            </w:r>
          </w:p>
        </w:tc>
        <w:tc>
          <w:tcPr>
            <w:tcW w:w="298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《安全生产法》第六十二条；</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《化工和危险化学品生产经营单位重大生产安全事故隐患判定标准（试行）》第十八条。</w:t>
            </w:r>
          </w:p>
        </w:tc>
        <w:tc>
          <w:tcPr>
            <w:tcW w:w="201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《安全生产法》第六十二条。</w:t>
            </w:r>
          </w:p>
        </w:tc>
      </w:tr>
      <w:tr>
        <w:tblPrEx>
          <w:tblLayout w:type="fixed"/>
          <w:tblCellMar>
            <w:top w:w="0" w:type="dxa"/>
            <w:left w:w="0" w:type="dxa"/>
            <w:bottom w:w="0" w:type="dxa"/>
            <w:right w:w="0" w:type="dxa"/>
          </w:tblCellMar>
        </w:tblPrEx>
        <w:trPr>
          <w:trHeight w:val="90" w:hRule="atLeast"/>
        </w:trPr>
        <w:tc>
          <w:tcPr>
            <w:tcW w:w="39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16</w:t>
            </w:r>
          </w:p>
        </w:tc>
        <w:tc>
          <w:tcPr>
            <w:tcW w:w="292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列入精细化工反应安全风险评估范围的精细化工生产装置未开展评估，且重大事故隐患排除前或者排除过程中无法保证安全的。</w:t>
            </w:r>
          </w:p>
        </w:tc>
        <w:tc>
          <w:tcPr>
            <w:tcW w:w="298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《安全生产法》第六十二条；</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《化工和危险化学品生产经营单位重大生产安全事故隐患判定标准（试行）》第十九条。</w:t>
            </w:r>
          </w:p>
        </w:tc>
        <w:tc>
          <w:tcPr>
            <w:tcW w:w="201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《安全生产法》第六十二条。</w:t>
            </w:r>
          </w:p>
        </w:tc>
      </w:tr>
      <w:tr>
        <w:tblPrEx>
          <w:tblLayout w:type="fixed"/>
          <w:tblCellMar>
            <w:top w:w="0" w:type="dxa"/>
            <w:left w:w="0" w:type="dxa"/>
            <w:bottom w:w="0" w:type="dxa"/>
            <w:right w:w="0" w:type="dxa"/>
          </w:tblCellMar>
        </w:tblPrEx>
        <w:trPr>
          <w:trHeight w:val="685" w:hRule="atLeast"/>
        </w:trPr>
        <w:tc>
          <w:tcPr>
            <w:tcW w:w="39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17</w:t>
            </w:r>
          </w:p>
        </w:tc>
        <w:tc>
          <w:tcPr>
            <w:tcW w:w="292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未按国家标准分区分类储存危险化学品，超量、超品种储存危险化学品，相互禁配物质混放混存，且重大事故隐患排除前或者排除过程中无法保证安全的。</w:t>
            </w:r>
          </w:p>
        </w:tc>
        <w:tc>
          <w:tcPr>
            <w:tcW w:w="298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《安全生产法》第六十二条；</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《化工和危险化学品生产经营单位重大生产安全事故隐患判定标准（试行）》第二十条。</w:t>
            </w:r>
          </w:p>
        </w:tc>
        <w:tc>
          <w:tcPr>
            <w:tcW w:w="201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《安全生产法》第六十二条；</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《危险化学品安全管理条例》第八十条第五款。</w:t>
            </w:r>
          </w:p>
        </w:tc>
      </w:tr>
      <w:tr>
        <w:tblPrEx>
          <w:tblLayout w:type="fixed"/>
          <w:tblCellMar>
            <w:top w:w="0" w:type="dxa"/>
            <w:left w:w="0" w:type="dxa"/>
            <w:bottom w:w="0" w:type="dxa"/>
            <w:right w:w="0" w:type="dxa"/>
          </w:tblCellMar>
        </w:tblPrEx>
        <w:trPr>
          <w:trHeight w:val="456" w:hRule="atLeast"/>
        </w:trPr>
        <w:tc>
          <w:tcPr>
            <w:tcW w:w="8322" w:type="dxa"/>
            <w:gridSpan w:val="4"/>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三、限期改正类</w:t>
            </w:r>
          </w:p>
        </w:tc>
      </w:tr>
      <w:tr>
        <w:tblPrEx>
          <w:tblLayout w:type="fixed"/>
          <w:tblCellMar>
            <w:top w:w="0" w:type="dxa"/>
            <w:left w:w="0" w:type="dxa"/>
            <w:bottom w:w="0" w:type="dxa"/>
            <w:right w:w="0" w:type="dxa"/>
          </w:tblCellMar>
        </w:tblPrEx>
        <w:trPr>
          <w:trHeight w:val="407" w:hRule="atLeast"/>
        </w:trPr>
        <w:tc>
          <w:tcPr>
            <w:tcW w:w="39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序号</w:t>
            </w:r>
          </w:p>
        </w:tc>
        <w:tc>
          <w:tcPr>
            <w:tcW w:w="292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分类内容</w:t>
            </w:r>
          </w:p>
        </w:tc>
        <w:tc>
          <w:tcPr>
            <w:tcW w:w="298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违法依据</w:t>
            </w:r>
          </w:p>
        </w:tc>
        <w:tc>
          <w:tcPr>
            <w:tcW w:w="201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处理依据</w:t>
            </w:r>
          </w:p>
        </w:tc>
      </w:tr>
      <w:tr>
        <w:tblPrEx>
          <w:tblLayout w:type="fixed"/>
          <w:tblCellMar>
            <w:top w:w="0" w:type="dxa"/>
            <w:left w:w="0" w:type="dxa"/>
            <w:bottom w:w="0" w:type="dxa"/>
            <w:right w:w="0" w:type="dxa"/>
          </w:tblCellMar>
        </w:tblPrEx>
        <w:trPr>
          <w:trHeight w:val="808" w:hRule="atLeast"/>
        </w:trPr>
        <w:tc>
          <w:tcPr>
            <w:tcW w:w="39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292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涉及“两重点一重大”建设项目未按要求组织开展危险与可操作性分析（HAZOP）。</w:t>
            </w:r>
          </w:p>
        </w:tc>
        <w:tc>
          <w:tcPr>
            <w:tcW w:w="298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《安全生产法》第三十八条；</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《危险化学品企业安全风险隐患排查治理导则》3.2.3。</w:t>
            </w:r>
          </w:p>
        </w:tc>
        <w:tc>
          <w:tcPr>
            <w:tcW w:w="201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《安全生产法》第九十九条。</w:t>
            </w:r>
          </w:p>
        </w:tc>
      </w:tr>
      <w:tr>
        <w:tblPrEx>
          <w:tblLayout w:type="fixed"/>
          <w:tblCellMar>
            <w:top w:w="0" w:type="dxa"/>
            <w:left w:w="0" w:type="dxa"/>
            <w:bottom w:w="0" w:type="dxa"/>
            <w:right w:w="0" w:type="dxa"/>
          </w:tblCellMar>
        </w:tblPrEx>
        <w:trPr>
          <w:trHeight w:val="1193" w:hRule="atLeast"/>
        </w:trPr>
        <w:tc>
          <w:tcPr>
            <w:tcW w:w="39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292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重大危险源未按国家标准配备温度、压力、液位、流量、组分等信息的不间断采集和监测系统以及可燃气体和有毒有害气体泄漏检测报警装置，并具备信息远传、连续记录、事故预警、信息储存（不少于30天）等功能。</w:t>
            </w:r>
          </w:p>
        </w:tc>
        <w:tc>
          <w:tcPr>
            <w:tcW w:w="298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《危险化学品重大危险源监督管理暂行规定》第十三条第一项。</w:t>
            </w:r>
          </w:p>
        </w:tc>
        <w:tc>
          <w:tcPr>
            <w:tcW w:w="201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《危险化学品重大危险源监督管理暂行规定》第三十二条第三项。</w:t>
            </w:r>
          </w:p>
        </w:tc>
      </w:tr>
      <w:tr>
        <w:tblPrEx>
          <w:tblLayout w:type="fixed"/>
          <w:tblCellMar>
            <w:top w:w="0" w:type="dxa"/>
            <w:left w:w="0" w:type="dxa"/>
            <w:bottom w:w="0" w:type="dxa"/>
            <w:right w:w="0" w:type="dxa"/>
          </w:tblCellMar>
        </w:tblPrEx>
        <w:trPr>
          <w:trHeight w:val="259" w:hRule="atLeast"/>
        </w:trPr>
        <w:tc>
          <w:tcPr>
            <w:tcW w:w="39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w:t>
            </w:r>
          </w:p>
        </w:tc>
        <w:tc>
          <w:tcPr>
            <w:tcW w:w="292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有涉及硝化、氯化、氟化、重氮化、过氧化工艺的精细化工生产装置未完成有关产品生产工艺全流程的反应安全风险评估，同时未按照《关于加强精细化工反应安全风险评估工作的指导意见》（安监总管三〔2017〕1号）的有关方法对相关原料、中间产品、产品及副产物进行热稳定性测试和蒸馏、干燥、储存等单元操作的风险评估；已开展反应安全风险评估的企业未根据反应危险度等级和评估建议设置相应的安全设施，补充完善安全管控措施的。</w:t>
            </w:r>
          </w:p>
        </w:tc>
        <w:tc>
          <w:tcPr>
            <w:tcW w:w="298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《安全生产法》第六十二条；</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《化工和危险化学品生产经营单位重大生产安全事故隐患判定标准（试行）》第十九条。</w:t>
            </w:r>
          </w:p>
        </w:tc>
        <w:tc>
          <w:tcPr>
            <w:tcW w:w="201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《安全生产法》第六十二条。</w:t>
            </w:r>
          </w:p>
        </w:tc>
      </w:tr>
      <w:tr>
        <w:tblPrEx>
          <w:tblLayout w:type="fixed"/>
          <w:tblCellMar>
            <w:top w:w="0" w:type="dxa"/>
            <w:left w:w="0" w:type="dxa"/>
            <w:bottom w:w="0" w:type="dxa"/>
            <w:right w:w="0" w:type="dxa"/>
          </w:tblCellMar>
        </w:tblPrEx>
        <w:trPr>
          <w:trHeight w:val="1573" w:hRule="atLeast"/>
        </w:trPr>
        <w:tc>
          <w:tcPr>
            <w:tcW w:w="39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w:t>
            </w:r>
          </w:p>
        </w:tc>
        <w:tc>
          <w:tcPr>
            <w:tcW w:w="292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涉及爆炸危险性化学品的生产装置控制室、交接班室布置在装置区内，且未完成搬迁的；涉及甲乙类火灾危险性的生产装置控制室、交接班室布置在装置区内，但未按照《石油化工控制室抗爆设计规范》（GB50779）完成抗爆设计、建设和加固的。</w:t>
            </w:r>
          </w:p>
        </w:tc>
        <w:tc>
          <w:tcPr>
            <w:tcW w:w="298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《安全生产法》第三十八条；</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《危险化学品生产企业安全生产许可证实施办法》第八条第三款，第九条第四、五款；</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《危险化学品企业安全风险隐患排查治理导则》附件《安全风险隐患排查表》“2设计与总图安全风险隐患排查表（二）总图布局”第七项。</w:t>
            </w:r>
          </w:p>
        </w:tc>
        <w:tc>
          <w:tcPr>
            <w:tcW w:w="201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《安全生产法》第九十九条。</w:t>
            </w:r>
          </w:p>
        </w:tc>
      </w:tr>
      <w:tr>
        <w:tblPrEx>
          <w:tblLayout w:type="fixed"/>
          <w:tblCellMar>
            <w:top w:w="0" w:type="dxa"/>
            <w:left w:w="0" w:type="dxa"/>
            <w:bottom w:w="0" w:type="dxa"/>
            <w:right w:w="0" w:type="dxa"/>
          </w:tblCellMar>
        </w:tblPrEx>
        <w:trPr>
          <w:trHeight w:val="725" w:hRule="atLeast"/>
        </w:trPr>
        <w:tc>
          <w:tcPr>
            <w:tcW w:w="39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5</w:t>
            </w:r>
          </w:p>
        </w:tc>
        <w:tc>
          <w:tcPr>
            <w:tcW w:w="292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涉及硝化、氯化、氟化、重氮化、过氧化工艺装置的上下游配套装置未实现自动化控制。</w:t>
            </w:r>
          </w:p>
        </w:tc>
        <w:tc>
          <w:tcPr>
            <w:tcW w:w="298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《安全生产法》第三十八条；</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《危险化学品生产企业安全生产许可证实施办法》第九条；</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《危险化学品安全使用许可证管理办法》第七条第三款。</w:t>
            </w:r>
          </w:p>
        </w:tc>
        <w:tc>
          <w:tcPr>
            <w:tcW w:w="201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《安全生产法》第九十九条。</w:t>
            </w:r>
          </w:p>
        </w:tc>
      </w:tr>
      <w:tr>
        <w:tblPrEx>
          <w:tblLayout w:type="fixed"/>
          <w:tblCellMar>
            <w:top w:w="0" w:type="dxa"/>
            <w:left w:w="0" w:type="dxa"/>
            <w:bottom w:w="0" w:type="dxa"/>
            <w:right w:w="0" w:type="dxa"/>
          </w:tblCellMar>
        </w:tblPrEx>
        <w:trPr>
          <w:trHeight w:val="847" w:hRule="atLeast"/>
        </w:trPr>
        <w:tc>
          <w:tcPr>
            <w:tcW w:w="39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6</w:t>
            </w:r>
          </w:p>
        </w:tc>
        <w:tc>
          <w:tcPr>
            <w:tcW w:w="292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控制室或机柜间面向具有火灾、爆炸危险性装置一侧不满足国家标准关于防火防爆的要求。</w:t>
            </w:r>
          </w:p>
        </w:tc>
        <w:tc>
          <w:tcPr>
            <w:tcW w:w="298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《安全生产法》第六十二条；</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《化工和危险化学品生产经营单位重大生产安全事故隐患判定标准（试行）》第十三条。</w:t>
            </w:r>
          </w:p>
        </w:tc>
        <w:tc>
          <w:tcPr>
            <w:tcW w:w="201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《安全生产法》第六十二条。</w:t>
            </w:r>
          </w:p>
        </w:tc>
      </w:tr>
      <w:tr>
        <w:tblPrEx>
          <w:tblLayout w:type="fixed"/>
          <w:tblCellMar>
            <w:top w:w="0" w:type="dxa"/>
            <w:left w:w="0" w:type="dxa"/>
            <w:bottom w:w="0" w:type="dxa"/>
            <w:right w:w="0" w:type="dxa"/>
          </w:tblCellMar>
        </w:tblPrEx>
        <w:trPr>
          <w:trHeight w:val="90" w:hRule="atLeast"/>
        </w:trPr>
        <w:tc>
          <w:tcPr>
            <w:tcW w:w="39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7</w:t>
            </w:r>
          </w:p>
        </w:tc>
        <w:tc>
          <w:tcPr>
            <w:tcW w:w="292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未按照标准设置、使用有毒有害、可燃气体泄漏检测报警系统；可燃气体和有毒气体检测报警信号未发送至有人值守的现场控制室、中心控制室等进行显示报警。</w:t>
            </w:r>
          </w:p>
        </w:tc>
        <w:tc>
          <w:tcPr>
            <w:tcW w:w="298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《安全生产法》第六十二条；</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《危险化学品生产企业安全生产许可证实施办法》第九条第一款第三项；</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《化工和危险化学品生产经营单位重大生产安全事故隐患判定标准（试行）》第十二条。</w:t>
            </w:r>
          </w:p>
        </w:tc>
        <w:tc>
          <w:tcPr>
            <w:tcW w:w="201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《安全生产法》第六十二条。</w:t>
            </w:r>
          </w:p>
        </w:tc>
      </w:tr>
      <w:tr>
        <w:tblPrEx>
          <w:tblLayout w:type="fixed"/>
          <w:tblCellMar>
            <w:top w:w="0" w:type="dxa"/>
            <w:left w:w="0" w:type="dxa"/>
            <w:bottom w:w="0" w:type="dxa"/>
            <w:right w:w="0" w:type="dxa"/>
          </w:tblCellMar>
        </w:tblPrEx>
        <w:trPr>
          <w:trHeight w:val="790" w:hRule="atLeast"/>
        </w:trPr>
        <w:tc>
          <w:tcPr>
            <w:tcW w:w="39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8</w:t>
            </w:r>
          </w:p>
        </w:tc>
        <w:tc>
          <w:tcPr>
            <w:tcW w:w="292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地区架空电力线路穿越生产区且不符合国家标准要求。</w:t>
            </w:r>
          </w:p>
        </w:tc>
        <w:tc>
          <w:tcPr>
            <w:tcW w:w="298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《安全生产法》第六十二条；</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《化工和危险化学品生产经营单位重大生产安全事故隐患判定标准（试行）》第九条。</w:t>
            </w:r>
          </w:p>
        </w:tc>
        <w:tc>
          <w:tcPr>
            <w:tcW w:w="201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《安全生产法》第六十二条。</w:t>
            </w:r>
          </w:p>
        </w:tc>
      </w:tr>
      <w:tr>
        <w:tblPrEx>
          <w:tblLayout w:type="fixed"/>
          <w:tblCellMar>
            <w:top w:w="0" w:type="dxa"/>
            <w:left w:w="0" w:type="dxa"/>
            <w:bottom w:w="0" w:type="dxa"/>
            <w:right w:w="0" w:type="dxa"/>
          </w:tblCellMar>
        </w:tblPrEx>
        <w:trPr>
          <w:trHeight w:val="370" w:hRule="atLeast"/>
        </w:trPr>
        <w:tc>
          <w:tcPr>
            <w:tcW w:w="39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9</w:t>
            </w:r>
          </w:p>
        </w:tc>
        <w:tc>
          <w:tcPr>
            <w:tcW w:w="292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化工生产装置未按国家标准要求设置双重电源供电。</w:t>
            </w:r>
          </w:p>
        </w:tc>
        <w:tc>
          <w:tcPr>
            <w:tcW w:w="298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《安全生产法》第六十二条；</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《化工和危险化学品生产经营单位重大生产安全事故隐患判定标准（试行）》第十四条；</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《供配电系统设计规范》（GB50052-2009）3.0.2；</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《石油化工企业生产装置电力设计技术规范》（SH3038-2000）4.1、4.2。</w:t>
            </w:r>
          </w:p>
        </w:tc>
        <w:tc>
          <w:tcPr>
            <w:tcW w:w="201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《安全生产法》第六十二条。</w:t>
            </w:r>
          </w:p>
        </w:tc>
      </w:tr>
      <w:tr>
        <w:tblPrEx>
          <w:tblLayout w:type="fixed"/>
          <w:tblCellMar>
            <w:top w:w="0" w:type="dxa"/>
            <w:left w:w="0" w:type="dxa"/>
            <w:bottom w:w="0" w:type="dxa"/>
            <w:right w:w="0" w:type="dxa"/>
          </w:tblCellMar>
        </w:tblPrEx>
        <w:trPr>
          <w:trHeight w:val="2317" w:hRule="atLeast"/>
        </w:trPr>
        <w:tc>
          <w:tcPr>
            <w:tcW w:w="39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10</w:t>
            </w:r>
          </w:p>
        </w:tc>
        <w:tc>
          <w:tcPr>
            <w:tcW w:w="292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涉及“两重点一重大”生产装置和储存设施的企业，新入职的主要负责人和主管生产、设备、技术、安全的负责人及安全生产管理人员不具备化学、化工、安全等相关专业大专及以上学历或化工类中级及以上职称；新入职的涉及重大危险源、重点监管化工工艺的生产装置、储存设施操作人员不具备高中及以上学历或化工类中等及以上职业教育水平；新入职的涉及爆炸危险性化学品的生产装置和储存设施的操作人员不具备化工类大专及以上学历。</w:t>
            </w:r>
          </w:p>
        </w:tc>
        <w:tc>
          <w:tcPr>
            <w:tcW w:w="298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中共中央办公厅、国务院办公厅《关于全面加强危险化学品安全生产工作的意见》“十一、加强专业人才培养”；</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《危险化学品生产企业安全生产许可证实施办法》第十六条。</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w:t>
            </w:r>
          </w:p>
        </w:tc>
        <w:tc>
          <w:tcPr>
            <w:tcW w:w="201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《安全生产法》第九十四条；</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《危险化学品生产企业安全生产许可证实施办法》第四十三条。</w:t>
            </w:r>
          </w:p>
        </w:tc>
      </w:tr>
      <w:tr>
        <w:tblPrEx>
          <w:tblLayout w:type="fixed"/>
          <w:tblCellMar>
            <w:top w:w="0" w:type="dxa"/>
            <w:left w:w="0" w:type="dxa"/>
            <w:bottom w:w="0" w:type="dxa"/>
            <w:right w:w="0" w:type="dxa"/>
          </w:tblCellMar>
        </w:tblPrEx>
        <w:trPr>
          <w:trHeight w:val="613" w:hRule="atLeast"/>
        </w:trPr>
        <w:tc>
          <w:tcPr>
            <w:tcW w:w="39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11</w:t>
            </w:r>
          </w:p>
        </w:tc>
        <w:tc>
          <w:tcPr>
            <w:tcW w:w="292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未建立安全风险研判与承诺公告制度，董事长或总经理等主要负责人未每天作出安全承诺并向社会公告。</w:t>
            </w:r>
          </w:p>
        </w:tc>
        <w:tc>
          <w:tcPr>
            <w:tcW w:w="298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《危险化学品企业安全风险隐患排查治理导则》4.1.5。</w:t>
            </w:r>
          </w:p>
        </w:tc>
        <w:tc>
          <w:tcPr>
            <w:tcW w:w="201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《安全生产法》第九十九条。</w:t>
            </w:r>
          </w:p>
        </w:tc>
      </w:tr>
      <w:tr>
        <w:tblPrEx>
          <w:tblLayout w:type="fixed"/>
          <w:tblCellMar>
            <w:top w:w="0" w:type="dxa"/>
            <w:left w:w="0" w:type="dxa"/>
            <w:bottom w:w="0" w:type="dxa"/>
            <w:right w:w="0" w:type="dxa"/>
          </w:tblCellMar>
        </w:tblPrEx>
        <w:trPr>
          <w:trHeight w:val="625" w:hRule="atLeast"/>
        </w:trPr>
        <w:tc>
          <w:tcPr>
            <w:tcW w:w="39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12</w:t>
            </w:r>
          </w:p>
        </w:tc>
        <w:tc>
          <w:tcPr>
            <w:tcW w:w="292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危险化学品生产企业未提供化学品安全技术说明书，未在包装（包括外包装件）上粘贴、拴挂化学品安全标签。</w:t>
            </w:r>
          </w:p>
        </w:tc>
        <w:tc>
          <w:tcPr>
            <w:tcW w:w="298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《危险化学品安全管理条例》第十五条。</w:t>
            </w:r>
          </w:p>
        </w:tc>
        <w:tc>
          <w:tcPr>
            <w:tcW w:w="201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《危险化学品安全管理条例》第七十八条。</w:t>
            </w:r>
          </w:p>
        </w:tc>
      </w:tr>
      <w:tr>
        <w:tblPrEx>
          <w:tblLayout w:type="fixed"/>
          <w:tblCellMar>
            <w:top w:w="0" w:type="dxa"/>
            <w:left w:w="0" w:type="dxa"/>
            <w:bottom w:w="0" w:type="dxa"/>
            <w:right w:w="0" w:type="dxa"/>
          </w:tblCellMar>
        </w:tblPrEx>
        <w:trPr>
          <w:trHeight w:val="575" w:hRule="atLeast"/>
        </w:trPr>
        <w:tc>
          <w:tcPr>
            <w:tcW w:w="39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13</w:t>
            </w:r>
          </w:p>
        </w:tc>
        <w:tc>
          <w:tcPr>
            <w:tcW w:w="292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未将工艺、设备、生产组织方式等方面发生的变化纳入变更管理，或在变更时未进行安全风险分析。</w:t>
            </w:r>
          </w:p>
        </w:tc>
        <w:tc>
          <w:tcPr>
            <w:tcW w:w="298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《危险化学品企业安全风险隐患排查治理导则》4.12。</w:t>
            </w:r>
          </w:p>
        </w:tc>
        <w:tc>
          <w:tcPr>
            <w:tcW w:w="201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《安全生产法》第九十九条。</w:t>
            </w:r>
          </w:p>
        </w:tc>
      </w:tr>
      <w:tr>
        <w:tblPrEx>
          <w:tblLayout w:type="fixed"/>
          <w:tblCellMar>
            <w:top w:w="0" w:type="dxa"/>
            <w:left w:w="0" w:type="dxa"/>
            <w:bottom w:w="0" w:type="dxa"/>
            <w:right w:w="0" w:type="dxa"/>
          </w:tblCellMar>
        </w:tblPrEx>
        <w:trPr>
          <w:trHeight w:val="660" w:hRule="atLeast"/>
        </w:trPr>
        <w:tc>
          <w:tcPr>
            <w:tcW w:w="39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14</w:t>
            </w:r>
          </w:p>
        </w:tc>
        <w:tc>
          <w:tcPr>
            <w:tcW w:w="292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未按照《危险化学品单位应急救援物资配备要求》配备应急救援物资。</w:t>
            </w:r>
          </w:p>
        </w:tc>
        <w:tc>
          <w:tcPr>
            <w:tcW w:w="2985"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《安全生产法》第七十九条；</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《危险化学品单位应急救援物资配备要求》（GB 30077-2013）。</w:t>
            </w:r>
          </w:p>
        </w:tc>
        <w:tc>
          <w:tcPr>
            <w:tcW w:w="2016"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《生产安全事故应急预案管理办法》第四十四条第七款。</w:t>
            </w:r>
          </w:p>
        </w:tc>
      </w:tr>
      <w:tr>
        <w:tblPrEx>
          <w:tblLayout w:type="fixed"/>
          <w:tblCellMar>
            <w:top w:w="0" w:type="dxa"/>
            <w:left w:w="0" w:type="dxa"/>
            <w:bottom w:w="0" w:type="dxa"/>
            <w:right w:w="0" w:type="dxa"/>
          </w:tblCellMar>
        </w:tblPrEx>
        <w:tc>
          <w:tcPr>
            <w:tcW w:w="396"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_GB2312" w:hAnsi="仿宋_GB2312" w:eastAsia="仿宋_GB2312" w:cs="仿宋_GB2312"/>
                <w:color w:val="auto"/>
                <w:kern w:val="0"/>
                <w:sz w:val="21"/>
                <w:szCs w:val="21"/>
              </w:rPr>
            </w:pPr>
          </w:p>
        </w:tc>
        <w:tc>
          <w:tcPr>
            <w:tcW w:w="292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_GB2312" w:hAnsi="仿宋_GB2312" w:eastAsia="仿宋_GB2312" w:cs="仿宋_GB2312"/>
                <w:color w:val="auto"/>
                <w:kern w:val="0"/>
                <w:sz w:val="21"/>
                <w:szCs w:val="21"/>
              </w:rPr>
            </w:pPr>
          </w:p>
        </w:tc>
        <w:tc>
          <w:tcPr>
            <w:tcW w:w="29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_GB2312" w:hAnsi="仿宋_GB2312" w:eastAsia="仿宋_GB2312" w:cs="仿宋_GB2312"/>
                <w:color w:val="auto"/>
                <w:kern w:val="0"/>
                <w:sz w:val="21"/>
                <w:szCs w:val="21"/>
              </w:rPr>
            </w:pPr>
          </w:p>
        </w:tc>
        <w:tc>
          <w:tcPr>
            <w:tcW w:w="2016"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_GB2312" w:hAnsi="仿宋_GB2312" w:eastAsia="仿宋_GB2312" w:cs="仿宋_GB2312"/>
                <w:color w:val="auto"/>
                <w:kern w:val="0"/>
                <w:sz w:val="21"/>
                <w:szCs w:val="21"/>
              </w:rPr>
            </w:pPr>
          </w:p>
        </w:tc>
      </w:tr>
    </w:tbl>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firstLine="318" w:firstLineChars="1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注：1.经评估属于暂扣或吊销安全生产许可证类的，依法暂扣其安全生产许可证1-6个月，暂扣期满仍不具备安全生产条件的，依法吊销其安全生产许可证；属于停产停业整顿或暂时停产停业、停止使用相关设施设备类的，经停产停业整顿或暂时停产停业、停止使用相关设施设备仍不具备安全生产条件的，依法吊销其有关安全许可或给予其他行政处罚；属于限期改正类的，依法责令其限期改正，逾期仍未改正的，依法给予行政处罚。</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2.暂扣或吊销安全生产许可证类第2小类，危险化学品企业的主装置使用国家明令淘汰落后安全技术工艺、设备的，按照暂扣或吊销安全生产许可证类相应要求执行；辅助装置涉及使用使用国家明令淘汰落后安全技术工艺、设备的，按照或暂时停产停业、停止使用相关设施设备相应要求执行。</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auto"/>
        <w:rPr>
          <w:rFonts w:hint="eastAsia" w:ascii="仿宋_GB2312" w:hAnsi="仿宋_GB2312" w:eastAsia="仿宋_GB2312" w:cs="仿宋_GB2312"/>
          <w:color w:val="auto"/>
          <w:kern w:val="0"/>
          <w:sz w:val="32"/>
          <w:szCs w:val="32"/>
        </w:rPr>
        <w:sectPr>
          <w:footnotePr>
            <w:numFmt w:val="decimalEnclosedCircleChinese"/>
          </w:footnotePr>
          <w:pgSz w:w="11906" w:h="16838"/>
          <w:pgMar w:top="1474" w:right="1417" w:bottom="1247" w:left="1417" w:header="851" w:footer="397" w:gutter="170"/>
          <w:pgNumType w:fmt="decimal"/>
          <w:cols w:space="0" w:num="1"/>
          <w:rtlGutter w:val="0"/>
          <w:docGrid w:type="linesAndChars" w:linePitch="588" w:charSpace="-614"/>
        </w:sectPr>
      </w:pPr>
      <w:r>
        <w:rPr>
          <w:rFonts w:hint="eastAsia" w:ascii="仿宋_GB2312" w:hAnsi="仿宋_GB2312" w:eastAsia="仿宋_GB2312" w:cs="仿宋_GB2312"/>
          <w:color w:val="auto"/>
          <w:kern w:val="0"/>
          <w:sz w:val="32"/>
          <w:szCs w:val="32"/>
        </w:rPr>
        <w:t>    3.暂扣或吊销安全许可证类第3小类，涉及爆炸物的危险化学品生产装置和储存设施，要按照《危险化学品生产装置和储存设施外部安全防护距离》（GB/T 37243）确定外部安全防护距离；涉及有毒气体或易燃气体，且其设计最大量与GB18218中规定的临界量比值之和大于或等于1的危险化学品生产装置和储存设施，要按照《危险化学品生产装置和储存设施外部安全防护距离》（GB/T 37243）确定外部安全防护距离；除此以外的危险化学品生产装置和储存设施的外部安全防护距离应满足相关标准规范的距离要求</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jc w:val="center"/>
        <w:textAlignment w:val="auto"/>
        <w:outlineLvl w:val="0"/>
        <w:rPr>
          <w:rFonts w:hint="eastAsia" w:ascii="黑体" w:hAnsi="黑体" w:eastAsia="黑体" w:cs="黑体"/>
          <w:b w:val="0"/>
          <w:bCs/>
          <w:i w:val="0"/>
          <w:iCs w:val="0"/>
          <w:caps w:val="0"/>
          <w:color w:val="000000"/>
          <w:spacing w:val="0"/>
          <w:sz w:val="44"/>
          <w:szCs w:val="44"/>
        </w:rPr>
      </w:pPr>
      <w:bookmarkStart w:id="75" w:name="_Toc1695"/>
      <w:bookmarkStart w:id="76" w:name="_Toc26856"/>
      <w:r>
        <w:rPr>
          <w:rStyle w:val="11"/>
          <w:rFonts w:hint="eastAsia" w:ascii="黑体" w:hAnsi="黑体" w:eastAsia="黑体" w:cs="黑体"/>
          <w:b w:val="0"/>
          <w:bCs/>
          <w:i w:val="0"/>
          <w:iCs w:val="0"/>
          <w:caps w:val="0"/>
          <w:color w:val="000000"/>
          <w:spacing w:val="0"/>
          <w:sz w:val="44"/>
          <w:szCs w:val="44"/>
          <w:shd w:val="clear" w:fill="FFFFFF"/>
        </w:rPr>
        <w:t>中小企业划型标准规定</w:t>
      </w:r>
      <w:bookmarkEnd w:id="75"/>
      <w:bookmarkEnd w:id="76"/>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一、根据《中华人民共和国中小企业促进法》和《国务院关于进一步促进中小企业发展的若干意见》(国发〔2009〕36号)，制定本规定。</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二、中小企业划分为中型、小型、微型三种类型，具体标准根据企业从业人员、营业收入、资产总额等指标，结合行业特点制定。</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四、各行业划型标准为：</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（一）农、林、牧、渔业。营业收入20000万元以下的为中小微型企业。其中，营业收入500万元及以上的为中型企业，营业收入50万元及以上的为小型企业，营业收入50万元以下的为微型企业。</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（十六）其他未列明行业。从业人员300人以下的为中小微型企业。其中，从业人员100人及以上的为中型企业；从业人员10人及以上的为小型企业；从业人员10人以下的为微型企业。</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五、企业类型的划分以统计部门的统计数据为依据。</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六、本规定适用于在中华人民共和国境内依法设立的各类所有制和各种组织形式的企业。个体工商户和本规定以外的行业，参照本规定进行划型。</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八、本规定由工业和信息化部、国家统计局会同有关部门根据《国民经济行业分类》修订情况和企业发展变化情况适时修订。</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九、本规定由工业和信息化部、国家统计局会同有关部门负责解释。</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十、本规定自发布之日起执行，原国家经贸委、原国家计委、财政部和国家统计局2003年颁布的《中小企业标准暂行规定》同时废止。</w:t>
      </w:r>
    </w:p>
    <w:p>
      <w:r>
        <w:br w:type="page"/>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center"/>
        <w:outlineLvl w:val="0"/>
        <w:rPr>
          <w:rFonts w:hint="eastAsia" w:ascii="黑体" w:hAnsi="黑体" w:eastAsia="黑体" w:cs="黑体"/>
          <w:b w:val="0"/>
          <w:bCs w:val="0"/>
          <w:sz w:val="44"/>
          <w:szCs w:val="44"/>
        </w:rPr>
      </w:pPr>
      <w:bookmarkStart w:id="77" w:name="_Toc5768"/>
      <w:r>
        <w:rPr>
          <w:rFonts w:hint="eastAsia" w:ascii="黑体" w:hAnsi="黑体" w:eastAsia="黑体" w:cs="黑体"/>
          <w:b w:val="0"/>
          <w:bCs w:val="0"/>
          <w:i w:val="0"/>
          <w:iCs w:val="0"/>
          <w:color w:val="444444"/>
          <w:kern w:val="0"/>
          <w:sz w:val="44"/>
          <w:szCs w:val="44"/>
          <w:shd w:val="clear" w:fill="FFFFFF"/>
          <w:lang w:val="en-US" w:eastAsia="zh-CN" w:bidi="ar"/>
        </w:rPr>
        <w:t>应急管理部关于进一步加强安全评价机构监管的指导意见</w:t>
      </w:r>
      <w:bookmarkEnd w:id="77"/>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center"/>
        <w:outlineLvl w:val="9"/>
        <w:rPr>
          <w:rFonts w:hint="default" w:ascii="宋体 ! important" w:hAnsi="宋体 ! important" w:eastAsia="宋体 ! important" w:cs="宋体 ! important"/>
          <w:sz w:val="21"/>
          <w:szCs w:val="21"/>
        </w:rPr>
      </w:pPr>
      <w:r>
        <w:rPr>
          <w:rFonts w:hint="eastAsia" w:ascii="宋体" w:hAnsi="宋体" w:eastAsia="宋体" w:cs="宋体"/>
          <w:b w:val="0"/>
          <w:bCs w:val="0"/>
          <w:i w:val="0"/>
          <w:iCs w:val="0"/>
          <w:color w:val="444444"/>
          <w:kern w:val="0"/>
          <w:sz w:val="32"/>
          <w:szCs w:val="32"/>
          <w:shd w:val="clear" w:fill="FFFFFF"/>
          <w:lang w:val="en-US" w:eastAsia="zh-CN" w:bidi="ar"/>
        </w:rPr>
        <w:t>应急〔2023〕99号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left"/>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宋体" w:hAnsi="宋体" w:eastAsia="宋体" w:cs="宋体"/>
          <w:b w:val="0"/>
          <w:bCs w:val="0"/>
          <w:i w:val="0"/>
          <w:iCs w:val="0"/>
          <w:color w:val="444444"/>
          <w:kern w:val="0"/>
          <w:sz w:val="21"/>
          <w:szCs w:val="21"/>
          <w:shd w:val="clear" w:fill="FFFFFF"/>
          <w:lang w:val="en-US" w:eastAsia="zh-CN" w:bidi="ar"/>
        </w:rPr>
        <w:t> </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各省、自治区、直辖市应急管理厅（局），新疆生产建设兵团应急管理局，各省级煤矿安全生产监管部门，国家矿山安监局各省级局：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为深入贯彻落实习近平总书记关于安全生产的重要指示精神，加强安全评价机构监管，提高安全评价服务质量，推动安全评价机构和从业人员严守安全底线、法律红线和道德准线，构建“企业主体负责、机构诚信执业、部门协同监管、行业自律管理、社会公众监督”的综合管理体系，切实发挥安全评价对事故预防的支撑作用，依据《中华人民共和国安全生产法》《安全评价检测检验机构管理办法》等法律法规和部门规章，制定本指导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r>
        <w:rPr>
          <w:rFonts w:hint="eastAsia" w:ascii="黑体" w:hAnsi="黑体" w:eastAsia="黑体" w:cs="黑体"/>
          <w:b w:val="0"/>
          <w:bCs w:val="0"/>
          <w:i w:val="0"/>
          <w:iCs w:val="0"/>
          <w:caps w:val="0"/>
          <w:color w:val="auto"/>
          <w:spacing w:val="0"/>
          <w:kern w:val="0"/>
          <w:sz w:val="32"/>
          <w:szCs w:val="32"/>
          <w:shd w:val="clear" w:fill="FFFFFF"/>
          <w:lang w:val="en-US" w:eastAsia="zh-CN" w:bidi="ar"/>
        </w:rPr>
        <w:t>一、严格源头管控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严格评价机构准入管理。一是省级应急管理部门、煤矿安全生产监管部门（以下统称资质认可机关）要推动将安全评价行业发展纳入地方现代服务业发展规划，构建与安全生产需要和经济社会发展相适应的安全评价服务体系。二是资质认可机关要审慎处理评价机构资质认可事项改革，没有法律、行政法规或国务院决定依据，不得通过授权、下放等方式将资质认可权限交由下级有关部门实施，确保守土有责、守土尽责。三是资质认可机关要建立已注销、撤销、吊销安全评价资质的机构及其分支机构名录库并主动向社会公开，上述主体异地申请或再次申请评价资质时要依法依规严格把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严格从业人员资格管理。一是严格核查安全评价从业人员专业能力和资格条件。利用人力资源社会保障部、教育部等国家有关主管部门相关平台严格核查安全评价从业人员的资格证书、学历学位和专业技术职称等信息，发现弄虚作假等违法违规线索的，按照“谁培训、谁负责”“谁发证、谁负责”“谁主管、谁负责”原则，移送有关主管部门依法追究涉事机构和人员责任。二是严厉打击出租出借资格证书行为。把社会保险、个人缴税记录、工资流水等作为认定专（全）职安全评价从业人员的重要参考，严防通过异地缴纳多份社会保险挂靠有关证书的行为。三是严密防范利用从业人员频繁流动套取评价资质行为。对出现安全评价从业人员频繁变更从业机构情形的，资质认可机关要跟进安全评价机构资质保持情况，开展定向核查，加强对用于资质申请、资质保持的专（全）职安全评价从业人员的动态监管。四是严禁违规设置安全评价从业人员执业障碍，不得将注册管理、继续教育、指定培训等作为认定专（全）职安全评价从业人员的前置条件，与安全评价机构签订合法劳动合同或劳务合同的各类技术人员均可依法开展与其专业能力相匹配的评价活动、参与评价报告编写并承担相应法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严格评价事项法定派生。一是严格按照《中华人民共和国安全生产法》等法律、行政法规和国务院决定，确定法定安全评价范围和评价机构资质认可范围。二是行政机关在行政审批过程中需要委托安全评价机构开展技术服务的，应当依法通过竞争性方式选择机构并自行承担服务费用，不得转嫁市场主体承担，切断评价机构与企业的非法利益关联。不得强制或者变相强制企业选择特定评价机构从事其他评价评估类中介服务事项。三是对未纳入政务服务领域中介服务清单的非法定安全评价事项，按照“谁要求、谁组织、谁负责”的原则开展，不得转嫁市场主体承担。对企业为提高自身安全生产水平主动开展的安全评价事项，由企业自行组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default" w:ascii="黑体" w:hAnsi="黑体" w:eastAsia="黑体" w:cs="黑体"/>
          <w:b w:val="0"/>
          <w:bCs w:val="0"/>
          <w:i w:val="0"/>
          <w:iCs w:val="0"/>
          <w:caps w:val="0"/>
          <w:color w:val="auto"/>
          <w:spacing w:val="0"/>
          <w:kern w:val="0"/>
          <w:sz w:val="32"/>
          <w:szCs w:val="32"/>
          <w:shd w:val="clear" w:fill="FFFFFF"/>
          <w:lang w:val="en-US" w:eastAsia="zh-CN" w:bidi="ar"/>
        </w:rPr>
      </w:pPr>
      <w:r>
        <w:rPr>
          <w:rFonts w:hint="eastAsia" w:ascii="黑体" w:hAnsi="黑体" w:eastAsia="黑体" w:cs="黑体"/>
          <w:b w:val="0"/>
          <w:bCs w:val="0"/>
          <w:i w:val="0"/>
          <w:iCs w:val="0"/>
          <w:caps w:val="0"/>
          <w:color w:val="auto"/>
          <w:spacing w:val="0"/>
          <w:kern w:val="0"/>
          <w:sz w:val="32"/>
          <w:szCs w:val="32"/>
          <w:shd w:val="clear" w:fill="FFFFFF"/>
          <w:lang w:val="en-US" w:eastAsia="zh-CN" w:bidi="ar"/>
        </w:rPr>
        <w:t>二、严格过程管理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实施安全评价报告公开。公开安全评价报告前，涉及国家秘密、商业秘密和个人隐私的部分，要按规定进行脱密处理。一是安全评价机构应当按照《中华人民共和国安全生产法》相关规定，建立并实施服务公开和报告公开制度，每季度第一个月的15日前，将上季度完成的法定安全评价报告在本机构网站上公开。二是鼓励各类企业特别是上市公司，主动向社会公开安全评价报告，作为履行企业社会责任的重要参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强化分支机构属地监管。对安全评价机构及其分支机构要实行全流程、一体化管理。一是安全评价机构的省（自治区、直辖市）外分支机构执业时必须满足《安全评价检测检验机构管理办法》规定的相应业务范围专业能力配备要求。二是要将分支机构专业能力配备保持情况和执业情况纳入其所在地监管范围。三是安全评价机构应建立健全覆盖分支机构、外聘专家、第三方支撑单位的过程控制管理体系，形成可追溯的评价过程完整档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严格评价资质动态管理。资质认可机关应当按照《安全评价检测检验机构管理办法》规定，将其认可的安全评价机构资质保持情况纳入年度监督检查计划。在开展监督检查过程中，发现安全评价机构出具失实安全评价报告的，延伸检查其资质保持情况。因人员变动、场所变更等因素不满足资质条件的，不得开展安全评价业务，并责令其限期改正，逾期未改正的，要依规核减其资质范围或撤销其安全评价资质并向社会公告，严防安全评价机构违规运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实施安全评价信用管理。要按照《国务院办公厅关于进一步完善失信约束制度构建诚信建设长效机制的指导意见》（国办发〔2020〕49号）相关要求，实施安全评价领域信用管理。一是资质认可机关要依法依规建立并实施安全评价机构及从业人员信用评价、信用分级分类监管、信用激励惩戒和信用修复等制度。二是应急管理部将依托汇总的安全评价机构、从业人员、评价报告和行政处罚等信息，完善安全评价机构信息查询系统，搭建安全评价机构和从业人员信用监管平台。三是按照《中共中央、国务院关于推进安全生产领域改革发展的意见》，鼓励由第三方实施安全评价机构信用评定制度，强化信用约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（八）强化安全评价行业自律。鼓励行业协会、学会制定行规行约、团体标准，规范执业行为，培育健康行业文化；鼓励安全评价机构组建行业自律联盟，向社会公开诚信承诺，自觉抵制恶意竞争等不良行为。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default" w:ascii="黑体" w:hAnsi="黑体" w:eastAsia="黑体" w:cs="黑体"/>
          <w:b w:val="0"/>
          <w:bCs w:val="0"/>
          <w:i w:val="0"/>
          <w:iCs w:val="0"/>
          <w:caps w:val="0"/>
          <w:color w:val="auto"/>
          <w:spacing w:val="0"/>
          <w:kern w:val="0"/>
          <w:sz w:val="32"/>
          <w:szCs w:val="32"/>
          <w:shd w:val="clear" w:fill="FFFFFF"/>
          <w:lang w:val="en-US" w:eastAsia="zh-CN" w:bidi="ar"/>
        </w:rPr>
      </w:pPr>
      <w:r>
        <w:rPr>
          <w:rFonts w:hint="eastAsia" w:ascii="黑体" w:hAnsi="黑体" w:eastAsia="黑体" w:cs="黑体"/>
          <w:b w:val="0"/>
          <w:bCs w:val="0"/>
          <w:i w:val="0"/>
          <w:iCs w:val="0"/>
          <w:caps w:val="0"/>
          <w:color w:val="auto"/>
          <w:spacing w:val="0"/>
          <w:kern w:val="0"/>
          <w:sz w:val="32"/>
          <w:szCs w:val="32"/>
          <w:shd w:val="clear" w:fill="FFFFFF"/>
          <w:lang w:val="en-US" w:eastAsia="zh-CN" w:bidi="ar"/>
        </w:rPr>
        <w:t>三、严格责任落实</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九）落实建设单位和生产经营单位主体责任。一是建设单位、生产经营单位委托第三方开展安全评价时，要如实提供基础资料，落实整改建议，并对所提供资料的完整性、真实性负责，保证安全生产的责任仍由本单位负责。因建设单位、生产经营单位提供资料不完整、不真实而导致安全评价报告失实的，由建设单位、生产经营单位承担相应责任。二是建设单位、生产经营单位安全生产条件发生重大变化而未按规定重新进行安全评价的，应当对产生的相关后果负责。三是建设单位、生产经营单位不得将法定评价项目以捆绑招标、打包委托等形式交由不具备相应资质条件的中介机构实施；在与安全评价机构签订的合同中，不得将取得安全生产相关许可作为合同约定条款，不得将评价结论合格作为履约支付条款。四是依据《国务院关于第三批清理规范国务院部门行政审批中介服务事项的决定》（国发〔2017〕8号），在建设项目安全设施设计审查时，金属冶炼建设项目、煤矿建设项目的安全预评价报告可由申请人自行编制，也可委托有关机构编制。自行编制安全预评价报告的建设单位，对评价内容和结论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落实安全评价机构和从业人员直接责任。一是安全评价机构要如实向委托方反映安全生产实际情况、出具客观公正的评价结论，对安全评价报告和结论的合法性、真实性负责。二是安全评价机构出具失实报告给他人造成损害的依法承担赔偿责任；租借资质、挂靠、出具虚假报告给他人造成损害的，与生产经营单位承担连带赔偿责任，构成犯罪的，依照刑法有关规定移交司法机关追究刑事责任。三是安全评价机构负责人、技术负责人、过程控制负责人、项目组组长应按照法律、法规和标准要求，加强对安全评价活动的管理和评价报告质量的把控。四是安全评价项目组组长应组织现场勘验，全过程参与安全评价报告编制工作。项目组组长和负责勘验人员要到现场实际地点开展勘验工作，如实记录现场勘验情况，并留存现场图像影像等证明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一）落实项目审查和许可部门把关责任。在建设项目安全设施“三同时”审查、安全生产行政许可中，有关部门发现安全评价报告存在虚假、失实等违法违规情形的，安全评价报告不予采信，有关行政许可不予通过。同时，依据行业规定和管理规范，认定其违法违规事实和情形，并作出定性描述，依法依规实施或移送安全评价机构资质认可部门实施行政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default" w:ascii="黑体" w:hAnsi="黑体" w:eastAsia="黑体" w:cs="黑体"/>
          <w:b w:val="0"/>
          <w:bCs w:val="0"/>
          <w:i w:val="0"/>
          <w:iCs w:val="0"/>
          <w:caps w:val="0"/>
          <w:color w:val="auto"/>
          <w:spacing w:val="0"/>
          <w:kern w:val="0"/>
          <w:sz w:val="32"/>
          <w:szCs w:val="32"/>
          <w:shd w:val="clear" w:fill="FFFFFF"/>
          <w:lang w:val="en-US" w:eastAsia="zh-CN" w:bidi="ar"/>
        </w:rPr>
      </w:pPr>
      <w:r>
        <w:rPr>
          <w:rFonts w:hint="eastAsia" w:ascii="黑体" w:hAnsi="黑体" w:eastAsia="黑体" w:cs="黑体"/>
          <w:b w:val="0"/>
          <w:bCs w:val="0"/>
          <w:i w:val="0"/>
          <w:iCs w:val="0"/>
          <w:caps w:val="0"/>
          <w:color w:val="auto"/>
          <w:spacing w:val="0"/>
          <w:kern w:val="0"/>
          <w:sz w:val="32"/>
          <w:szCs w:val="32"/>
          <w:shd w:val="clear" w:fill="FFFFFF"/>
          <w:lang w:val="en-US" w:eastAsia="zh-CN" w:bidi="ar"/>
        </w:rPr>
        <w:t>四、严格违法查处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二）从严处罚违法行为。一是安全评价机构在一年内发生2次（含）以上违法违规行为的，要进行重点监管。二是安全评价机构出具失实评价报告（评价报告失实情形认定见附件1）的，责令停业整顿，并依法给予行政处罚，经资质认可机关验收通过后方可继续开展安全评价业务。三是安全评价机构出具虚假报告（评价报告虚假情形认定见附件2）的，由资质认可机关依法吊销其资质并向社会公告，依法给予行政处罚，按规定将安全评价机构和有关责任人列入安全生产严重失信主体名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三）完善查处衔接机制。一是资质认可机关要完善安全评价违法行为线索移交和立案查处机制，建立资质认可与行业安全监管、行政执法等内设机构联动工作机制，发现生产经营单位和安全评价机构串通弄虚作假的，依法实施行政处罚。要加强行政执法与刑事司法衔接，发现涉嫌犯罪、依法需要追究刑事责任的，及时移送司法机关依法追究刑事责任。二是资质认可机关及监管部门发现安全评价机构出具虚假、失实报告的，要及时通知建设项目安全设施“三同时”审查或安全生产行政许可部门，重新审核建设单位或生产经营单位安全生产许可条件，防止申请主体利用虚假、失实评价报告骗取许可。三是生产经营单位利用虚假安全评价报告获得安全生产相关许可的，相关部门在依法撤销许可决定的同时，对涉事生产经营单位、安全评价机构和责任人员依法实施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四）畅通社会监督渠道。鼓励社会公众对安全评价违法违规行为进行举报，应急管理部门、煤矿安全生产监管部门对社会公众通过安全生产举报系统等渠道转来的相关问题线索，要及时调查处理，对查证属实的，要依照有关规定给予奖励。鼓励媒体依法依规挖掘正反面典型，强化对安全评价服务行业的舆论监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default" w:ascii="黑体" w:hAnsi="黑体" w:eastAsia="黑体" w:cs="黑体"/>
          <w:b w:val="0"/>
          <w:bCs w:val="0"/>
          <w:i w:val="0"/>
          <w:iCs w:val="0"/>
          <w:caps w:val="0"/>
          <w:color w:val="auto"/>
          <w:spacing w:val="0"/>
          <w:kern w:val="0"/>
          <w:sz w:val="32"/>
          <w:szCs w:val="32"/>
          <w:shd w:val="clear" w:fill="FFFFFF"/>
          <w:lang w:val="en-US" w:eastAsia="zh-CN" w:bidi="ar"/>
        </w:rPr>
      </w:pPr>
      <w:r>
        <w:rPr>
          <w:rFonts w:hint="eastAsia" w:ascii="黑体" w:hAnsi="黑体" w:eastAsia="黑体" w:cs="黑体"/>
          <w:b w:val="0"/>
          <w:bCs w:val="0"/>
          <w:i w:val="0"/>
          <w:iCs w:val="0"/>
          <w:caps w:val="0"/>
          <w:color w:val="auto"/>
          <w:spacing w:val="0"/>
          <w:kern w:val="0"/>
          <w:sz w:val="32"/>
          <w:szCs w:val="32"/>
          <w:shd w:val="clear" w:fill="FFFFFF"/>
          <w:lang w:val="en-US" w:eastAsia="zh-CN" w:bidi="ar"/>
        </w:rPr>
        <w:t>五、加强组织实施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五）完善制度保障。按照《中华人民共和国安全生产法》《中华人民共和国刑法修正案（十一）》等法律法规有关规定，完善《安全评价检测检验机构管理办法》及配套制度，不断健全安全评价技术标准体系，鼓励各地结合监管实际，出台地方性法规、政府规章和标准规范，为安全评价机构执业创造良好法治环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六）加强政策引导。分行业领域培育一批规模大、实力强、信誉好、专业化程度高的示范机构。鼓励高等院校、科研院所、企事业单位等开展安全评价基础理论研究、三维场景构建、风险评估建模等，持续创新评价方法，推动安全评价技术方法迭代升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七）提高监管效能。资质认可机关要对法定安全评价报告开展常态化复核，定期抽查评价机构资质保持和过程控制管理落实情况；要充分利用“互联网+监管”手段，采用卫星定位、人脸识别、电子围栏等技术手段，提高监管效能，推动监管执法信息的互联互通。加强对资质认可机关的综合评估，对安全评价弄虚作假问题多发频发、资质认可把关不严、违法违规行为查处不力的，应急管理部将视情采取通报、约谈、暂停其资质认可权等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八）实施典型引路。各级应急管理部门、煤矿安全生产监管部门要把整治安全评价机构执业行为作为常态化工作，保持打非治违高压态势，总结曝光弄虚作假典型案例，持续净化安全评价服务市场；要注重宣传推广安全评价机构在防范化解重大风险、协助消除事故隐患、创新评价技术方法等方面的示范做法，不断提升安全评价机构及其从业人员的职业荣誉感，切实维护行业积极健康有序发展。</w:t>
      </w:r>
    </w:p>
    <w:p>
      <w:pP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876" w:firstLineChars="200"/>
        <w:jc w:val="center"/>
        <w:textAlignment w:val="auto"/>
        <w:outlineLvl w:val="0"/>
        <w:rPr>
          <w:rFonts w:hint="eastAsia" w:ascii="黑体" w:hAnsi="黑体" w:eastAsia="黑体" w:cs="黑体"/>
          <w:b w:val="0"/>
          <w:bCs w:val="0"/>
          <w:i w:val="0"/>
          <w:iCs w:val="0"/>
          <w:caps w:val="0"/>
          <w:color w:val="auto"/>
          <w:spacing w:val="0"/>
          <w:kern w:val="0"/>
          <w:sz w:val="44"/>
          <w:szCs w:val="44"/>
          <w:shd w:val="clear" w:fill="FFFFFF"/>
          <w:lang w:val="en-US" w:eastAsia="zh-CN" w:bidi="ar"/>
        </w:rPr>
      </w:pPr>
      <w:bookmarkStart w:id="78" w:name="_Toc15614"/>
      <w:r>
        <w:rPr>
          <w:rFonts w:hint="eastAsia" w:ascii="黑体" w:hAnsi="黑体" w:eastAsia="黑体" w:cs="黑体"/>
          <w:b w:val="0"/>
          <w:bCs w:val="0"/>
          <w:i w:val="0"/>
          <w:iCs w:val="0"/>
          <w:caps w:val="0"/>
          <w:color w:val="auto"/>
          <w:spacing w:val="0"/>
          <w:kern w:val="0"/>
          <w:sz w:val="44"/>
          <w:szCs w:val="44"/>
          <w:shd w:val="clear" w:fill="FFFFFF"/>
          <w:lang w:val="en-US" w:eastAsia="zh-CN" w:bidi="ar"/>
        </w:rPr>
        <w:t>安全评价报告失实情形认定</w:t>
      </w:r>
      <w:bookmarkEnd w:id="78"/>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安全评价报告存在以下情形之一的，认定为安全评价报告失实：</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（一）安全现状评价或验收评价报告中，企业布局、工艺参数、周边环境与评价期间实际情况不符，影响评价结论的；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（二）重要区域、关键设备设施、主要物料和建（构）筑物、主要安全设施、重要的公辅设施、改（扩）建情况等遗漏或描写错误，影响评价结论的；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（三）法律、法规、标准主要条款漏项、错误或使用已废止的法律、法规、标准，影响评价结论的；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（四）国家明令限制类、淘汰类工艺或设备未辨识或辨识有误，导致评价结论失实的；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（五）未进行危险化学品重大危险源辨识及分级或出现严重偏差，影响评价结论的；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（六）存在不符合国家和行业强制性规定的安全生产条件项，评价报告漏项未做评价的；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（七）存在行业重大生产安全事故隐患判定标准中列举的重大事故隐患，评价报告漏项未做评价的；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（八）对策措施建议与被评价项目存在问题不符的；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（九）井工煤矿采掘工艺、露天煤矿采剥工艺未调查清楚的；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（十）金属非金属矿山相关文件和规程要求的主要定量计算分析缺失的。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sectPr>
          <w:pgSz w:w="11906" w:h="16838"/>
          <w:pgMar w:top="1474" w:right="1417" w:bottom="1247" w:left="1417" w:header="851" w:footer="397" w:gutter="170"/>
          <w:pgNumType w:fmt="decimal"/>
          <w:cols w:space="0" w:num="1"/>
          <w:rtlGutter w:val="0"/>
          <w:docGrid w:type="linesAndChars" w:linePitch="588" w:charSpace="-614"/>
        </w:sect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right="0"/>
        <w:jc w:val="center"/>
        <w:textAlignment w:val="auto"/>
        <w:outlineLvl w:val="0"/>
        <w:rPr>
          <w:rFonts w:hint="eastAsia" w:ascii="黑体" w:hAnsi="黑体" w:eastAsia="黑体" w:cs="黑体"/>
          <w:b w:val="0"/>
          <w:bCs w:val="0"/>
          <w:i w:val="0"/>
          <w:iCs w:val="0"/>
          <w:caps w:val="0"/>
          <w:color w:val="auto"/>
          <w:spacing w:val="0"/>
          <w:kern w:val="0"/>
          <w:sz w:val="44"/>
          <w:szCs w:val="44"/>
          <w:shd w:val="clear" w:fill="FFFFFF"/>
          <w:lang w:val="en-US" w:eastAsia="zh-CN" w:bidi="ar"/>
        </w:rPr>
      </w:pPr>
      <w:bookmarkStart w:id="79" w:name="_Toc11837"/>
      <w:r>
        <w:rPr>
          <w:rFonts w:hint="eastAsia" w:ascii="黑体" w:hAnsi="黑体" w:eastAsia="黑体" w:cs="黑体"/>
          <w:b w:val="0"/>
          <w:bCs w:val="0"/>
          <w:i w:val="0"/>
          <w:iCs w:val="0"/>
          <w:caps w:val="0"/>
          <w:color w:val="auto"/>
          <w:spacing w:val="0"/>
          <w:kern w:val="0"/>
          <w:sz w:val="44"/>
          <w:szCs w:val="44"/>
          <w:shd w:val="clear" w:fill="FFFFFF"/>
          <w:lang w:val="en-US" w:eastAsia="zh-CN" w:bidi="ar"/>
        </w:rPr>
        <w:t>安全评价报告虚假情形认定</w:t>
      </w:r>
      <w:bookmarkEnd w:id="79"/>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安全评价报告存在以下情形之一的，认定为安全评价报告虚假：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（一）故意伪造的；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（二）在周边环境、主要建（构）筑物、工艺、装置、设备设施等重要内容上弄虚作假，导致与评价期间实际情况不符，影响评价结论的；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（三）隐瞒生产经营单位重大事故隐患及整改落实情况、主要灾害等级等情况，影响评价结论的；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（四）伪造、篡改生产经营单位相关信息、数据、技术报告或者结论等内容，影响评价结论的；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（五）故意采用存疑的第三方证明材料、监测检验报告，影响评价结论的；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（六）有其他弄虚作假行为，影响评价结论的情形。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36" w:firstLineChars="20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p>
    <w:p/>
    <w:sectPr>
      <w:pgSz w:w="11906" w:h="16838"/>
      <w:pgMar w:top="1474" w:right="1417" w:bottom="1247" w:left="1417" w:header="851" w:footer="397" w:gutter="170"/>
      <w:pgNumType w:fmt="decimal"/>
      <w:cols w:space="0" w:num="1"/>
      <w:rtlGutter w:val="0"/>
      <w:docGrid w:type="linesAndChars" w:linePitch="588" w:charSpace="-6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7F" w:usb3="00000000" w:csb0="203F01FF" w:csb1="DFFF0000"/>
  </w:font>
  <w:font w:name="宋体 ! important">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宋体"/>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wordWrap/>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第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  \* MERGEFORMAT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rPr>
                            <w:fldChar w:fldCharType="end"/>
                          </w:r>
                          <w:r>
                            <w:rPr>
                              <w:rFonts w:hint="default" w:ascii="Times New Roman" w:hAnsi="Times New Roman" w:cs="Times New Roman"/>
                              <w:color w:val="auto"/>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wordWrap/>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第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  \* MERGEFORMAT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rPr>
                      <w:fldChar w:fldCharType="end"/>
                    </w:r>
                    <w:r>
                      <w:rPr>
                        <w:rFonts w:hint="default" w:ascii="Times New Roman" w:hAnsi="Times New Roman" w:cs="Times New Roman"/>
                        <w:color w:val="auto"/>
                        <w:sz w:val="28"/>
                        <w:szCs w:val="2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4"/>
  <w:drawingGridVerticalSpacing w:val="294"/>
  <w:displayHorizontalDrawingGridEvery w:val="2"/>
  <w:displayVerticalDrawingGridEvery w:val="2"/>
  <w:characterSpacingControl w:val="compressPunctuation"/>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YjQzMzdjZTM5YTU4ODQ1NThlOTk0M2JhYzU4MTEifQ=="/>
  </w:docVars>
  <w:rsids>
    <w:rsidRoot w:val="4C9725A7"/>
    <w:rsid w:val="02D5522B"/>
    <w:rsid w:val="0A9F4195"/>
    <w:rsid w:val="0B7369C9"/>
    <w:rsid w:val="124F7E75"/>
    <w:rsid w:val="149A777C"/>
    <w:rsid w:val="17F52C30"/>
    <w:rsid w:val="19E34AED"/>
    <w:rsid w:val="1A1F3436"/>
    <w:rsid w:val="1D55243B"/>
    <w:rsid w:val="22D37DB7"/>
    <w:rsid w:val="243A3680"/>
    <w:rsid w:val="26CD5E9D"/>
    <w:rsid w:val="2AED6742"/>
    <w:rsid w:val="2D335E53"/>
    <w:rsid w:val="2E04264A"/>
    <w:rsid w:val="2F73303D"/>
    <w:rsid w:val="310E5321"/>
    <w:rsid w:val="39F03816"/>
    <w:rsid w:val="4010076E"/>
    <w:rsid w:val="47503B46"/>
    <w:rsid w:val="4C9725A7"/>
    <w:rsid w:val="50B1149E"/>
    <w:rsid w:val="5661367A"/>
    <w:rsid w:val="5CA354C8"/>
    <w:rsid w:val="5D755C5D"/>
    <w:rsid w:val="5FB011CE"/>
    <w:rsid w:val="5FFA1467"/>
    <w:rsid w:val="6FDB5DF3"/>
    <w:rsid w:val="72EF4BD7"/>
    <w:rsid w:val="78E51A91"/>
    <w:rsid w:val="7B205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3"/>
    <w:qFormat/>
    <w:uiPriority w:val="0"/>
    <w:pPr>
      <w:spacing w:after="0"/>
      <w:ind w:firstLine="420" w:firstLineChars="200"/>
    </w:pPr>
  </w:style>
  <w:style w:type="character" w:styleId="11">
    <w:name w:val="Strong"/>
    <w:basedOn w:val="10"/>
    <w:qFormat/>
    <w:uiPriority w:val="0"/>
    <w:rPr>
      <w:b/>
    </w:rPr>
  </w:style>
  <w:style w:type="paragraph" w:customStyle="1" w:styleId="12">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2023-10-16T08:38:00Z</dcterms:created>
  <dc:creator>老胥是猪（再改打死）</dc:creator>
  <cp:lastModifiedBy>Administrator</cp:lastModifiedBy>
  <dcterms:modified xsi:type="dcterms:W3CDTF">2025-09-16T05:29:54Z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5C663F9F820747D48902838E4AEDF729_11</vt:lpwstr>
  </property>
</Properties>
</file>