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0DCDF">
      <w:pPr>
        <w:widowControl/>
        <w:jc w:val="center"/>
        <w:rPr>
          <w:rFonts w:hint="eastAsia"/>
          <w:lang w:val="en-US" w:eastAsia="zh-CN"/>
        </w:rPr>
      </w:pPr>
      <w:r>
        <w:rPr>
          <w:rFonts w:hint="eastAsia" w:ascii="黑体" w:hAnsi="黑体" w:eastAsia="黑体" w:cs="黑体"/>
          <w:color w:val="4C4C4C"/>
          <w:kern w:val="0"/>
          <w:sz w:val="44"/>
          <w:szCs w:val="44"/>
          <w:lang w:val="en-US" w:eastAsia="zh-CN"/>
        </w:rPr>
        <w:t>行政处罚公示</w:t>
      </w:r>
    </w:p>
    <w:tbl>
      <w:tblPr>
        <w:tblStyle w:val="3"/>
        <w:tblW w:w="8379" w:type="dxa"/>
        <w:tblInd w:w="93" w:type="dxa"/>
        <w:tblLayout w:type="fixed"/>
        <w:tblCellMar>
          <w:top w:w="15" w:type="dxa"/>
          <w:left w:w="15" w:type="dxa"/>
          <w:bottom w:w="15" w:type="dxa"/>
          <w:right w:w="15" w:type="dxa"/>
        </w:tblCellMar>
      </w:tblPr>
      <w:tblGrid>
        <w:gridCol w:w="2548"/>
        <w:gridCol w:w="5831"/>
      </w:tblGrid>
      <w:tr w14:paraId="60C68289">
        <w:tblPrEx>
          <w:tblCellMar>
            <w:top w:w="15" w:type="dxa"/>
            <w:left w:w="15" w:type="dxa"/>
            <w:bottom w:w="15" w:type="dxa"/>
            <w:right w:w="15" w:type="dxa"/>
          </w:tblCellMar>
        </w:tblPrEx>
        <w:trPr>
          <w:trHeight w:val="852" w:hRule="atLeast"/>
        </w:trPr>
        <w:tc>
          <w:tcPr>
            <w:tcW w:w="25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EBBCD9">
            <w:pPr>
              <w:widowControl/>
              <w:jc w:val="center"/>
              <w:rPr>
                <w:rFonts w:hint="eastAsia" w:ascii="仿宋_GB2312" w:hAnsi="仿宋_GB2312" w:eastAsia="仿宋_GB2312" w:cs="仿宋_GB2312"/>
                <w:color w:val="4C4C4C"/>
                <w:kern w:val="0"/>
                <w:sz w:val="28"/>
                <w:szCs w:val="28"/>
              </w:rPr>
            </w:pPr>
            <w:r>
              <w:rPr>
                <w:rFonts w:hint="eastAsia" w:ascii="仿宋_GB2312" w:hAnsi="仿宋_GB2312" w:eastAsia="仿宋_GB2312" w:cs="仿宋_GB2312"/>
                <w:color w:val="4C4C4C"/>
                <w:kern w:val="0"/>
                <w:sz w:val="28"/>
                <w:szCs w:val="28"/>
              </w:rPr>
              <w:t>处罚决定文号</w:t>
            </w:r>
          </w:p>
        </w:tc>
        <w:tc>
          <w:tcPr>
            <w:tcW w:w="58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D9AD89">
            <w:pPr>
              <w:widowControl/>
              <w:jc w:val="center"/>
              <w:rPr>
                <w:rFonts w:hint="eastAsia" w:ascii="仿宋_GB2312" w:hAnsi="仿宋_GB2312" w:eastAsia="仿宋_GB2312" w:cs="仿宋_GB2312"/>
                <w:color w:val="4C4C4C"/>
                <w:kern w:val="0"/>
                <w:sz w:val="24"/>
                <w:szCs w:val="24"/>
              </w:rPr>
            </w:pPr>
            <w:r>
              <w:rPr>
                <w:rFonts w:hint="eastAsia" w:ascii="仿宋_GB2312" w:hAnsi="仿宋_GB2312" w:eastAsia="仿宋_GB2312" w:cs="仿宋_GB2312"/>
                <w:color w:val="4C4C4C"/>
                <w:kern w:val="0"/>
                <w:sz w:val="24"/>
                <w:szCs w:val="24"/>
                <w:lang w:val="en-US" w:eastAsia="zh-CN"/>
              </w:rPr>
              <w:t>（额）应急罚〔2025〕1号</w:t>
            </w:r>
          </w:p>
        </w:tc>
      </w:tr>
      <w:tr w14:paraId="08691B0B">
        <w:tblPrEx>
          <w:tblCellMar>
            <w:top w:w="15" w:type="dxa"/>
            <w:left w:w="15" w:type="dxa"/>
            <w:bottom w:w="15" w:type="dxa"/>
            <w:right w:w="15" w:type="dxa"/>
          </w:tblCellMar>
        </w:tblPrEx>
        <w:trPr>
          <w:trHeight w:val="852" w:hRule="atLeast"/>
        </w:trPr>
        <w:tc>
          <w:tcPr>
            <w:tcW w:w="2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684FEB">
            <w:pPr>
              <w:widowControl/>
              <w:jc w:val="center"/>
              <w:rPr>
                <w:rFonts w:hint="eastAsia" w:ascii="仿宋_GB2312" w:hAnsi="仿宋_GB2312" w:eastAsia="仿宋_GB2312" w:cs="仿宋_GB2312"/>
                <w:color w:val="4C4C4C"/>
                <w:kern w:val="0"/>
                <w:sz w:val="28"/>
                <w:szCs w:val="28"/>
              </w:rPr>
            </w:pPr>
            <w:r>
              <w:rPr>
                <w:rFonts w:hint="eastAsia" w:ascii="仿宋_GB2312" w:hAnsi="仿宋_GB2312" w:eastAsia="仿宋_GB2312" w:cs="仿宋_GB2312"/>
                <w:color w:val="4C4C4C"/>
                <w:kern w:val="0"/>
                <w:sz w:val="28"/>
                <w:szCs w:val="28"/>
              </w:rPr>
              <w:t>处罚名称</w:t>
            </w:r>
          </w:p>
        </w:tc>
        <w:tc>
          <w:tcPr>
            <w:tcW w:w="5831" w:type="dxa"/>
            <w:tcBorders>
              <w:top w:val="nil"/>
              <w:left w:val="nil"/>
              <w:bottom w:val="single" w:color="auto" w:sz="8" w:space="0"/>
              <w:right w:val="single" w:color="auto" w:sz="8" w:space="0"/>
            </w:tcBorders>
            <w:tcMar>
              <w:top w:w="0" w:type="dxa"/>
              <w:left w:w="108" w:type="dxa"/>
              <w:bottom w:w="0" w:type="dxa"/>
              <w:right w:w="108" w:type="dxa"/>
            </w:tcMar>
            <w:vAlign w:val="center"/>
          </w:tcPr>
          <w:p w14:paraId="7D519A8D">
            <w:pPr>
              <w:pStyle w:val="2"/>
              <w:ind w:left="0" w:leftChars="0" w:firstLine="0" w:firstLineChars="0"/>
              <w:jc w:val="both"/>
              <w:rPr>
                <w:rFonts w:hint="eastAsia" w:ascii="仿宋_GB2312" w:hAnsi="仿宋_GB2312" w:eastAsia="仿宋_GB2312" w:cs="仿宋_GB2312"/>
                <w:color w:val="4C4C4C"/>
                <w:kern w:val="0"/>
                <w:sz w:val="24"/>
                <w:szCs w:val="24"/>
                <w:lang w:val="en-US" w:eastAsia="zh-CN" w:bidi="ar-SA"/>
              </w:rPr>
            </w:pPr>
            <w:r>
              <w:rPr>
                <w:rFonts w:hint="eastAsia" w:ascii="仿宋_GB2312" w:hAnsi="仿宋_GB2312" w:eastAsia="仿宋_GB2312" w:cs="仿宋_GB2312"/>
                <w:color w:val="4C4C4C"/>
                <w:kern w:val="0"/>
                <w:sz w:val="24"/>
                <w:szCs w:val="24"/>
                <w:lang w:val="en-US" w:eastAsia="zh-CN" w:bidi="ar-SA"/>
              </w:rPr>
              <w:t>额敏县明博商行销售非法经营烟花爆竹案</w:t>
            </w:r>
          </w:p>
        </w:tc>
      </w:tr>
      <w:tr w14:paraId="24E42E49">
        <w:tblPrEx>
          <w:tblCellMar>
            <w:top w:w="15" w:type="dxa"/>
            <w:left w:w="15" w:type="dxa"/>
            <w:bottom w:w="15" w:type="dxa"/>
            <w:right w:w="15" w:type="dxa"/>
          </w:tblCellMar>
        </w:tblPrEx>
        <w:trPr>
          <w:trHeight w:val="786" w:hRule="atLeast"/>
        </w:trPr>
        <w:tc>
          <w:tcPr>
            <w:tcW w:w="2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4A589A">
            <w:pPr>
              <w:widowControl/>
              <w:ind w:firstLine="480" w:firstLineChars="200"/>
              <w:jc w:val="both"/>
              <w:rPr>
                <w:rFonts w:hint="eastAsia" w:ascii="仿宋_GB2312" w:hAnsi="仿宋_GB2312" w:eastAsia="仿宋_GB2312" w:cs="仿宋_GB2312"/>
                <w:color w:val="4C4C4C"/>
                <w:kern w:val="0"/>
                <w:sz w:val="24"/>
                <w:szCs w:val="24"/>
                <w:lang w:val="en-US" w:eastAsia="zh-CN" w:bidi="ar-SA"/>
              </w:rPr>
            </w:pPr>
            <w:r>
              <w:rPr>
                <w:rFonts w:hint="eastAsia" w:ascii="仿宋_GB2312" w:hAnsi="仿宋_GB2312" w:eastAsia="仿宋_GB2312" w:cs="仿宋_GB2312"/>
                <w:color w:val="4C4C4C"/>
                <w:kern w:val="0"/>
                <w:sz w:val="24"/>
                <w:szCs w:val="24"/>
                <w:lang w:val="en-US" w:eastAsia="zh-CN" w:bidi="ar-SA"/>
              </w:rPr>
              <w:t>处罚类别</w:t>
            </w:r>
          </w:p>
        </w:tc>
        <w:tc>
          <w:tcPr>
            <w:tcW w:w="5831" w:type="dxa"/>
            <w:tcBorders>
              <w:top w:val="nil"/>
              <w:left w:val="nil"/>
              <w:bottom w:val="single" w:color="auto" w:sz="8" w:space="0"/>
              <w:right w:val="single" w:color="auto" w:sz="8" w:space="0"/>
            </w:tcBorders>
            <w:tcMar>
              <w:top w:w="0" w:type="dxa"/>
              <w:left w:w="108" w:type="dxa"/>
              <w:bottom w:w="0" w:type="dxa"/>
              <w:right w:w="108" w:type="dxa"/>
            </w:tcMar>
            <w:vAlign w:val="center"/>
          </w:tcPr>
          <w:p w14:paraId="46622A78">
            <w:pPr>
              <w:keepNext w:val="0"/>
              <w:keepLines w:val="0"/>
              <w:widowControl/>
              <w:suppressLineNumbers w:val="0"/>
              <w:jc w:val="left"/>
              <w:rPr>
                <w:rFonts w:hint="default" w:ascii="仿宋_GB2312" w:hAnsi="仿宋_GB2312" w:eastAsia="仿宋_GB2312" w:cs="仿宋_GB2312"/>
                <w:color w:val="4C4C4C"/>
                <w:kern w:val="0"/>
                <w:sz w:val="24"/>
                <w:szCs w:val="24"/>
                <w:lang w:val="en-US" w:eastAsia="zh-CN" w:bidi="ar-SA"/>
              </w:rPr>
            </w:pPr>
            <w:r>
              <w:rPr>
                <w:rFonts w:hint="eastAsia" w:ascii="仿宋_GB2312" w:hAnsi="仿宋_GB2312" w:eastAsia="仿宋_GB2312" w:cs="仿宋_GB2312"/>
                <w:color w:val="4C4C4C"/>
                <w:kern w:val="0"/>
                <w:sz w:val="24"/>
                <w:szCs w:val="24"/>
                <w:lang w:val="en-US" w:eastAsia="zh-CN" w:bidi="ar-SA"/>
              </w:rPr>
              <w:t>罚款、没收违法所得、没收非法财物</w:t>
            </w:r>
            <w:bookmarkStart w:id="0" w:name="_GoBack"/>
            <w:bookmarkEnd w:id="0"/>
          </w:p>
        </w:tc>
      </w:tr>
      <w:tr w14:paraId="31D53478">
        <w:tblPrEx>
          <w:tblCellMar>
            <w:top w:w="15" w:type="dxa"/>
            <w:left w:w="15" w:type="dxa"/>
            <w:bottom w:w="15" w:type="dxa"/>
            <w:right w:w="15" w:type="dxa"/>
          </w:tblCellMar>
        </w:tblPrEx>
        <w:trPr>
          <w:trHeight w:val="1335" w:hRule="atLeast"/>
        </w:trPr>
        <w:tc>
          <w:tcPr>
            <w:tcW w:w="2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11FD8B">
            <w:pPr>
              <w:widowControl/>
              <w:jc w:val="center"/>
              <w:rPr>
                <w:rFonts w:hint="eastAsia" w:ascii="仿宋_GB2312" w:hAnsi="仿宋_GB2312" w:eastAsia="仿宋_GB2312" w:cs="仿宋_GB2312"/>
                <w:color w:val="4C4C4C"/>
                <w:kern w:val="0"/>
                <w:sz w:val="28"/>
                <w:szCs w:val="28"/>
              </w:rPr>
            </w:pPr>
            <w:r>
              <w:rPr>
                <w:rFonts w:hint="eastAsia" w:ascii="仿宋_GB2312" w:hAnsi="仿宋_GB2312" w:eastAsia="仿宋_GB2312" w:cs="仿宋_GB2312"/>
                <w:color w:val="4C4C4C"/>
                <w:kern w:val="0"/>
                <w:sz w:val="28"/>
                <w:szCs w:val="28"/>
              </w:rPr>
              <w:t>违法事实</w:t>
            </w:r>
          </w:p>
        </w:tc>
        <w:tc>
          <w:tcPr>
            <w:tcW w:w="5831" w:type="dxa"/>
            <w:tcBorders>
              <w:top w:val="nil"/>
              <w:left w:val="nil"/>
              <w:bottom w:val="single" w:color="auto" w:sz="8" w:space="0"/>
              <w:right w:val="single" w:color="auto" w:sz="8" w:space="0"/>
            </w:tcBorders>
            <w:tcMar>
              <w:top w:w="0" w:type="dxa"/>
              <w:left w:w="108" w:type="dxa"/>
              <w:bottom w:w="0" w:type="dxa"/>
              <w:right w:w="108" w:type="dxa"/>
            </w:tcMar>
            <w:vAlign w:val="center"/>
          </w:tcPr>
          <w:p w14:paraId="721CAA67">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4C4C4C"/>
                <w:kern w:val="0"/>
                <w:sz w:val="24"/>
                <w:szCs w:val="24"/>
                <w:lang w:val="en-US" w:eastAsia="zh-CN" w:bidi="ar-SA"/>
              </w:rPr>
            </w:pPr>
            <w:r>
              <w:rPr>
                <w:rFonts w:hint="eastAsia" w:ascii="仿宋_GB2312" w:hAnsi="仿宋_GB2312" w:eastAsia="仿宋_GB2312" w:cs="仿宋_GB2312"/>
                <w:color w:val="4C4C4C"/>
                <w:kern w:val="0"/>
                <w:sz w:val="24"/>
                <w:szCs w:val="24"/>
                <w:lang w:val="en-US" w:eastAsia="zh-CN" w:bidi="ar-SA"/>
              </w:rPr>
              <w:t>作为烟花爆竹零售经营者从未取得烟花爆竹经营许可证处采购烟花爆竹并进行销售，属于销售非法经营烟花爆竹的行为。</w:t>
            </w:r>
          </w:p>
        </w:tc>
      </w:tr>
      <w:tr w14:paraId="0B6BF136">
        <w:tblPrEx>
          <w:tblCellMar>
            <w:top w:w="15" w:type="dxa"/>
            <w:left w:w="15" w:type="dxa"/>
            <w:bottom w:w="15" w:type="dxa"/>
            <w:right w:w="15" w:type="dxa"/>
          </w:tblCellMar>
        </w:tblPrEx>
        <w:trPr>
          <w:trHeight w:val="852" w:hRule="atLeast"/>
        </w:trPr>
        <w:tc>
          <w:tcPr>
            <w:tcW w:w="2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1D3736">
            <w:pPr>
              <w:widowControl/>
              <w:jc w:val="center"/>
              <w:rPr>
                <w:rFonts w:hint="eastAsia" w:ascii="仿宋_GB2312" w:hAnsi="仿宋_GB2312" w:eastAsia="仿宋_GB2312" w:cs="仿宋_GB2312"/>
                <w:color w:val="4C4C4C"/>
                <w:kern w:val="0"/>
                <w:sz w:val="28"/>
                <w:szCs w:val="28"/>
              </w:rPr>
            </w:pPr>
            <w:r>
              <w:rPr>
                <w:rFonts w:hint="eastAsia" w:ascii="仿宋_GB2312" w:hAnsi="仿宋_GB2312" w:eastAsia="仿宋_GB2312" w:cs="仿宋_GB2312"/>
                <w:color w:val="4C4C4C"/>
                <w:kern w:val="0"/>
                <w:sz w:val="28"/>
                <w:szCs w:val="28"/>
              </w:rPr>
              <w:t>处罚依据</w:t>
            </w:r>
          </w:p>
        </w:tc>
        <w:tc>
          <w:tcPr>
            <w:tcW w:w="5831" w:type="dxa"/>
            <w:tcBorders>
              <w:top w:val="nil"/>
              <w:left w:val="nil"/>
              <w:bottom w:val="single" w:color="auto" w:sz="8" w:space="0"/>
              <w:right w:val="single" w:color="auto" w:sz="8" w:space="0"/>
            </w:tcBorders>
            <w:tcMar>
              <w:top w:w="0" w:type="dxa"/>
              <w:left w:w="108" w:type="dxa"/>
              <w:bottom w:w="0" w:type="dxa"/>
              <w:right w:w="108" w:type="dxa"/>
            </w:tcMar>
            <w:vAlign w:val="center"/>
          </w:tcPr>
          <w:p w14:paraId="6CB5EDEA">
            <w:pPr>
              <w:pStyle w:val="2"/>
              <w:ind w:left="0" w:leftChars="0" w:firstLine="0" w:firstLineChars="0"/>
              <w:jc w:val="left"/>
              <w:rPr>
                <w:rFonts w:hint="eastAsia" w:ascii="仿宋_GB2312" w:hAnsi="仿宋_GB2312" w:eastAsia="仿宋_GB2312" w:cs="仿宋_GB2312"/>
                <w:color w:val="4C4C4C"/>
                <w:kern w:val="0"/>
                <w:sz w:val="24"/>
                <w:szCs w:val="24"/>
                <w:lang w:val="en-US" w:eastAsia="zh-CN" w:bidi="ar-SA"/>
              </w:rPr>
            </w:pPr>
            <w:r>
              <w:rPr>
                <w:rFonts w:hint="eastAsia" w:ascii="宋体" w:hAnsi="宋体" w:eastAsia="宋体" w:cs="宋体"/>
                <w:sz w:val="24"/>
                <w:szCs w:val="24"/>
                <w:lang w:eastAsia="zh-CN"/>
              </w:rPr>
              <w:t>《</w:t>
            </w:r>
            <w:r>
              <w:rPr>
                <w:rFonts w:hint="eastAsia" w:ascii="仿宋_GB2312" w:hAnsi="仿宋_GB2312" w:eastAsia="仿宋_GB2312" w:cs="仿宋_GB2312"/>
                <w:color w:val="4C4C4C"/>
                <w:kern w:val="0"/>
                <w:sz w:val="24"/>
                <w:szCs w:val="24"/>
                <w:lang w:val="en-US" w:eastAsia="zh-CN" w:bidi="ar-SA"/>
              </w:rPr>
              <w:t>烟花爆竹经营许可实施办法》第三十四条第一项</w:t>
            </w:r>
          </w:p>
        </w:tc>
      </w:tr>
      <w:tr w14:paraId="1162F399">
        <w:tblPrEx>
          <w:tblCellMar>
            <w:top w:w="15" w:type="dxa"/>
            <w:left w:w="15" w:type="dxa"/>
            <w:bottom w:w="15" w:type="dxa"/>
            <w:right w:w="15" w:type="dxa"/>
          </w:tblCellMar>
        </w:tblPrEx>
        <w:trPr>
          <w:trHeight w:val="852" w:hRule="atLeast"/>
        </w:trPr>
        <w:tc>
          <w:tcPr>
            <w:tcW w:w="2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C0AA02">
            <w:pPr>
              <w:widowControl/>
              <w:jc w:val="center"/>
              <w:rPr>
                <w:rFonts w:hint="eastAsia" w:ascii="仿宋_GB2312" w:hAnsi="仿宋_GB2312" w:eastAsia="仿宋_GB2312" w:cs="仿宋_GB2312"/>
                <w:color w:val="4C4C4C"/>
                <w:kern w:val="0"/>
                <w:sz w:val="28"/>
                <w:szCs w:val="28"/>
              </w:rPr>
            </w:pPr>
            <w:r>
              <w:rPr>
                <w:rFonts w:hint="eastAsia" w:ascii="仿宋_GB2312" w:hAnsi="仿宋_GB2312" w:eastAsia="仿宋_GB2312" w:cs="仿宋_GB2312"/>
                <w:color w:val="4C4C4C"/>
                <w:kern w:val="0"/>
                <w:sz w:val="28"/>
                <w:szCs w:val="28"/>
              </w:rPr>
              <w:t>处罚结果</w:t>
            </w:r>
          </w:p>
        </w:tc>
        <w:tc>
          <w:tcPr>
            <w:tcW w:w="5831" w:type="dxa"/>
            <w:tcBorders>
              <w:top w:val="nil"/>
              <w:left w:val="nil"/>
              <w:bottom w:val="single" w:color="auto" w:sz="8" w:space="0"/>
              <w:right w:val="single" w:color="auto" w:sz="8" w:space="0"/>
            </w:tcBorders>
            <w:tcMar>
              <w:top w:w="0" w:type="dxa"/>
              <w:left w:w="108" w:type="dxa"/>
              <w:bottom w:w="0" w:type="dxa"/>
              <w:right w:w="108" w:type="dxa"/>
            </w:tcMar>
            <w:vAlign w:val="center"/>
          </w:tcPr>
          <w:p w14:paraId="2E4C6D91">
            <w:pPr>
              <w:widowControl/>
              <w:jc w:val="center"/>
              <w:rPr>
                <w:rFonts w:hint="eastAsia" w:ascii="仿宋_GB2312" w:hAnsi="仿宋_GB2312" w:eastAsia="仿宋_GB2312" w:cs="仿宋_GB2312"/>
                <w:color w:val="4C4C4C"/>
                <w:kern w:val="0"/>
                <w:sz w:val="24"/>
                <w:szCs w:val="24"/>
                <w:lang w:val="en-US" w:eastAsia="zh-CN" w:bidi="ar-SA"/>
              </w:rPr>
            </w:pPr>
            <w:r>
              <w:rPr>
                <w:rFonts w:hint="eastAsia" w:ascii="仿宋_GB2312" w:hAnsi="仿宋_GB2312" w:eastAsia="仿宋_GB2312" w:cs="仿宋_GB2312"/>
                <w:color w:val="4C4C4C"/>
                <w:kern w:val="0"/>
                <w:sz w:val="24"/>
                <w:szCs w:val="24"/>
                <w:lang w:val="en-US" w:eastAsia="zh-CN" w:bidi="ar-SA"/>
              </w:rPr>
              <w:t>没收额敏县明博商行非法经营的烟花爆竹74个及违法所得560元人民币，并对其处1000元人民币罚款</w:t>
            </w:r>
          </w:p>
        </w:tc>
      </w:tr>
      <w:tr w14:paraId="61DCEEDD">
        <w:tblPrEx>
          <w:tblCellMar>
            <w:top w:w="15" w:type="dxa"/>
            <w:left w:w="15" w:type="dxa"/>
            <w:bottom w:w="15" w:type="dxa"/>
            <w:right w:w="15" w:type="dxa"/>
          </w:tblCellMar>
        </w:tblPrEx>
        <w:trPr>
          <w:trHeight w:val="852" w:hRule="atLeast"/>
        </w:trPr>
        <w:tc>
          <w:tcPr>
            <w:tcW w:w="2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BAA44D">
            <w:pPr>
              <w:widowControl/>
              <w:jc w:val="center"/>
              <w:rPr>
                <w:rFonts w:hint="eastAsia" w:ascii="仿宋_GB2312" w:hAnsi="仿宋_GB2312" w:eastAsia="仿宋_GB2312" w:cs="仿宋_GB2312"/>
                <w:color w:val="4C4C4C"/>
                <w:kern w:val="0"/>
                <w:sz w:val="28"/>
                <w:szCs w:val="28"/>
              </w:rPr>
            </w:pPr>
            <w:r>
              <w:rPr>
                <w:rFonts w:hint="eastAsia" w:ascii="仿宋_GB2312" w:hAnsi="仿宋_GB2312" w:eastAsia="仿宋_GB2312" w:cs="仿宋_GB2312"/>
                <w:color w:val="4C4C4C"/>
                <w:kern w:val="0"/>
                <w:sz w:val="28"/>
                <w:szCs w:val="28"/>
              </w:rPr>
              <w:t>行政相对人名称</w:t>
            </w:r>
          </w:p>
        </w:tc>
        <w:tc>
          <w:tcPr>
            <w:tcW w:w="5831" w:type="dxa"/>
            <w:tcBorders>
              <w:top w:val="nil"/>
              <w:left w:val="nil"/>
              <w:bottom w:val="single" w:color="auto" w:sz="8" w:space="0"/>
              <w:right w:val="single" w:color="auto" w:sz="8" w:space="0"/>
            </w:tcBorders>
            <w:tcMar>
              <w:top w:w="0" w:type="dxa"/>
              <w:left w:w="108" w:type="dxa"/>
              <w:bottom w:w="0" w:type="dxa"/>
              <w:right w:w="108" w:type="dxa"/>
            </w:tcMar>
            <w:vAlign w:val="center"/>
          </w:tcPr>
          <w:p w14:paraId="5BF7158F">
            <w:pPr>
              <w:widowControl/>
              <w:jc w:val="center"/>
              <w:rPr>
                <w:rFonts w:hint="eastAsia" w:ascii="仿宋_GB2312" w:hAnsi="仿宋_GB2312" w:eastAsia="仿宋_GB2312" w:cs="仿宋_GB2312"/>
                <w:color w:val="4C4C4C"/>
                <w:kern w:val="0"/>
                <w:sz w:val="24"/>
                <w:szCs w:val="24"/>
                <w:lang w:val="en-US" w:eastAsia="zh-CN" w:bidi="ar-SA"/>
              </w:rPr>
            </w:pPr>
            <w:r>
              <w:rPr>
                <w:rFonts w:hint="eastAsia" w:ascii="仿宋_GB2312" w:hAnsi="仿宋_GB2312" w:eastAsia="仿宋_GB2312" w:cs="仿宋_GB2312"/>
                <w:color w:val="4C4C4C"/>
                <w:kern w:val="0"/>
                <w:sz w:val="24"/>
                <w:szCs w:val="24"/>
                <w:lang w:val="en-US" w:eastAsia="zh-CN" w:bidi="ar-SA"/>
              </w:rPr>
              <w:t>额敏县明博商行</w:t>
            </w:r>
          </w:p>
        </w:tc>
      </w:tr>
      <w:tr w14:paraId="568B4785">
        <w:tblPrEx>
          <w:tblCellMar>
            <w:top w:w="15" w:type="dxa"/>
            <w:left w:w="15" w:type="dxa"/>
            <w:bottom w:w="15" w:type="dxa"/>
            <w:right w:w="15" w:type="dxa"/>
          </w:tblCellMar>
        </w:tblPrEx>
        <w:trPr>
          <w:trHeight w:val="852" w:hRule="atLeast"/>
        </w:trPr>
        <w:tc>
          <w:tcPr>
            <w:tcW w:w="2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A30CD0">
            <w:pPr>
              <w:widowControl/>
              <w:jc w:val="both"/>
              <w:rPr>
                <w:rFonts w:hint="eastAsia" w:ascii="仿宋_GB2312" w:hAnsi="仿宋_GB2312" w:eastAsia="仿宋_GB2312" w:cs="仿宋_GB2312"/>
                <w:color w:val="4C4C4C"/>
                <w:kern w:val="0"/>
                <w:sz w:val="28"/>
                <w:szCs w:val="28"/>
              </w:rPr>
            </w:pPr>
            <w:r>
              <w:rPr>
                <w:rFonts w:hint="eastAsia" w:ascii="仿宋_GB2312" w:hAnsi="仿宋_GB2312" w:eastAsia="仿宋_GB2312" w:cs="仿宋_GB2312"/>
                <w:color w:val="4C4C4C"/>
                <w:kern w:val="0"/>
                <w:sz w:val="28"/>
                <w:szCs w:val="28"/>
              </w:rPr>
              <w:t>统一社会信用代码</w:t>
            </w:r>
          </w:p>
        </w:tc>
        <w:tc>
          <w:tcPr>
            <w:tcW w:w="5831" w:type="dxa"/>
            <w:tcBorders>
              <w:top w:val="nil"/>
              <w:left w:val="nil"/>
              <w:bottom w:val="single" w:color="auto" w:sz="8" w:space="0"/>
              <w:right w:val="single" w:color="auto" w:sz="8" w:space="0"/>
            </w:tcBorders>
            <w:tcMar>
              <w:top w:w="0" w:type="dxa"/>
              <w:left w:w="108" w:type="dxa"/>
              <w:bottom w:w="0" w:type="dxa"/>
              <w:right w:w="108" w:type="dxa"/>
            </w:tcMar>
            <w:vAlign w:val="center"/>
          </w:tcPr>
          <w:p w14:paraId="62A09520">
            <w:pPr>
              <w:widowControl/>
              <w:jc w:val="center"/>
              <w:rPr>
                <w:rFonts w:hint="eastAsia" w:ascii="仿宋_GB2312" w:hAnsi="仿宋_GB2312" w:eastAsia="仿宋_GB2312" w:cs="仿宋_GB2312"/>
                <w:color w:val="4C4C4C"/>
                <w:kern w:val="0"/>
                <w:sz w:val="24"/>
                <w:szCs w:val="24"/>
                <w:lang w:val="en-US" w:eastAsia="zh-CN" w:bidi="ar-SA"/>
              </w:rPr>
            </w:pPr>
            <w:r>
              <w:rPr>
                <w:rFonts w:hint="eastAsia" w:ascii="仿宋_GB2312" w:hAnsi="仿宋_GB2312" w:eastAsia="仿宋_GB2312" w:cs="仿宋_GB2312"/>
                <w:color w:val="4C4C4C"/>
                <w:kern w:val="0"/>
                <w:sz w:val="24"/>
                <w:szCs w:val="24"/>
                <w:lang w:val="en-US" w:eastAsia="zh-CN" w:bidi="ar-SA"/>
              </w:rPr>
              <w:t>92654221MAD3FF9DXW</w:t>
            </w:r>
          </w:p>
        </w:tc>
      </w:tr>
      <w:tr w14:paraId="6A6E3F8C">
        <w:tblPrEx>
          <w:tblCellMar>
            <w:top w:w="15" w:type="dxa"/>
            <w:left w:w="15" w:type="dxa"/>
            <w:bottom w:w="15" w:type="dxa"/>
            <w:right w:w="15" w:type="dxa"/>
          </w:tblCellMar>
        </w:tblPrEx>
        <w:trPr>
          <w:trHeight w:val="852" w:hRule="atLeast"/>
        </w:trPr>
        <w:tc>
          <w:tcPr>
            <w:tcW w:w="2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3654D6">
            <w:pPr>
              <w:widowControl/>
              <w:jc w:val="center"/>
              <w:rPr>
                <w:rFonts w:hint="eastAsia" w:ascii="仿宋_GB2312" w:hAnsi="仿宋_GB2312" w:eastAsia="仿宋_GB2312" w:cs="仿宋_GB2312"/>
                <w:color w:val="4C4C4C"/>
                <w:kern w:val="0"/>
                <w:sz w:val="28"/>
                <w:szCs w:val="28"/>
              </w:rPr>
            </w:pPr>
            <w:r>
              <w:rPr>
                <w:rFonts w:hint="eastAsia" w:ascii="仿宋_GB2312" w:hAnsi="仿宋_GB2312" w:eastAsia="仿宋_GB2312" w:cs="仿宋_GB2312"/>
                <w:color w:val="4C4C4C"/>
                <w:kern w:val="0"/>
                <w:sz w:val="28"/>
                <w:szCs w:val="28"/>
              </w:rPr>
              <w:t>法定代表人姓名</w:t>
            </w:r>
          </w:p>
        </w:tc>
        <w:tc>
          <w:tcPr>
            <w:tcW w:w="5831" w:type="dxa"/>
            <w:tcBorders>
              <w:top w:val="nil"/>
              <w:left w:val="nil"/>
              <w:bottom w:val="single" w:color="auto" w:sz="8" w:space="0"/>
              <w:right w:val="single" w:color="auto" w:sz="8" w:space="0"/>
            </w:tcBorders>
            <w:tcMar>
              <w:top w:w="0" w:type="dxa"/>
              <w:left w:w="108" w:type="dxa"/>
              <w:bottom w:w="0" w:type="dxa"/>
              <w:right w:w="108" w:type="dxa"/>
            </w:tcMar>
            <w:vAlign w:val="center"/>
          </w:tcPr>
          <w:p w14:paraId="118F4DBF">
            <w:pPr>
              <w:widowControl/>
              <w:jc w:val="center"/>
              <w:rPr>
                <w:rFonts w:hint="eastAsia" w:ascii="仿宋_GB2312" w:hAnsi="仿宋_GB2312" w:eastAsia="仿宋_GB2312" w:cs="仿宋_GB2312"/>
                <w:color w:val="4C4C4C"/>
                <w:kern w:val="0"/>
                <w:sz w:val="24"/>
                <w:szCs w:val="24"/>
                <w:lang w:val="en-US" w:eastAsia="zh-CN" w:bidi="ar-SA"/>
              </w:rPr>
            </w:pPr>
            <w:r>
              <w:rPr>
                <w:rFonts w:hint="eastAsia" w:ascii="仿宋_GB2312" w:hAnsi="仿宋_GB2312" w:eastAsia="仿宋_GB2312" w:cs="仿宋_GB2312"/>
                <w:color w:val="4C4C4C"/>
                <w:kern w:val="0"/>
                <w:sz w:val="24"/>
                <w:szCs w:val="24"/>
                <w:lang w:val="en-US" w:eastAsia="zh-CN" w:bidi="ar-SA"/>
              </w:rPr>
              <w:t>曾洪</w:t>
            </w:r>
          </w:p>
        </w:tc>
      </w:tr>
      <w:tr w14:paraId="78F32959">
        <w:tblPrEx>
          <w:tblCellMar>
            <w:top w:w="15" w:type="dxa"/>
            <w:left w:w="15" w:type="dxa"/>
            <w:bottom w:w="15" w:type="dxa"/>
            <w:right w:w="15" w:type="dxa"/>
          </w:tblCellMar>
        </w:tblPrEx>
        <w:trPr>
          <w:trHeight w:val="852" w:hRule="atLeast"/>
        </w:trPr>
        <w:tc>
          <w:tcPr>
            <w:tcW w:w="2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A79FA1">
            <w:pPr>
              <w:widowControl/>
              <w:jc w:val="center"/>
              <w:rPr>
                <w:rFonts w:hint="eastAsia" w:ascii="仿宋_GB2312" w:hAnsi="仿宋_GB2312" w:eastAsia="仿宋_GB2312" w:cs="仿宋_GB2312"/>
                <w:color w:val="4C4C4C"/>
                <w:kern w:val="0"/>
                <w:sz w:val="28"/>
                <w:szCs w:val="28"/>
              </w:rPr>
            </w:pPr>
            <w:r>
              <w:rPr>
                <w:rFonts w:hint="eastAsia" w:ascii="仿宋_GB2312" w:hAnsi="仿宋_GB2312" w:eastAsia="仿宋_GB2312" w:cs="仿宋_GB2312"/>
                <w:color w:val="4C4C4C"/>
                <w:kern w:val="0"/>
                <w:sz w:val="28"/>
                <w:szCs w:val="28"/>
              </w:rPr>
              <w:t>处罚决定日期</w:t>
            </w:r>
          </w:p>
        </w:tc>
        <w:tc>
          <w:tcPr>
            <w:tcW w:w="5831" w:type="dxa"/>
            <w:tcBorders>
              <w:top w:val="nil"/>
              <w:left w:val="nil"/>
              <w:bottom w:val="single" w:color="auto" w:sz="8" w:space="0"/>
              <w:right w:val="single" w:color="auto" w:sz="8" w:space="0"/>
            </w:tcBorders>
            <w:tcMar>
              <w:top w:w="0" w:type="dxa"/>
              <w:left w:w="108" w:type="dxa"/>
              <w:bottom w:w="0" w:type="dxa"/>
              <w:right w:w="108" w:type="dxa"/>
            </w:tcMar>
            <w:vAlign w:val="center"/>
          </w:tcPr>
          <w:p w14:paraId="1750DFE1">
            <w:pPr>
              <w:widowControl/>
              <w:jc w:val="center"/>
              <w:rPr>
                <w:rFonts w:hint="eastAsia" w:ascii="仿宋_GB2312" w:hAnsi="仿宋_GB2312" w:eastAsia="仿宋_GB2312" w:cs="仿宋_GB2312"/>
                <w:color w:val="4C4C4C"/>
                <w:kern w:val="0"/>
                <w:sz w:val="24"/>
                <w:szCs w:val="24"/>
                <w:lang w:val="en-US" w:eastAsia="zh-CN" w:bidi="ar-SA"/>
              </w:rPr>
            </w:pPr>
            <w:r>
              <w:rPr>
                <w:rFonts w:hint="eastAsia" w:ascii="仿宋_GB2312" w:hAnsi="仿宋_GB2312" w:eastAsia="仿宋_GB2312" w:cs="仿宋_GB2312"/>
                <w:color w:val="4C4C4C"/>
                <w:kern w:val="0"/>
                <w:sz w:val="24"/>
                <w:szCs w:val="24"/>
                <w:lang w:val="en-US" w:eastAsia="zh-CN" w:bidi="ar-SA"/>
              </w:rPr>
              <w:t>2025年02月13日</w:t>
            </w:r>
          </w:p>
        </w:tc>
      </w:tr>
      <w:tr w14:paraId="09DB67BE">
        <w:tblPrEx>
          <w:tblCellMar>
            <w:top w:w="15" w:type="dxa"/>
            <w:left w:w="15" w:type="dxa"/>
            <w:bottom w:w="15" w:type="dxa"/>
            <w:right w:w="15" w:type="dxa"/>
          </w:tblCellMar>
        </w:tblPrEx>
        <w:trPr>
          <w:trHeight w:val="432" w:hRule="atLeast"/>
        </w:trPr>
        <w:tc>
          <w:tcPr>
            <w:tcW w:w="2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C070DB">
            <w:pPr>
              <w:widowControl/>
              <w:jc w:val="center"/>
              <w:rPr>
                <w:rFonts w:hint="eastAsia" w:ascii="仿宋_GB2312" w:hAnsi="仿宋_GB2312" w:eastAsia="仿宋_GB2312" w:cs="仿宋_GB2312"/>
                <w:color w:val="4C4C4C"/>
                <w:kern w:val="0"/>
                <w:sz w:val="28"/>
                <w:szCs w:val="28"/>
              </w:rPr>
            </w:pPr>
            <w:r>
              <w:rPr>
                <w:rFonts w:hint="eastAsia" w:ascii="仿宋_GB2312" w:hAnsi="仿宋_GB2312" w:eastAsia="仿宋_GB2312" w:cs="仿宋_GB2312"/>
                <w:color w:val="4C4C4C"/>
                <w:kern w:val="0"/>
                <w:sz w:val="28"/>
                <w:szCs w:val="28"/>
              </w:rPr>
              <w:t>备注</w:t>
            </w:r>
          </w:p>
        </w:tc>
        <w:tc>
          <w:tcPr>
            <w:tcW w:w="5831" w:type="dxa"/>
            <w:tcBorders>
              <w:top w:val="nil"/>
              <w:left w:val="nil"/>
              <w:bottom w:val="single" w:color="auto" w:sz="8" w:space="0"/>
              <w:right w:val="single" w:color="auto" w:sz="8" w:space="0"/>
            </w:tcBorders>
            <w:tcMar>
              <w:top w:w="0" w:type="dxa"/>
              <w:left w:w="108" w:type="dxa"/>
              <w:bottom w:w="0" w:type="dxa"/>
              <w:right w:w="108" w:type="dxa"/>
            </w:tcMar>
            <w:vAlign w:val="center"/>
          </w:tcPr>
          <w:p w14:paraId="00AF3FC5">
            <w:pPr>
              <w:widowControl/>
              <w:jc w:val="center"/>
              <w:rPr>
                <w:rFonts w:hint="eastAsia" w:ascii="仿宋_GB2312" w:hAnsi="仿宋_GB2312" w:eastAsia="仿宋_GB2312" w:cs="仿宋_GB2312"/>
                <w:color w:val="4C4C4C"/>
                <w:kern w:val="0"/>
                <w:sz w:val="24"/>
                <w:szCs w:val="24"/>
                <w:lang w:val="en-US" w:eastAsia="zh-CN" w:bidi="ar-SA"/>
              </w:rPr>
            </w:pPr>
          </w:p>
        </w:tc>
      </w:tr>
    </w:tbl>
    <w:p w14:paraId="36290F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jQzMzdjZTM5YTU4ODQ1NThlOTk0M2JhYzU4MTEifQ=="/>
  </w:docVars>
  <w:rsids>
    <w:rsidRoot w:val="5EE248CF"/>
    <w:rsid w:val="02D70F75"/>
    <w:rsid w:val="100B1E3C"/>
    <w:rsid w:val="19F860F6"/>
    <w:rsid w:val="1A923ACF"/>
    <w:rsid w:val="1DB27A64"/>
    <w:rsid w:val="1F791DBE"/>
    <w:rsid w:val="238545C9"/>
    <w:rsid w:val="34113A73"/>
    <w:rsid w:val="34B71A87"/>
    <w:rsid w:val="37C42723"/>
    <w:rsid w:val="4C085DCC"/>
    <w:rsid w:val="55F149C4"/>
    <w:rsid w:val="59F760E7"/>
    <w:rsid w:val="5EE248CF"/>
    <w:rsid w:val="61852648"/>
    <w:rsid w:val="6F2E3091"/>
    <w:rsid w:val="76B2174C"/>
    <w:rsid w:val="7AEC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240</Words>
  <Characters>271</Characters>
  <Lines>0</Lines>
  <Paragraphs>0</Paragraphs>
  <TotalTime>9</TotalTime>
  <ScaleCrop>false</ScaleCrop>
  <LinksUpToDate>false</LinksUpToDate>
  <CharactersWithSpaces>271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2022-01-13T09:19:00Z</dcterms:created>
  <dc:creator>86188</dc:creator>
  <cp:lastModifiedBy>不准改了</cp:lastModifiedBy>
  <cp:lastPrinted>2024-10-24T03:41:00Z</cp:lastPrinted>
  <dcterms:modified xsi:type="dcterms:W3CDTF">2025-02-13T05:05:19Z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7523320E125340329DEEB426EA26F66C_13</vt:lpwstr>
  </property>
  <property fmtid="{D5CDD505-2E9C-101B-9397-08002B2CF9AE}" pid="4" name="KSOTemplateDocerSaveRecord">
    <vt:lpwstr>eyJoZGlkIjoiOGY0YjQzMzdjZTM5YTU4ODQ1NThlOTk0M2JhYzU4MTEiLCJ1c2VySWQiOiI0NDg4Nzc1MzUifQ==</vt:lpwstr>
  </property>
</Properties>
</file>